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3df27" w14:paraId="8b3df2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C6156D">
        <w:t>1171</w:t>
      </w:r>
      <w:r w:rsidR="00B03E00">
        <w:t>/17</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B03E00">
        <w:t xml:space="preserve">povodom prijedloga dužnika </w:t>
      </w:r>
      <w:r w:rsidR="00C6156D" w:rsidRPr="004A7B10">
        <w:t>R-GROUP HRVATSKA d.o.o., Zagreb, Josipa Lončara 3, OIB 91765096487</w:t>
      </w:r>
      <w:r w:rsidR="00B03E00">
        <w:t xml:space="preserve">, </w:t>
      </w:r>
      <w:r w:rsidR="00C6156D">
        <w:t xml:space="preserve">kojeg zastupa Mario Kuk, Zagreb, Ulica Vida Došena 36, OIB 53970335438, kao osoba ovlaštena za zastupanje dužnika po zakonu, </w:t>
      </w:r>
      <w:r w:rsidR="00B03E00">
        <w:t xml:space="preserve">za otvaranje stečajnog postupka nad dužnikom </w:t>
      </w:r>
      <w:r w:rsidR="00C6156D" w:rsidRPr="004A7B10">
        <w:t>R-GROUP HRVATSKA d.o.o., Zagreb, Josipa Lončara 3, OIB 91765096487</w:t>
      </w:r>
      <w:r w:rsidR="00C05A2A">
        <w:t xml:space="preserve">, </w:t>
      </w:r>
      <w:r w:rsidR="002C5A29" w:rsidRPr="00435B5D">
        <w:t xml:space="preserve">dana </w:t>
      </w:r>
      <w:r w:rsidR="00C6156D">
        <w:t>1. ožujka 2018</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C6156D" w:rsidP="00C6156D" w:rsidR="00C6156D" w:rsidRPr="00521ECA">
      <w:pPr>
        <w:ind w:firstLine="720"/>
        <w:jc w:val="center"/>
      </w:pPr>
    </w:p>
    <w:p w:rsidRDefault="00C6156D" w:rsidP="00C6156D" w:rsidR="00C6156D" w:rsidRPr="00521ECA">
      <w:pPr>
        <w:numPr>
          <w:ilvl w:val="0"/>
          <w:numId w:val="8"/>
        </w:numPr>
        <w:jc w:val="both"/>
      </w:pPr>
      <w:r w:rsidRPr="00521ECA">
        <w:t xml:space="preserve">Utvrđuje se da imovina dužnika </w:t>
      </w:r>
      <w:r w:rsidRPr="004A7B10">
        <w:t>R-GROUP HRVATSKA d.o.o., Zagreb, Josipa Lončara 3, OIB 91765096487</w:t>
      </w:r>
      <w:r w:rsidRPr="00521ECA">
        <w:t xml:space="preserve">, koja bi ušla u stečajnu masu, nije dovoljna ni za namirenje troškova postupka.  </w:t>
      </w:r>
    </w:p>
    <w:p w:rsidRDefault="00C6156D" w:rsidP="00C6156D" w:rsidR="00C6156D" w:rsidRPr="00521ECA">
      <w:pPr>
        <w:ind w:left="75"/>
        <w:jc w:val="both"/>
      </w:pPr>
      <w:r w:rsidRPr="00521ECA">
        <w:t xml:space="preserve"> </w:t>
      </w:r>
    </w:p>
    <w:p w:rsidRDefault="00C6156D" w:rsidP="00C6156D" w:rsidR="00C6156D" w:rsidRPr="00521ECA">
      <w:pPr>
        <w:numPr>
          <w:ilvl w:val="0"/>
          <w:numId w:val="8"/>
        </w:numPr>
        <w:jc w:val="both"/>
      </w:pPr>
      <w:r w:rsidRPr="00521ECA">
        <w:t>Pozivaju se osobe koje imaju pravni interes za provedbom stečajnog postupka nad dužnikom, unatoč utvrđenoj nedostatnosti stečajne mase, da u roku 15 dana na žiro račun Trgovačkog suda u Zagrebu IBAN: HR9223900011300000460 model 05-</w:t>
      </w:r>
      <w:r>
        <w:t>117117</w:t>
      </w:r>
      <w:r w:rsidRPr="00521ECA">
        <w:t xml:space="preserve">, predujme iznos od 21.700,00 kn za namirenje troškova prethodnog i otvorenoga stečajnog postupka. </w:t>
      </w:r>
    </w:p>
    <w:p w:rsidRDefault="00C6156D" w:rsidP="00C6156D" w:rsidR="00C6156D" w:rsidRPr="00521ECA">
      <w:pPr>
        <w:jc w:val="both"/>
      </w:pPr>
    </w:p>
    <w:p w:rsidRDefault="00C6156D" w:rsidP="00C6156D" w:rsidR="00C6156D" w:rsidRPr="00521ECA">
      <w:pPr>
        <w:numPr>
          <w:ilvl w:val="0"/>
          <w:numId w:val="8"/>
        </w:numPr>
        <w:jc w:val="both"/>
      </w:pPr>
      <w:r w:rsidRPr="00521ECA">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6156D" w:rsidP="00C6156D" w:rsidR="00C6156D" w:rsidRPr="00521ECA">
      <w:pPr>
        <w:jc w:val="both"/>
      </w:pPr>
    </w:p>
    <w:p w:rsidRDefault="00C6156D" w:rsidP="00C6156D" w:rsidR="00C6156D" w:rsidRPr="00521ECA">
      <w:pPr>
        <w:numPr>
          <w:ilvl w:val="0"/>
          <w:numId w:val="8"/>
        </w:numPr>
        <w:jc w:val="both"/>
      </w:pPr>
      <w:r w:rsidRPr="00521ECA">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73321" w:rsidP="00473321" w:rsidR="00473321">
      <w:pPr>
        <w:ind w:firstLine="708"/>
        <w:jc w:val="both"/>
      </w:pPr>
      <w:r>
        <w:t>Dužnik R-GROUP HRVATSKA</w:t>
      </w:r>
      <w:r w:rsidRPr="00CB09E5">
        <w:t xml:space="preserve"> d.o.o.</w:t>
      </w:r>
      <w:r>
        <w:t xml:space="preserve">, Zagreb, Josipa Lončara 3, OIB </w:t>
      </w:r>
      <w:r w:rsidRPr="00893C5E">
        <w:t>91765096487</w:t>
      </w:r>
      <w:r>
        <w:t>, podnio je sudu dana 12. travnja 2017. godine prijedlog za otvaranje stečajnog postupka nad istim, time da je u ime dužnika prijedlog podnio Mario Kuk, kao osoba ovlaštena za zastupanje dužnika po zakonu, a sukladno odredbi čl. 109. st. 1. i 4. Stečajnog zakona (Narodne novine broj 71/15, 104/17, dalje u tekstu: SZ-a).</w:t>
      </w:r>
      <w:r w:rsidRPr="00C254D4">
        <w:t xml:space="preserve"> </w:t>
      </w:r>
      <w:r>
        <w:t>U prijedlogu navodi da kod dužnika postoji stečajni razlog prezaduženosti, jer da je imovina dužnika manja od postojećih obveza dužnika.</w:t>
      </w:r>
    </w:p>
    <w:p w:rsidRDefault="00D84888" w:rsidP="00D84888" w:rsidR="00D84888" w:rsidRPr="00C254D4">
      <w:pPr>
        <w:ind w:firstLine="708"/>
        <w:jc w:val="both"/>
      </w:pPr>
    </w:p>
    <w:p w:rsidRDefault="00D84888" w:rsidP="00D84888" w:rsidR="00D84888" w:rsidRPr="00C254D4">
      <w:pPr>
        <w:ind w:firstLine="708"/>
        <w:jc w:val="both"/>
      </w:pPr>
      <w:r>
        <w:t xml:space="preserve"> </w:t>
      </w:r>
    </w:p>
    <w:p w:rsidRDefault="00D84888" w:rsidP="002C5139" w:rsidR="002C5139" w:rsidRPr="005F7ED3">
      <w:pPr>
        <w:ind w:firstLine="708"/>
        <w:jc w:val="both"/>
      </w:pPr>
      <w:r>
        <w:lastRenderedPageBreak/>
        <w:t>Rješenjem ovog suda posl.br. 4 St-</w:t>
      </w:r>
      <w:r w:rsidR="00473321">
        <w:t>1171</w:t>
      </w:r>
      <w:r w:rsidR="00F71B45">
        <w:t>/17</w:t>
      </w:r>
      <w:r>
        <w:t xml:space="preserve"> od </w:t>
      </w:r>
      <w:r w:rsidR="00473321">
        <w:t>11. prosinca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473321">
        <w:t>11. siječnja</w:t>
      </w:r>
      <w:r w:rsidR="00FB7DE9">
        <w:t xml:space="preserve"> 201</w:t>
      </w:r>
      <w:r w:rsidR="00473321">
        <w:t>8</w:t>
      </w:r>
      <w:r w:rsidR="00FB7DE9">
        <w:t>.</w:t>
      </w:r>
      <w:r w:rsidR="002C5139">
        <w:t xml:space="preserve"> godine. </w:t>
      </w:r>
    </w:p>
    <w:p w:rsidRDefault="002C5139" w:rsidP="002C5139" w:rsidR="002C5139" w:rsidRPr="005F7ED3">
      <w:pPr>
        <w:jc w:val="both"/>
      </w:pPr>
    </w:p>
    <w:p w:rsidRDefault="00B307EE" w:rsidP="00473321" w:rsidR="00473321">
      <w:pPr>
        <w:ind w:firstLine="708"/>
        <w:jc w:val="both"/>
      </w:pPr>
      <w:r w:rsidRPr="005F7ED3">
        <w:t xml:space="preserve">Na </w:t>
      </w:r>
      <w:r>
        <w:t>ročišt</w:t>
      </w:r>
      <w:r w:rsidR="00F71B45">
        <w:t>u</w:t>
      </w:r>
      <w:r w:rsidRPr="005F7ED3">
        <w:t xml:space="preserve"> </w:t>
      </w:r>
      <w:r>
        <w:t xml:space="preserve">radi očitovanja o prijedlogu za otvaranje stečajnoga postupka od </w:t>
      </w:r>
      <w:r w:rsidR="00473321">
        <w:t>11. siječnja 2018.</w:t>
      </w:r>
      <w:r>
        <w:t xml:space="preserve"> godine, </w:t>
      </w:r>
      <w:r w:rsidR="00473321">
        <w:t>zakonski zastupnik dužnika naveo je da kod dužnika postoji stečajni razlog prezaduženosti, jer su obveze dužnika veće od njegove imovine, odnosno navodi da dužnik nema u vlasništvu niti nekretnina, niti pokretnina, nema imovinskih prava na tuđim stvarima, nema novčanih tražbina prema dužnikovim dužnicima. Vezano uz navedeno ističe da je dužnik u vrijeme podnošenja prijedloga za otvaranje stečajnog postupka imao tražbine prema kupcima u iznosu od 42.195,66 kn, kao i novčana sredstva na računu kod PBZ d.d. u iznosu od 25.222,95 kn, ali navodi da su u međuvremenu ta sredstva naplaćena i potrošena, i to na ime isplate plaće njemu osobno kao direktoru i zaposleniku dužnika, te za podmirenje redovitih mjesečnih troškova poslovanja dužnika (trošak zakupa, trošak telefona, drugi režijski troškovi itd.). Navodi da dužnik nema nenovčanih tražbina prema trećim osobama, te da nema izlučnih prava niti razlučnih prava na imovini trećih osoba.</w:t>
      </w:r>
    </w:p>
    <w:p w:rsidRDefault="00473321" w:rsidP="00473321" w:rsidR="00473321">
      <w:pPr>
        <w:ind w:firstLine="708"/>
        <w:jc w:val="both"/>
      </w:pPr>
    </w:p>
    <w:p w:rsidRDefault="00473321" w:rsidP="00473321" w:rsidR="00B307EE">
      <w:pPr>
        <w:ind w:firstLine="708"/>
        <w:jc w:val="both"/>
      </w:pPr>
      <w:r>
        <w:t>Na ročištu radi rasprave o pretpostavkama za otvaranje stečajnog postupka nad dužnikom od 1. ožujka 2018. godine zakonski zastupnik dužnika predao je u spis potvrdu FINA-e</w:t>
      </w:r>
      <w:r w:rsidR="00B307EE">
        <w:t xml:space="preserve"> potvrdu o </w:t>
      </w:r>
      <w:r w:rsidR="00F71B45">
        <w:t xml:space="preserve">blokadi računa i novčanih sredstava dužnika od </w:t>
      </w:r>
      <w:r>
        <w:t>1. ožujka 2018</w:t>
      </w:r>
      <w:r w:rsidR="00B307EE">
        <w:t xml:space="preserve">. godine (list </w:t>
      </w:r>
      <w:r>
        <w:t>103</w:t>
      </w:r>
      <w:r w:rsidR="00F71B45">
        <w:t xml:space="preserve"> s</w:t>
      </w:r>
      <w:r w:rsidR="00B307EE">
        <w:t>pisa), uvidom u koju je utvrđeno da je</w:t>
      </w:r>
      <w:r w:rsidR="00C05A2A">
        <w:t xml:space="preserve"> </w:t>
      </w:r>
      <w:r w:rsidR="00F71B45">
        <w:t xml:space="preserve">na dan izdavanja potvrde na računu dužnika evidentirano </w:t>
      </w:r>
      <w:r>
        <w:t>99</w:t>
      </w:r>
      <w:r w:rsidR="00F71B45">
        <w:t xml:space="preserve"> dana neprekidne blokade, a nepodmirene osnove za plaćanje evidentirane u Očevidniku redoslijeda osnova za plaćanje iznose </w:t>
      </w:r>
      <w:r>
        <w:t>3.451,00</w:t>
      </w:r>
      <w:r w:rsidR="00F71B45">
        <w:t xml:space="preserve"> kn. </w:t>
      </w:r>
      <w:r>
        <w:t xml:space="preserve">Osim toga, zakonski zastupnik dužnika podneskom od 18. siječnja 2018. godine dostavio je sudu knjigovodstvenu dokumentaciju dužnika, navodeći da ista dokazuje postojanje stečajnog razloga prezaduženosti, jer da dužnik temeljem pozajmljenih sredstava od društva R-GROUP d.o.o. Hrušica, Hrušica 72C, Slovenija, po ugovorima o posudbi deviznih sredstava ima dugovanje u ukupnom iznosu od 43.000,00 EUR, a kako to proizlazi iz dostavljenih ugovora i izvadaka sa računa dužnika kod Privredne banke Zagreb d.d. (list 27 36 spisa). Isto tako, dužnik je dostavio u spis ulazne fakture za robu ispostavljene od dobavljača R-GROUP d.o.o. Hrušica, Slovenija, uz pripadajuće primke po računima (list 37 do 100 spis), iz koje dokumentacije proizlazi da dužnik ima dospjele a nepodmirene obveze prema dobavljaču za robu u ukupnom iznosu od 56.194,60 EUR. </w:t>
      </w:r>
    </w:p>
    <w:p w:rsidRDefault="00F71B45" w:rsidP="00B307EE" w:rsidR="00F71B45">
      <w:pPr>
        <w:ind w:firstLine="708"/>
        <w:jc w:val="both"/>
      </w:pPr>
    </w:p>
    <w:p w:rsidRDefault="0059367F" w:rsidP="004327FC" w:rsidR="008723F5">
      <w:pPr>
        <w:ind w:firstLine="708"/>
        <w:jc w:val="both"/>
      </w:pPr>
      <w:r>
        <w:t>Dakle, i</w:t>
      </w:r>
      <w:r w:rsidRPr="005F7ED3">
        <w:t xml:space="preserve">z </w:t>
      </w:r>
      <w:r w:rsidR="004327FC">
        <w:t>p</w:t>
      </w:r>
      <w:r w:rsidR="00FE4C3A">
        <w:t>otvrde</w:t>
      </w:r>
      <w:r w:rsidR="004327FC">
        <w:t xml:space="preserve"> FINA-e</w:t>
      </w:r>
      <w:r w:rsidR="00FE4C3A">
        <w:t xml:space="preserve"> od </w:t>
      </w:r>
      <w:r w:rsidR="00473321">
        <w:t>1. ožujka 2018</w:t>
      </w:r>
      <w:r w:rsidR="00FE4C3A">
        <w:t>. godine</w:t>
      </w:r>
      <w:r w:rsidR="004327FC">
        <w:t xml:space="preserv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r w:rsidR="00473321">
        <w:t xml:space="preserve">Nadalje, iz knjigovodstvene dokumentacije dužnika proizlazi da dužnik ima dospjele a nepodmirene obveze prema društvu R-GROUP d.o.o. Hrušica, Slovenija u iznosu od cca 100.000,00 EUR, a iz navoda zakonskog zastupnika dužnika proizlazi da dužnik nema nikakve imovine koja bi činila stečajnu masu, pa proizlazi da je kod dužnika ostvaren i stečajni razlog prezaduženosti sukladno odredbi čl. 7. SZ-a, jer je imovina dužnika manja od postojećih obveza.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rsidR="00A05832" w:rsidRPr="00435B5D">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307EE" w:rsidP="00473321" w:rsidR="00473321" w:rsidRPr="00FC58EA">
      <w:pPr>
        <w:ind w:firstLine="708"/>
        <w:jc w:val="both"/>
      </w:pPr>
      <w:r>
        <w:t xml:space="preserve">Prema tome, iz </w:t>
      </w:r>
      <w:r w:rsidR="00F71B45">
        <w:t xml:space="preserve">navoda zakonskog zastupnika dužnika danih na ročištu od </w:t>
      </w:r>
      <w:r w:rsidR="00473321">
        <w:t>11. siječnja 2018</w:t>
      </w:r>
      <w:r w:rsidR="00F71B45">
        <w:t>. godine</w:t>
      </w:r>
      <w:r>
        <w:t xml:space="preserve"> proizlazi da dužnik nema nikakve imovine koja bi činila stečajnu masu i koja bi bila dostatna za pokriće stečajnoga postupka, </w:t>
      </w:r>
      <w:r w:rsidR="00CE104D">
        <w:t xml:space="preserve">a </w:t>
      </w:r>
      <w:r w:rsidR="00473321" w:rsidRPr="00FC58EA">
        <w:t xml:space="preserve">predvidivi troškovi stečajnog postupka za razdoblje šest mjeseci iznose ukupno 21.700,00 kn, a čine ih trošak nagrade stečajnom upravitelju u bruto iznosu od </w:t>
      </w:r>
      <w:r w:rsidR="00473321">
        <w:t>10</w:t>
      </w:r>
      <w:r w:rsidR="00473321"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473321">
        <w:t xml:space="preserve"> te </w:t>
      </w:r>
      <w:r w:rsidR="00473321" w:rsidRPr="00FC58EA">
        <w:t>trošak otvaranja, vođenja i zatvaranja žiro računa u iznosu od 350,00 kn.</w:t>
      </w:r>
    </w:p>
    <w:p w:rsidRDefault="00B070FD" w:rsidP="00473321" w:rsidR="00B070FD">
      <w:pPr>
        <w:ind w:firstLine="708"/>
        <w:jc w:val="both"/>
      </w:pPr>
    </w:p>
    <w:p w:rsidRDefault="00DA2EAC" w:rsidP="00473321" w:rsidR="00464572" w:rsidRPr="00435B5D">
      <w:pPr>
        <w:ind w:firstLine="708"/>
        <w:jc w:val="both"/>
      </w:pPr>
      <w:r w:rsidRPr="00435B5D">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E104D">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B070FD">
        <w:t>1. ožujka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CE104D" w:rsidR="00855D4F" w:rsidRPr="00435B5D">
      <w:r w:rsidRPr="007A5897">
        <w:t>putem ovog suda.</w:t>
      </w: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76BF">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C6156D">
      <w:t>1171</w:t>
    </w:r>
    <w:r w:rsidR="00B03E00">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D56E6"/>
    <w:rsid w:val="001F3741"/>
    <w:rsid w:val="002251D8"/>
    <w:rsid w:val="00233CF9"/>
    <w:rsid w:val="00235A74"/>
    <w:rsid w:val="002378B9"/>
    <w:rsid w:val="00270ADC"/>
    <w:rsid w:val="00281A68"/>
    <w:rsid w:val="00293964"/>
    <w:rsid w:val="002944F5"/>
    <w:rsid w:val="002A4EC4"/>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3321"/>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90E23"/>
    <w:rsid w:val="007A550F"/>
    <w:rsid w:val="007C39CF"/>
    <w:rsid w:val="007D7A92"/>
    <w:rsid w:val="007E76BF"/>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03E00"/>
    <w:rsid w:val="00B070FD"/>
    <w:rsid w:val="00B20B8C"/>
    <w:rsid w:val="00B307EE"/>
    <w:rsid w:val="00B3296B"/>
    <w:rsid w:val="00B42CC7"/>
    <w:rsid w:val="00B62423"/>
    <w:rsid w:val="00B71DBA"/>
    <w:rsid w:val="00B75378"/>
    <w:rsid w:val="00B918B5"/>
    <w:rsid w:val="00B97F98"/>
    <w:rsid w:val="00BA28BC"/>
    <w:rsid w:val="00BB0780"/>
    <w:rsid w:val="00BB7E5E"/>
    <w:rsid w:val="00C0014B"/>
    <w:rsid w:val="00C05A2A"/>
    <w:rsid w:val="00C1129F"/>
    <w:rsid w:val="00C12A9F"/>
    <w:rsid w:val="00C15BC1"/>
    <w:rsid w:val="00C35B3A"/>
    <w:rsid w:val="00C412CA"/>
    <w:rsid w:val="00C4567F"/>
    <w:rsid w:val="00C50D94"/>
    <w:rsid w:val="00C54748"/>
    <w:rsid w:val="00C6156D"/>
    <w:rsid w:val="00C629FC"/>
    <w:rsid w:val="00C74029"/>
    <w:rsid w:val="00C74824"/>
    <w:rsid w:val="00C84774"/>
    <w:rsid w:val="00C92655"/>
    <w:rsid w:val="00CC497A"/>
    <w:rsid w:val="00CD702D"/>
    <w:rsid w:val="00CE03D0"/>
    <w:rsid w:val="00CE104D"/>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1B45"/>
    <w:rsid w:val="00F77116"/>
    <w:rsid w:val="00F8659B"/>
    <w:rsid w:val="00FA1058"/>
    <w:rsid w:val="00FB7DE9"/>
    <w:rsid w:val="00FC1F72"/>
    <w:rsid w:val="00FC3A79"/>
    <w:rsid w:val="00FE4C3A"/>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7E76BF"/>
    <w:rPr>
      <w:color w:val="808080"/>
      <w:bdr w:space="0" w:sz="0" w:color="auto" w:val="none"/>
      <w:shd w:fill="auto" w:color="auto" w:val="clear"/>
    </w:rPr>
  </w:style>
  <w:style w:customStyle="true" w:styleId="eSPISCCParagraphDefaultFont" w:type="character">
    <w:name w:val="eSPIS_CC_Paragraph Default Font"/>
    <w:basedOn w:val="Zadanifontodlomka"/>
    <w:rsid w:val="007E76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6BF"/>
    <w:rPr>
      <w:bdr w:space="0" w:sz="0" w:color="auto" w:val="none"/>
      <w:shd w:fill="FFFFCC" w:color="auto" w:val="clear"/>
      <w:lang w:val="hr-HR"/>
    </w:rPr>
  </w:style>
  <w:style w:customStyle="true" w:styleId="PozadinaSvijetloCrvena" w:type="character">
    <w:name w:val="Pozadina_SvijetloCrvena"/>
    <w:basedOn w:val="eSPISCCParagraphDefaultFont"/>
    <w:rsid w:val="007E76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6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7E76BF"/>
    <w:rPr>
      <w:color w:val="808080"/>
      <w:bdr w:color="auto" w:space="0" w:sz="0" w:val="none"/>
      <w:shd w:color="auto" w:fill="auto" w:val="clear"/>
    </w:rPr>
  </w:style>
  <w:style w:customStyle="1" w:styleId="eSPISCCParagraphDefaultFont" w:type="character">
    <w:name w:val="eSPIS_CC_Paragraph Default Font"/>
    <w:basedOn w:val="Zadanifontodlomka"/>
    <w:rsid w:val="007E76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6BF"/>
    <w:rPr>
      <w:bdr w:color="auto" w:space="0" w:sz="0" w:val="none"/>
      <w:shd w:color="auto" w:fill="FFFFCC" w:val="clear"/>
      <w:lang w:val="hr-HR"/>
    </w:rPr>
  </w:style>
  <w:style w:customStyle="1" w:styleId="PozadinaSvijetloCrvena" w:type="character">
    <w:name w:val="Pozadina_SvijetloCrvena"/>
    <w:basedOn w:val="eSPISCCParagraphDefaultFont"/>
    <w:rsid w:val="007E76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6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R-GROUP HRVATSKA d.o.o.</izvorni_sadrzaj>
    <derivirana_varijabla naziv="DomainObject.Predmet.ProtustrankaFormated_1">  R-GROUP HRVATSKA d.o.o.</derivirana_varijabla>
  </DomainObject.Predmet.ProtustrankaFormated>
  <DomainObject.Predmet.ProtustrankaFormatedOIB>
    <izvorni_sadrzaj>  R-GROUP HRVATSKA d.o.o., OIB 91765096487</izvorni_sadrzaj>
    <derivirana_varijabla naziv="DomainObject.Predmet.ProtustrankaFormatedOIB_1">  R-GROUP HRVATSKA d.o.o., OIB 91765096487</derivirana_varijabla>
  </DomainObject.Predmet.ProtustrankaFormatedOIB>
  <DomainObject.Predmet.ProtustrankaFormatedWithAdress>
    <izvorni_sadrzaj> R-GROUP HRVATSKA d.o.o., Josipa Lončara 3, 10000 Zagreb</izvorni_sadrzaj>
    <derivirana_varijabla naziv="DomainObject.Predmet.ProtustrankaFormatedWithAdress_1"> R-GROUP HRVATSKA d.o.o., Josipa Lončara 3, 10000 Zagreb</derivirana_varijabla>
  </DomainObject.Predmet.ProtustrankaFormatedWithAdress>
  <DomainObject.Predmet.ProtustrankaFormatedWithAdressOIB>
    <izvorni_sadrzaj> R-GROUP HRVATSKA d.o.o., OIB 91765096487, Josipa Lončara 3, 10000 Zagreb</izvorni_sadrzaj>
    <derivirana_varijabla naziv="DomainObject.Predmet.ProtustrankaFormatedWithAdressOIB_1"> R-GROUP HRVATSKA d.o.o., OIB 91765096487, Josipa Lončara 3, 10000 Zagreb</derivirana_varijabla>
  </DomainObject.Predmet.ProtustrankaFormatedWithAdressOIB>
  <DomainObject.Predmet.ProtustrankaWithAdress>
    <izvorni_sadrzaj>R-GROUP HRVATSKA d.o.o. Josipa Lončara 3, 10000 Zagreb</izvorni_sadrzaj>
    <derivirana_varijabla naziv="DomainObject.Predmet.ProtustrankaWithAdress_1">R-GROUP HRVATSKA d.o.o. Josipa Lončara 3, 10000 Zagreb</derivirana_varijabla>
  </DomainObject.Predmet.ProtustrankaWithAdress>
  <DomainObject.Predmet.ProtustrankaWithAdressOIB>
    <izvorni_sadrzaj>R-GROUP HRVATSKA d.o.o., OIB 91765096487, Josipa Lončara 3, 10000 Zagreb</izvorni_sadrzaj>
    <derivirana_varijabla naziv="DomainObject.Predmet.ProtustrankaWithAdressOIB_1">R-GROUP HRVATSKA d.o.o., OIB 91765096487, Josipa Lončara 3, 10000 Zagreb</derivirana_varijabla>
  </DomainObject.Predmet.ProtustrankaWithAdressOIB>
  <DomainObject.Predmet.ProtustrankaNazivFormated>
    <izvorni_sadrzaj>R-GROUP HRVATSKA d.o.o.</izvorni_sadrzaj>
    <derivirana_varijabla naziv="DomainObject.Predmet.ProtustrankaNazivFormated_1">R-GROUP HRVATSKA d.o.o.</derivirana_varijabla>
  </DomainObject.Predmet.ProtustrankaNazivFormated>
  <DomainObject.Predmet.ProtustrankaNazivFormatedOIB>
    <izvorni_sadrzaj>R-GROUP HRVATSKA d.o.o., OIB 91765096487</izvorni_sadrzaj>
    <derivirana_varijabla naziv="DomainObject.Predmet.ProtustrankaNazivFormatedOIB_1">R-GROUP HRVATSKA d.o.o., OIB 91765096487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R-GROUP HRVATSKA d.o.o.</izvorni_sadrzaj>
    <derivirana_varijabla naziv="DomainObject.Predmet.StrankaFormated_1">  R-GROUP HRVATSKA d.o.o.</derivirana_varijabla>
  </DomainObject.Predmet.StrankaFormated>
  <DomainObject.Predmet.StrankaFormatedOIB>
    <izvorni_sadrzaj>  R-GROUP HRVATSKA d.o.o., OIB 91765096487</izvorni_sadrzaj>
    <derivirana_varijabla naziv="DomainObject.Predmet.StrankaFormatedOIB_1">  R-GROUP HRVATSKA d.o.o., OIB 91765096487</derivirana_varijabla>
  </DomainObject.Predmet.StrankaFormatedOIB>
  <DomainObject.Predmet.StrankaFormatedWithAdress>
    <izvorni_sadrzaj> R-GROUP HRVATSKA d.o.o., Josipa Lončara 3, 10000 Zagreb</izvorni_sadrzaj>
    <derivirana_varijabla naziv="DomainObject.Predmet.StrankaFormatedWithAdress_1"> R-GROUP HRVATSKA d.o.o., Josipa Lončara 3, 10000 Zagreb</derivirana_varijabla>
  </DomainObject.Predmet.StrankaFormatedWithAdress>
  <DomainObject.Predmet.StrankaFormatedWithAdressOIB>
    <izvorni_sadrzaj> R-GROUP HRVATSKA d.o.o., OIB 91765096487, Josipa Lončara 3, 10000 Zagreb</izvorni_sadrzaj>
    <derivirana_varijabla naziv="DomainObject.Predmet.StrankaFormatedWithAdressOIB_1"> R-GROUP HRVATSKA d.o.o., OIB 91765096487, Josipa Lončara 3, 10000 Zagreb</derivirana_varijabla>
  </DomainObject.Predmet.StrankaFormatedWithAdressOIB>
  <DomainObject.Predmet.StrankaWithAdress>
    <izvorni_sadrzaj>R-GROUP HRVATSKA d.o.o. Josipa Lončara 3,10000 Zagreb</izvorni_sadrzaj>
    <derivirana_varijabla naziv="DomainObject.Predmet.StrankaWithAdress_1">R-GROUP HRVATSKA d.o.o. Josipa Lončara 3,10000 Zagreb</derivirana_varijabla>
  </DomainObject.Predmet.StrankaWithAdress>
  <DomainObject.Predmet.StrankaWithAdressOIB>
    <izvorni_sadrzaj>R-GROUP HRVATSKA d.o.o., OIB 91765096487, Josipa Lončara 3,10000 Zagreb</izvorni_sadrzaj>
    <derivirana_varijabla naziv="DomainObject.Predmet.StrankaWithAdressOIB_1">R-GROUP HRVATSKA d.o.o., OIB 91765096487, Josipa Lončara 3,10000 Zagreb</derivirana_varijabla>
  </DomainObject.Predmet.StrankaWithAdressOIB>
  <DomainObject.Predmet.StrankaNazivFormated>
    <izvorni_sadrzaj>R-GROUP HRVATSKA d.o.o.</izvorni_sadrzaj>
    <derivirana_varijabla naziv="DomainObject.Predmet.StrankaNazivFormated_1">R-GROUP HRVATSKA d.o.o.</derivirana_varijabla>
  </DomainObject.Predmet.StrankaNazivFormated>
  <DomainObject.Predmet.StrankaNazivFormatedOIB>
    <izvorni_sadrzaj>R-GROUP HRVATSKA d.o.o., OIB 91765096487</izvorni_sadrzaj>
    <derivirana_varijabla naziv="DomainObject.Predmet.StrankaNazivFormatedOIB_1">R-GROUP HRVATSKA d.o.o., OIB 91765096487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R-GROUP HRVATSKA d.o.o.</item>
    </izvorni_sadrzaj>
    <derivirana_varijabla naziv="DomainObject.Predmet.StrankaListFormated_1">
      <item>R-GROUP HRVATSKA d.o.o.</item>
    </derivirana_varijabla>
  </DomainObject.Predmet.StrankaListFormated>
  <DomainObject.Predmet.StrankaListFormatedOIB>
    <izvorni_sadrzaj>
      <item>R-GROUP HRVATSKA d.o.o., OIB 91765096487</item>
    </izvorni_sadrzaj>
    <derivirana_varijabla naziv="DomainObject.Predmet.StrankaListFormatedOIB_1">
      <item>R-GROUP HRVATSKA d.o.o., OIB 91765096487</item>
    </derivirana_varijabla>
  </DomainObject.Predmet.StrankaListFormatedOIB>
  <DomainObject.Predmet.StrankaListFormatedWithAdress>
    <izvorni_sadrzaj>
      <item>R-GROUP HRVATSKA d.o.o., Josipa Lončara 3, 10000 Zagreb</item>
    </izvorni_sadrzaj>
    <derivirana_varijabla naziv="DomainObject.Predmet.StrankaListFormatedWithAdress_1">
      <item>R-GROUP HRVATSKA d.o.o., Josipa Lončara 3, 10000 Zagreb</item>
    </derivirana_varijabla>
  </DomainObject.Predmet.StrankaListFormatedWithAdress>
  <DomainObject.Predmet.StrankaListFormatedWithAdressOIB>
    <izvorni_sadrzaj>
      <item>R-GROUP HRVATSKA d.o.o., OIB 91765096487, Josipa Lončara 3, 10000 Zagreb</item>
    </izvorni_sadrzaj>
    <derivirana_varijabla naziv="DomainObject.Predmet.StrankaListFormatedWithAdressOIB_1">
      <item>R-GROUP HRVATSKA d.o.o., OIB 91765096487, Josipa Lončara 3, 10000 Zagreb</item>
    </derivirana_varijabla>
  </DomainObject.Predmet.StrankaListFormatedWithAdressOIB>
  <DomainObject.Predmet.StrankaListNazivFormated>
    <izvorni_sadrzaj>
      <item>R-GROUP HRVATSKA d.o.o.</item>
    </izvorni_sadrzaj>
    <derivirana_varijabla naziv="DomainObject.Predmet.StrankaListNazivFormated_1">
      <item>R-GROUP HRVATSKA d.o.o.</item>
    </derivirana_varijabla>
  </DomainObject.Predmet.StrankaListNazivFormated>
  <DomainObject.Predmet.StrankaListNazivFormatedOIB>
    <izvorni_sadrzaj>
      <item>R-GROUP HRVATSKA d.o.o., OIB 91765096487</item>
    </izvorni_sadrzaj>
    <derivirana_varijabla naziv="DomainObject.Predmet.StrankaListNazivFormatedOIB_1">
      <item>R-GROUP HRVATSKA d.o.o., OIB 91765096487</item>
    </derivirana_varijabla>
  </DomainObject.Predmet.StrankaListNazivFormatedOIB>
  <DomainObject.Predmet.ProtuStrankaListFormated>
    <izvorni_sadrzaj>
      <item>R-GROUP HRVATSKA d.o.o.</item>
    </izvorni_sadrzaj>
    <derivirana_varijabla naziv="DomainObject.Predmet.ProtuStrankaListFormated_1">
      <item>R-GROUP HRVATSKA d.o.o.</item>
    </derivirana_varijabla>
  </DomainObject.Predmet.ProtuStrankaListFormated>
  <DomainObject.Predmet.ProtuStrankaListFormatedOIB>
    <izvorni_sadrzaj>
      <item>R-GROUP HRVATSKA d.o.o., OIB 91765096487</item>
    </izvorni_sadrzaj>
    <derivirana_varijabla naziv="DomainObject.Predmet.ProtuStrankaListFormatedOIB_1">
      <item>R-GROUP HRVATSKA d.o.o., OIB 91765096487</item>
    </derivirana_varijabla>
  </DomainObject.Predmet.ProtuStrankaListFormatedOIB>
  <DomainObject.Predmet.ProtuStrankaListFormatedWithAdress>
    <izvorni_sadrzaj>
      <item>R-GROUP HRVATSKA d.o.o., Josipa Lončara 3, 10000 Zagreb</item>
    </izvorni_sadrzaj>
    <derivirana_varijabla naziv="DomainObject.Predmet.ProtuStrankaListFormatedWithAdress_1">
      <item>R-GROUP HRVATSKA d.o.o., Josipa Lončara 3, 10000 Zagreb</item>
    </derivirana_varijabla>
  </DomainObject.Predmet.ProtuStrankaListFormatedWithAdress>
  <DomainObject.Predmet.ProtuStrankaListFormatedWithAdressOIB>
    <izvorni_sadrzaj>
      <item>R-GROUP HRVATSKA d.o.o., OIB 91765096487, Josipa Lončara 3, 10000 Zagreb</item>
    </izvorni_sadrzaj>
    <derivirana_varijabla naziv="DomainObject.Predmet.ProtuStrankaListFormatedWithAdressOIB_1">
      <item>R-GROUP HRVATSKA d.o.o., OIB 91765096487, Josipa Lončara 3, 10000 Zagreb</item>
    </derivirana_varijabla>
  </DomainObject.Predmet.ProtuStrankaListFormatedWithAdressOIB>
  <DomainObject.Predmet.ProtuStrankaListNazivFormated>
    <izvorni_sadrzaj>
      <item>R-GROUP HRVATSKA d.o.o.</item>
    </izvorni_sadrzaj>
    <derivirana_varijabla naziv="DomainObject.Predmet.ProtuStrankaListNazivFormated_1">
      <item>R-GROUP HRVATSKA d.o.o.</item>
    </derivirana_varijabla>
  </DomainObject.Predmet.ProtuStrankaListNazivFormated>
  <DomainObject.Predmet.ProtuStrankaListNazivFormatedOIB>
    <izvorni_sadrzaj>
      <item>R-GROUP HRVATSKA d.o.o., OIB 91765096487</item>
    </izvorni_sadrzaj>
    <derivirana_varijabla naziv="DomainObject.Predmet.ProtuStrankaListNazivFormatedOIB_1">
      <item>R-GROUP HRVATSKA d.o.o., OIB 91765096487</item>
    </derivirana_varijabla>
  </DomainObject.Predmet.ProtuStrankaListNazivFormatedOIB>
  <DomainObject.Predmet.OstaliListFormated>
    <izvorni_sadrzaj>
      <item>Mario Kuk</item>
    </izvorni_sadrzaj>
    <derivirana_varijabla naziv="DomainObject.Predmet.OstaliListFormated_1">
      <item>Mario Kuk</item>
    </derivirana_varijabla>
  </DomainObject.Predmet.OstaliListFormated>
  <DomainObject.Predmet.OstaliListFormatedOIB>
    <izvorni_sadrzaj>
      <item>Mario Kuk, OIB 53970335438</item>
    </izvorni_sadrzaj>
    <derivirana_varijabla naziv="DomainObject.Predmet.OstaliListFormatedOIB_1">
      <item>Mario Kuk, OIB 53970335438</item>
    </derivirana_varijabla>
  </DomainObject.Predmet.OstaliListFormatedOIB>
  <DomainObject.Predmet.OstaliListFormatedWithAdress>
    <izvorni_sadrzaj>
      <item>Mario Kuk, Ulica Vida Došena 36, 10000 Zagreb</item>
    </izvorni_sadrzaj>
    <derivirana_varijabla naziv="DomainObject.Predmet.OstaliListFormatedWithAdress_1">
      <item>Mario Kuk, Ulica Vida Došena 36, 10000 Zagreb</item>
    </derivirana_varijabla>
  </DomainObject.Predmet.OstaliListFormatedWithAdress>
  <DomainObject.Predmet.OstaliListFormatedWithAdressOIB>
    <izvorni_sadrzaj>
      <item>Mario Kuk, OIB 53970335438, Ulica Vida Došena 36, 10000 Zagreb</item>
    </izvorni_sadrzaj>
    <derivirana_varijabla naziv="DomainObject.Predmet.OstaliListFormatedWithAdressOIB_1">
      <item>Mario Kuk, OIB 53970335438, Ulica Vida Došena 36, 10000 Zagreb</item>
    </derivirana_varijabla>
  </DomainObject.Predmet.OstaliListFormatedWithAdressOIB>
  <DomainObject.Predmet.OstaliListNazivFormated>
    <izvorni_sadrzaj>
      <item>Mario Kuk</item>
    </izvorni_sadrzaj>
    <derivirana_varijabla naziv="DomainObject.Predmet.OstaliListNazivFormated_1">
      <item>Mario Kuk</item>
    </derivirana_varijabla>
  </DomainObject.Predmet.OstaliListNazivFormated>
  <DomainObject.Predmet.OstaliListNazivFormatedOIB>
    <izvorni_sadrzaj>
      <item>Mario Kuk, OIB 53970335438</item>
    </izvorni_sadrzaj>
    <derivirana_varijabla naziv="DomainObject.Predmet.OstaliListNazivFormatedOIB_1">
      <item>Mario Kuk, OIB 53970335438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R-GROUP HRVATSKA d.o.o.</izvorni_sadrzaj>
    <derivirana_varijabla naziv="DomainObject.Predmet.StrankaIDrugi_1">R-GROUP HRVATSKA d.o.o.</derivirana_varijabla>
  </DomainObject.Predmet.StrankaIDrugi>
  <DomainObject.Predmet.ProtustrankaIDrugi>
    <izvorni_sadrzaj>R-GROUP HRVATSKA d.o.o.</izvorni_sadrzaj>
    <derivirana_varijabla naziv="DomainObject.Predmet.ProtustrankaIDrugi_1">R-GROUP HRVATSKA d.o.o.</derivirana_varijabla>
  </DomainObject.Predmet.ProtustrankaIDrugi>
  <DomainObject.Predmet.StrankaIDrugiAdressOIB>
    <izvorni_sadrzaj>R-GROUP HRVATSKA d.o.o., OIB 91765096487, Josipa Lončara 3, 10000 Zagreb</izvorni_sadrzaj>
    <derivirana_varijabla naziv="DomainObject.Predmet.StrankaIDrugiAdressOIB_1">R-GROUP HRVATSKA d.o.o., OIB 91765096487, Josipa Lončara 3, 10000 Zagreb</derivirana_varijabla>
  </DomainObject.Predmet.StrankaIDrugiAdressOIB>
  <DomainObject.Predmet.ProtustrankaIDrugiAdressOIB>
    <izvorni_sadrzaj>R-GROUP HRVATSKA d.o.o., OIB 91765096487, Josipa Lončara 3, 10000 Zagreb</izvorni_sadrzaj>
    <derivirana_varijabla naziv="DomainObject.Predmet.ProtustrankaIDrugiAdressOIB_1">R-GROUP HRVATSKA d.o.o., OIB 91765096487, Josipa Lončara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R-GROUP HRVATSKA d.o.o.</item>
      <item>R-GROUP HRVATSKA d.o.o.</item>
      <item>Mario Kuk</item>
    </izvorni_sadrzaj>
    <derivirana_varijabla naziv="DomainObject.Predmet.SudioniciListNaziv_1">
      <item>R-GROUP HRVATSKA d.o.o.</item>
      <item>R-GROUP HRVATSKA d.o.o.</item>
      <item>Mario Kuk</item>
    </derivirana_varijabla>
  </DomainObject.Predmet.SudioniciListNaziv>
  <DomainObject.Predmet.SudioniciListAdressOIB>
    <izvorni_sadrzaj>
      <item>R-GROUP HRVATSKA d.o.o., OIB 91765096487, Josipa Lončara 3,10000 Zagreb</item>
      <item>R-GROUP HRVATSKA d.o.o., OIB 91765096487, Josipa Lončara 3,10000 Zagreb</item>
      <item>Mario Kuk, OIB 53970335438, Ulica Vida Došena 36,10000 Zagreb</item>
    </izvorni_sadrzaj>
    <derivirana_varijabla naziv="DomainObject.Predmet.SudioniciListAdressOIB_1">
      <item>R-GROUP HRVATSKA d.o.o., OIB 91765096487, Josipa Lončara 3,10000 Zagreb</item>
      <item>R-GROUP HRVATSKA d.o.o., OIB 91765096487, Josipa Lončara 3,10000 Zagreb</item>
      <item>Mario Kuk, OIB 53970335438, Ulica Vida Došena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91765096487</item>
      <item>, OIB 91765096487</item>
      <item>, OIB 53970335438</item>
    </izvorni_sadrzaj>
    <derivirana_varijabla naziv="DomainObject.Predmet.SudioniciListNazivOIB_1">
      <item>, OIB 91765096487</item>
      <item>, OIB 91765096487</item>
      <item>, OIB 53970335438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1212</properties:Words>
  <properties:Characters>6681</properties:Characters>
  <properties:Lines>134</properties:Lines>
  <properties:Paragraphs>33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2018-03-01T11:27:00Z</dcterms:created>
  <dc:creator>Korisnik</dc:creator>
  <cp:lastModifiedBy>Renata Klokočki</cp:lastModifiedBy>
  <cp:lastPrinted>2017-09-29T11:28:00Z</cp:lastPrinted>
  <dcterms:modified xmlns:xsi="http://www.w3.org/2001/XMLSchema-instance" xsi:type="dcterms:W3CDTF">2018-03-01T11:39:00Z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SZ-A-R-GROUP HRVATSKA.docx)</vt:lpwstr>
  </prop:property>
  <prop:property name="CC_coloring" pid="4" fmtid="{D5CDD505-2E9C-101B-9397-08002B2CF9AE}">
    <vt:bool>false</vt:bool>
  </prop:property>
  <prop:property name="BrojStranica" pid="5" fmtid="{D5CDD505-2E9C-101B-9397-08002B2CF9AE}">
    <vt:i4>3</vt:i4>
  </prop:property>
</prop:Properties>
</file>