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51b84" w14:paraId="9b51b84" w:rsidRDefault="00BB7EDB" w:rsidP="00A40BF3" w:rsidR="00BB7EDB" w:rsidRPr="00F31FEF">
      <w:pPr>
        <w:jc w:val="center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</w:p>
    <w:p w:rsidRDefault="00A40BF3" w:rsidP="00A40BF3" w:rsidR="00A40BF3" w:rsidRPr="00F31FEF">
      <w:pPr>
        <w:jc w:val="center"/>
        <w:rPr>
          <w:rFonts w:cs="Arial" w:hAnsi="Arial" w:ascii="Arial"/>
          <w:b/>
          <w:sz w:val="20"/>
          <w:szCs w:val="20"/>
        </w:rPr>
      </w:pPr>
      <w:r w:rsidRPr="00F31FEF">
        <w:rPr>
          <w:rFonts w:cs="Arial" w:hAnsi="Arial" w:ascii="Arial"/>
          <w:b/>
          <w:sz w:val="20"/>
          <w:szCs w:val="20"/>
        </w:rPr>
        <w:t>Obrazac 20.</w:t>
      </w:r>
    </w:p>
    <w:p w:rsidRDefault="00A40BF3" w:rsidP="00A40BF3" w:rsidR="00A40BF3" w:rsidRPr="00F31FEF">
      <w:pPr>
        <w:jc w:val="center"/>
        <w:rPr>
          <w:rFonts w:cs="Arial" w:hAnsi="Arial" w:ascii="Arial"/>
          <w:b/>
          <w:sz w:val="20"/>
          <w:szCs w:val="20"/>
        </w:rPr>
      </w:pPr>
      <w:r w:rsidRPr="00F31FEF">
        <w:rPr>
          <w:rFonts w:cs="Arial" w:hAnsi="Arial" w:ascii="Arial"/>
          <w:b/>
          <w:sz w:val="20"/>
          <w:szCs w:val="20"/>
        </w:rPr>
        <w:t>IZVJEŠĆE STEČAJNOGA UPRAVITELJA O TIJEKU STEČAJNOGA POSTUPKA I STANJU STEČAJNE MASE</w:t>
      </w:r>
    </w:p>
    <w:p w:rsidRDefault="00A40BF3" w:rsidP="00A40BF3" w:rsidR="00A40BF3" w:rsidRPr="00F31FEF">
      <w:pPr>
        <w:spacing w:after="0"/>
        <w:jc w:val="center"/>
        <w:rPr>
          <w:rFonts w:cs="Arial" w:hAnsi="Arial" w:ascii="Arial"/>
          <w:b/>
          <w:sz w:val="20"/>
          <w:szCs w:val="20"/>
        </w:rPr>
      </w:pPr>
    </w:p>
    <w:p w:rsidRDefault="00A40BF3" w:rsidP="00A40BF3" w:rsidR="00A40BF3" w:rsidRPr="00F31FEF">
      <w:pPr>
        <w:spacing w:after="0"/>
        <w:jc w:val="center"/>
        <w:rPr>
          <w:rFonts w:cs="Arial" w:hAnsi="Arial" w:ascii="Arial"/>
          <w:b/>
          <w:sz w:val="20"/>
          <w:szCs w:val="20"/>
        </w:rPr>
      </w:pPr>
    </w:p>
    <w:p w:rsidRDefault="00A40BF3" w:rsidP="00A40BF3" w:rsidR="00A40BF3" w:rsidRPr="00F31FEF">
      <w:pPr>
        <w:jc w:val="center"/>
        <w:rPr>
          <w:rFonts w:cs="Arial" w:hAnsi="Arial" w:ascii="Arial"/>
          <w:sz w:val="20"/>
          <w:szCs w:val="20"/>
        </w:rPr>
      </w:pPr>
    </w:p>
    <w:p w:rsidRDefault="00A40BF3" w:rsidP="00A40BF3" w:rsidR="00A40BF3" w:rsidRPr="00F31FEF">
      <w:pPr>
        <w:rPr>
          <w:rFonts w:cs="Arial" w:hAnsi="Arial" w:ascii="Arial"/>
          <w:b/>
          <w:sz w:val="20"/>
          <w:szCs w:val="20"/>
          <w:lang w:val="pl-PL"/>
        </w:rPr>
      </w:pPr>
      <w:r w:rsidRPr="00F31FEF">
        <w:rPr>
          <w:rFonts w:cs="Arial" w:hAnsi="Arial" w:ascii="Arial"/>
          <w:b/>
          <w:sz w:val="20"/>
          <w:szCs w:val="20"/>
          <w:lang w:val="pl-PL"/>
        </w:rPr>
        <w:t>Nadležni trgovački sud : Trgovački sud u Zagrebu</w:t>
      </w:r>
    </w:p>
    <w:p w:rsidRDefault="00A40BF3" w:rsidP="00A40BF3" w:rsidR="00A40BF3" w:rsidRPr="00F31FEF">
      <w:pPr>
        <w:rPr>
          <w:rFonts w:cs="Arial" w:hAnsi="Arial" w:ascii="Arial"/>
          <w:b/>
          <w:sz w:val="20"/>
          <w:szCs w:val="20"/>
          <w:lang w:val="pl-PL"/>
        </w:rPr>
      </w:pPr>
      <w:r w:rsidRPr="00F31FEF">
        <w:rPr>
          <w:rFonts w:cs="Arial" w:hAnsi="Arial" w:ascii="Arial"/>
          <w:b/>
          <w:sz w:val="20"/>
          <w:szCs w:val="20"/>
          <w:lang w:val="pl-PL"/>
        </w:rPr>
        <w:t>Poslovni broj spisa:</w:t>
      </w:r>
      <w:r w:rsidR="006B3C04" w:rsidRPr="00F31FEF">
        <w:rPr>
          <w:rFonts w:cs="Arial" w:hAnsi="Arial" w:ascii="Arial"/>
          <w:b/>
          <w:sz w:val="20"/>
          <w:szCs w:val="20"/>
          <w:lang w:val="pl-PL"/>
        </w:rPr>
        <w:t xml:space="preserve"> </w:t>
      </w:r>
      <w:r w:rsidRPr="00F31FEF">
        <w:rPr>
          <w:rFonts w:cs="Arial" w:hAnsi="Arial" w:ascii="Arial"/>
          <w:b/>
          <w:sz w:val="20"/>
          <w:szCs w:val="20"/>
          <w:lang w:val="pl-PL"/>
        </w:rPr>
        <w:t xml:space="preserve">31St-2258/16-10 </w:t>
      </w:r>
    </w:p>
    <w:p w:rsidRDefault="00A40BF3" w:rsidP="00A40BF3" w:rsidR="00A40BF3" w:rsidRPr="00F31FEF">
      <w:pPr>
        <w:spacing w:after="0"/>
        <w:rPr>
          <w:rFonts w:cs="Arial" w:hAnsi="Arial" w:ascii="Arial"/>
          <w:b/>
          <w:sz w:val="20"/>
          <w:szCs w:val="20"/>
        </w:rPr>
      </w:pPr>
      <w:r w:rsidRPr="00F31FEF">
        <w:rPr>
          <w:rFonts w:cs="Arial" w:hAnsi="Arial" w:ascii="Arial"/>
          <w:b/>
          <w:sz w:val="20"/>
          <w:szCs w:val="20"/>
          <w:lang w:val="pl-PL"/>
        </w:rPr>
        <w:t>Dužnik:</w:t>
      </w:r>
      <w:r w:rsidRPr="00F31FEF">
        <w:rPr>
          <w:rFonts w:cs="Arial" w:hAnsi="Arial" w:ascii="Arial"/>
          <w:b/>
          <w:sz w:val="20"/>
          <w:szCs w:val="20"/>
        </w:rPr>
        <w:t xml:space="preserve"> ROBERTO PLUS d.o.o. u stečaju,  Zagreb, Velikopoljska 42, OIB:66385801110</w:t>
      </w:r>
    </w:p>
    <w:p w:rsidRDefault="00A40BF3" w:rsidP="00A40BF3" w:rsidR="00A40BF3" w:rsidRPr="00F31FEF">
      <w:pPr>
        <w:rPr>
          <w:rFonts w:cs="Arial" w:hAnsi="Arial" w:ascii="Arial"/>
          <w:sz w:val="20"/>
          <w:szCs w:val="20"/>
          <w:lang w:val="pl-PL"/>
        </w:rPr>
      </w:pPr>
      <w:r w:rsidRPr="00F31FEF">
        <w:rPr>
          <w:rFonts w:cs="Arial" w:hAnsi="Arial" w:ascii="Arial"/>
          <w:sz w:val="20"/>
          <w:szCs w:val="20"/>
          <w:lang w:val="pl-PL"/>
        </w:rPr>
        <w:t xml:space="preserve"> </w:t>
      </w:r>
    </w:p>
    <w:p w:rsidRDefault="00A40BF3" w:rsidP="00A40BF3" w:rsidR="00A40BF3" w:rsidRPr="00F31FEF">
      <w:pPr>
        <w:rPr>
          <w:rFonts w:cs="Arial" w:hAnsi="Arial" w:ascii="Arial"/>
          <w:sz w:val="20"/>
          <w:szCs w:val="20"/>
          <w:lang w:val="pl-PL"/>
        </w:rPr>
      </w:pPr>
    </w:p>
    <w:p w:rsidRDefault="00A40BF3" w:rsidP="009B65B6" w:rsidR="00A40BF3" w:rsidRPr="008F4E60">
      <w:pPr>
        <w:pStyle w:val="Odlomakpopisa"/>
        <w:ind w:left="0"/>
        <w:rPr>
          <w:rFonts w:cs="Arial" w:hAnsi="Arial" w:ascii="Arial"/>
          <w:b/>
          <w:sz w:val="20"/>
          <w:szCs w:val="20"/>
          <w:lang w:val="pl-PL"/>
        </w:rPr>
      </w:pPr>
      <w:r w:rsidRPr="008F4E60">
        <w:rPr>
          <w:rFonts w:cs="Arial" w:hAnsi="Arial" w:ascii="Arial"/>
          <w:b/>
          <w:sz w:val="20"/>
          <w:szCs w:val="20"/>
          <w:lang w:val="pl-PL"/>
        </w:rPr>
        <w:t>I.TIJEK ST</w:t>
      </w:r>
      <w:r w:rsidR="00E729CF" w:rsidRPr="008F4E60">
        <w:rPr>
          <w:rFonts w:cs="Arial" w:hAnsi="Arial" w:ascii="Arial"/>
          <w:b/>
          <w:sz w:val="20"/>
          <w:szCs w:val="20"/>
          <w:lang w:val="pl-PL"/>
        </w:rPr>
        <w:t xml:space="preserve">EČAJNOGA POSTUPKA U RAZDOBLJU od </w:t>
      </w:r>
      <w:r w:rsidRPr="008F4E60">
        <w:rPr>
          <w:rFonts w:cs="Arial" w:hAnsi="Arial" w:ascii="Arial"/>
          <w:b/>
          <w:sz w:val="20"/>
          <w:szCs w:val="20"/>
          <w:lang w:val="pl-PL"/>
        </w:rPr>
        <w:t xml:space="preserve"> </w:t>
      </w:r>
      <w:r w:rsidR="00FC3308" w:rsidRPr="008F4E60">
        <w:rPr>
          <w:rFonts w:cs="Arial" w:hAnsi="Arial" w:ascii="Arial"/>
          <w:b/>
          <w:sz w:val="20"/>
          <w:szCs w:val="20"/>
          <w:lang w:val="pl-PL"/>
        </w:rPr>
        <w:t>01.rujna 2017 godine do  30</w:t>
      </w:r>
      <w:r w:rsidR="0043433A" w:rsidRPr="008F4E60">
        <w:rPr>
          <w:rFonts w:cs="Arial" w:hAnsi="Arial" w:ascii="Arial"/>
          <w:b/>
          <w:sz w:val="20"/>
          <w:szCs w:val="20"/>
          <w:lang w:val="pl-PL"/>
        </w:rPr>
        <w:t xml:space="preserve">.12.2017. godine </w:t>
      </w:r>
    </w:p>
    <w:p w:rsidRDefault="00734650" w:rsidP="00A40BF3" w:rsidR="00734650">
      <w:pPr>
        <w:rPr>
          <w:rFonts w:cs="Arial" w:hAnsi="Arial" w:ascii="Arial"/>
          <w:sz w:val="20"/>
          <w:szCs w:val="20"/>
          <w:lang w:val="pl-PL"/>
        </w:rPr>
      </w:pPr>
    </w:p>
    <w:p w:rsidRDefault="00734650" w:rsidP="00734650" w:rsidR="00734650" w:rsidRPr="00734650">
      <w:pPr>
        <w:numPr>
          <w:ilvl w:val="0"/>
          <w:numId w:val="15"/>
        </w:numPr>
        <w:rPr>
          <w:rFonts w:cs="Arial" w:hAnsi="Arial" w:ascii="Arial"/>
          <w:b/>
          <w:sz w:val="20"/>
          <w:szCs w:val="20"/>
          <w:lang w:val="pl-PL"/>
        </w:rPr>
      </w:pPr>
      <w:r w:rsidRPr="00734650">
        <w:rPr>
          <w:rFonts w:cs="Arial" w:hAnsi="Arial" w:ascii="Arial"/>
          <w:b/>
          <w:sz w:val="20"/>
          <w:szCs w:val="20"/>
          <w:lang w:val="pl-PL"/>
        </w:rPr>
        <w:t xml:space="preserve">Imovina dužnika </w:t>
      </w:r>
    </w:p>
    <w:p w:rsidRDefault="00AB33EF" w:rsidP="00734650" w:rsidR="009F28F1">
      <w:pPr>
        <w:numPr>
          <w:ilvl w:val="0"/>
          <w:numId w:val="14"/>
        </w:numPr>
        <w:spacing w:after="0"/>
        <w:rPr>
          <w:rFonts w:cs="Arial" w:hAnsi="Arial" w:ascii="Arial"/>
          <w:b/>
          <w:sz w:val="20"/>
          <w:szCs w:val="20"/>
          <w:lang w:val="pl-PL"/>
        </w:rPr>
      </w:pPr>
      <w:r w:rsidRPr="00AB33EF">
        <w:rPr>
          <w:rFonts w:cs="Arial" w:hAnsi="Arial" w:ascii="Arial"/>
          <w:b/>
          <w:sz w:val="20"/>
          <w:szCs w:val="20"/>
          <w:lang w:val="pl-PL"/>
        </w:rPr>
        <w:t>Nekretnine u vla</w:t>
      </w:r>
      <w:r w:rsidR="009F28F1" w:rsidRPr="00AB33EF">
        <w:rPr>
          <w:rFonts w:cs="Arial" w:hAnsi="Arial" w:ascii="Arial"/>
          <w:b/>
          <w:sz w:val="20"/>
          <w:szCs w:val="20"/>
          <w:lang w:val="pl-PL"/>
        </w:rPr>
        <w:t xml:space="preserve">sništvu  stečajnog dužnika  </w:t>
      </w:r>
    </w:p>
    <w:p w:rsidRDefault="0043433A" w:rsidP="0043433A" w:rsidR="0043433A">
      <w:pPr>
        <w:spacing w:after="0"/>
        <w:rPr>
          <w:rFonts w:cs="Arial" w:hAnsi="Arial" w:ascii="Arial"/>
          <w:b/>
          <w:sz w:val="20"/>
          <w:szCs w:val="20"/>
          <w:lang w:val="pl-PL"/>
        </w:rPr>
      </w:pPr>
    </w:p>
    <w:p w:rsidRDefault="0043433A" w:rsidP="00D56596" w:rsidR="00E450A2">
      <w:pPr>
        <w:pStyle w:val="Odlomakpopisa"/>
        <w:ind w:left="0"/>
        <w:rPr>
          <w:rFonts w:cs="Arial" w:hAnsi="Arial" w:ascii="Arial"/>
          <w:sz w:val="20"/>
          <w:szCs w:val="20"/>
        </w:rPr>
      </w:pPr>
      <w:r w:rsidRPr="00D56596">
        <w:rPr>
          <w:rFonts w:cs="Arial" w:hAnsi="Arial" w:ascii="Arial"/>
          <w:sz w:val="20"/>
          <w:szCs w:val="20"/>
          <w:lang w:val="pl-PL"/>
        </w:rPr>
        <w:t xml:space="preserve">U </w:t>
      </w:r>
      <w:r w:rsidR="00D56596" w:rsidRPr="00D56596">
        <w:rPr>
          <w:rFonts w:cs="Arial" w:hAnsi="Arial" w:ascii="Arial"/>
          <w:sz w:val="20"/>
          <w:szCs w:val="20"/>
          <w:lang w:val="pl-PL"/>
        </w:rPr>
        <w:t>izvještajnom</w:t>
      </w:r>
      <w:r w:rsidR="00E729CF">
        <w:rPr>
          <w:rFonts w:cs="Arial" w:hAnsi="Arial" w:ascii="Arial"/>
          <w:sz w:val="20"/>
          <w:szCs w:val="20"/>
          <w:lang w:val="pl-PL"/>
        </w:rPr>
        <w:t xml:space="preserve"> razdoblju stečajni upravitelj je nakon što je zaprimio nekoliko upita za zakup poslovnog prostora </w:t>
      </w:r>
      <w:r w:rsidR="009E36A4">
        <w:rPr>
          <w:rFonts w:cs="Arial" w:hAnsi="Arial" w:ascii="Arial"/>
          <w:sz w:val="20"/>
          <w:szCs w:val="20"/>
        </w:rPr>
        <w:t>u kojem</w:t>
      </w:r>
      <w:r w:rsidR="0042163D">
        <w:rPr>
          <w:rFonts w:cs="Arial" w:hAnsi="Arial" w:ascii="Arial"/>
          <w:sz w:val="20"/>
          <w:szCs w:val="20"/>
        </w:rPr>
        <w:t xml:space="preserve"> </w:t>
      </w:r>
      <w:r w:rsidR="00D56596" w:rsidRPr="00D56596">
        <w:rPr>
          <w:rFonts w:cs="Arial" w:hAnsi="Arial" w:ascii="Arial"/>
          <w:sz w:val="20"/>
          <w:szCs w:val="20"/>
        </w:rPr>
        <w:t xml:space="preserve"> je druš</w:t>
      </w:r>
      <w:r w:rsidR="0033110C">
        <w:rPr>
          <w:rFonts w:cs="Arial" w:hAnsi="Arial" w:ascii="Arial"/>
          <w:sz w:val="20"/>
          <w:szCs w:val="20"/>
        </w:rPr>
        <w:t>tvo obavljalo djelatnost, a koji</w:t>
      </w:r>
      <w:r w:rsidR="00D56596" w:rsidRPr="00D56596">
        <w:rPr>
          <w:rFonts w:cs="Arial" w:hAnsi="Arial" w:ascii="Arial"/>
          <w:sz w:val="20"/>
          <w:szCs w:val="20"/>
        </w:rPr>
        <w:t xml:space="preserve"> se  nalazi u Zagre</w:t>
      </w:r>
      <w:r w:rsidR="00E729CF">
        <w:rPr>
          <w:rFonts w:cs="Arial" w:hAnsi="Arial" w:ascii="Arial"/>
          <w:sz w:val="20"/>
          <w:szCs w:val="20"/>
        </w:rPr>
        <w:t>bu, Velikopoljska ulica broj 42</w:t>
      </w:r>
      <w:r w:rsidR="0033110C">
        <w:rPr>
          <w:rFonts w:cs="Arial" w:hAnsi="Arial" w:ascii="Arial"/>
          <w:sz w:val="20"/>
          <w:szCs w:val="20"/>
        </w:rPr>
        <w:t>¸</w:t>
      </w:r>
      <w:r w:rsidR="00E729CF">
        <w:rPr>
          <w:rFonts w:cs="Arial" w:hAnsi="Arial" w:ascii="Arial"/>
          <w:sz w:val="20"/>
          <w:szCs w:val="20"/>
        </w:rPr>
        <w:t xml:space="preserve"> objavio na web stranicama sudačke mreže  oglas za podnošenje ponuda za zakup nekretnina na određeno vrijeme od 6 mjeseci </w:t>
      </w:r>
      <w:r w:rsidR="00E450A2">
        <w:rPr>
          <w:rFonts w:cs="Arial" w:hAnsi="Arial" w:ascii="Arial"/>
          <w:sz w:val="20"/>
          <w:szCs w:val="20"/>
        </w:rPr>
        <w:t xml:space="preserve">sa mogućnošću produljenja, minimalna početan cijena =12.500,00 kn sa pdv om. </w:t>
      </w:r>
    </w:p>
    <w:p w:rsidRDefault="00E450A2" w:rsidP="00D56596" w:rsidR="00E450A2">
      <w:pPr>
        <w:pStyle w:val="Odlomakpopisa"/>
        <w:ind w:left="0"/>
        <w:rPr>
          <w:rFonts w:cs="Arial" w:hAnsi="Arial" w:ascii="Arial"/>
          <w:sz w:val="20"/>
          <w:szCs w:val="20"/>
        </w:rPr>
      </w:pPr>
    </w:p>
    <w:p w:rsidRDefault="0033110C" w:rsidP="00D56596" w:rsidR="001E653A">
      <w:pPr>
        <w:pStyle w:val="Odlomakpopisa"/>
        <w:ind w:left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Otvaranje ponuda održano je </w:t>
      </w:r>
      <w:r w:rsidR="00E450A2">
        <w:rPr>
          <w:rFonts w:cs="Arial" w:hAnsi="Arial" w:ascii="Arial"/>
          <w:sz w:val="20"/>
          <w:szCs w:val="20"/>
        </w:rPr>
        <w:t xml:space="preserve"> javno</w:t>
      </w:r>
      <w:r>
        <w:rPr>
          <w:rFonts w:cs="Arial" w:hAnsi="Arial" w:ascii="Arial"/>
          <w:sz w:val="20"/>
          <w:szCs w:val="20"/>
        </w:rPr>
        <w:t xml:space="preserve">, </w:t>
      </w:r>
      <w:r w:rsidR="00E450A2">
        <w:rPr>
          <w:rFonts w:cs="Arial" w:hAnsi="Arial" w:ascii="Arial"/>
          <w:sz w:val="20"/>
          <w:szCs w:val="20"/>
        </w:rPr>
        <w:t xml:space="preserve"> u uredu Javnog bilježnika Alemke Gajski o čemu je sačinjen zapisnik dana </w:t>
      </w:r>
      <w:r w:rsidR="00E729CF">
        <w:rPr>
          <w:rFonts w:cs="Arial" w:hAnsi="Arial" w:ascii="Arial"/>
          <w:sz w:val="20"/>
          <w:szCs w:val="20"/>
        </w:rPr>
        <w:t xml:space="preserve"> </w:t>
      </w:r>
      <w:r w:rsidR="00E450A2">
        <w:rPr>
          <w:rFonts w:cs="Arial" w:hAnsi="Arial" w:ascii="Arial"/>
          <w:sz w:val="20"/>
          <w:szCs w:val="20"/>
        </w:rPr>
        <w:t xml:space="preserve">28.studenog 2017. godine, čija preslika se dostavlja u privitku. </w:t>
      </w:r>
    </w:p>
    <w:p w:rsidRDefault="00E450A2" w:rsidP="00D56596" w:rsidR="00E450A2">
      <w:pPr>
        <w:pStyle w:val="Odlomakpopisa"/>
        <w:ind w:left="0"/>
        <w:rPr>
          <w:rFonts w:cs="Arial" w:hAnsi="Arial" w:ascii="Arial"/>
          <w:sz w:val="20"/>
          <w:szCs w:val="20"/>
        </w:rPr>
      </w:pPr>
    </w:p>
    <w:p w:rsidRDefault="00E450A2" w:rsidP="00D56596" w:rsidR="00D56596">
      <w:pPr>
        <w:pStyle w:val="Odlomakpopisa"/>
        <w:ind w:left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Kao najbolji ponuđač odabrano je društvo </w:t>
      </w:r>
      <w:r w:rsidR="00E85126">
        <w:rPr>
          <w:rFonts w:cs="Arial" w:hAnsi="Arial" w:ascii="Arial"/>
          <w:sz w:val="20"/>
          <w:szCs w:val="20"/>
        </w:rPr>
        <w:t>P</w:t>
      </w:r>
      <w:r w:rsidR="00A24726">
        <w:rPr>
          <w:rFonts w:cs="Arial" w:hAnsi="Arial" w:ascii="Arial"/>
          <w:sz w:val="20"/>
          <w:szCs w:val="20"/>
        </w:rPr>
        <w:t xml:space="preserve">rodukcijski sistemi d.o.o. iz </w:t>
      </w:r>
      <w:r>
        <w:rPr>
          <w:rFonts w:cs="Arial" w:hAnsi="Arial" w:ascii="Arial"/>
          <w:sz w:val="20"/>
          <w:szCs w:val="20"/>
        </w:rPr>
        <w:t xml:space="preserve"> Zagreba, Prilaz Gjure Deželića 89, OIB:39449138474 sa ponuđenim iznosom =17.700,00 kn, </w:t>
      </w:r>
      <w:r w:rsidR="00A24726">
        <w:rPr>
          <w:rFonts w:cs="Arial" w:hAnsi="Arial" w:ascii="Arial"/>
          <w:sz w:val="20"/>
          <w:szCs w:val="20"/>
        </w:rPr>
        <w:t xml:space="preserve">koje je ispunilo i sve ostale uvijete iz oglasa, a među ostalima dostavilo i bjanko zadužnicu do =50.000,00 kn kao osiguranje plaćanja zakupa. </w:t>
      </w:r>
    </w:p>
    <w:p w:rsidRDefault="00A24726" w:rsidP="00D56596" w:rsidR="00A24726">
      <w:pPr>
        <w:pStyle w:val="Odlomakpopisa"/>
        <w:ind w:left="0"/>
        <w:rPr>
          <w:rFonts w:cs="Arial" w:hAnsi="Arial" w:ascii="Arial"/>
          <w:sz w:val="20"/>
          <w:szCs w:val="20"/>
        </w:rPr>
      </w:pPr>
    </w:p>
    <w:p w:rsidRDefault="00A24726" w:rsidP="00D56596" w:rsidR="00A24726">
      <w:pPr>
        <w:pStyle w:val="Odlomakpopisa"/>
        <w:ind w:left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Temeljem prihvaćene ponude za zakup zakonski zastupnik se obvezao izvršiti pregled poslovnog prostora i obavijestiti stečajnog upravitelja o eventualnim nedostacima na nekretnini i otklonu istih kako bi stupio u posjed. </w:t>
      </w:r>
    </w:p>
    <w:p w:rsidRDefault="00A24726" w:rsidP="00D56596" w:rsidR="00A24726">
      <w:pPr>
        <w:pStyle w:val="Odlomakpopisa"/>
        <w:ind w:left="0"/>
        <w:rPr>
          <w:rFonts w:cs="Arial" w:hAnsi="Arial" w:ascii="Arial"/>
          <w:sz w:val="20"/>
          <w:szCs w:val="20"/>
        </w:rPr>
      </w:pPr>
    </w:p>
    <w:p w:rsidRDefault="00E54276" w:rsidP="00D56596" w:rsidR="00E54276">
      <w:pPr>
        <w:pStyle w:val="Odlomakpopisa"/>
        <w:ind w:left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U međuvremenu je stečajni upravitelj pozvao zakonske zastupnike bivših povezanih društava</w:t>
      </w:r>
      <w:r w:rsidR="00E85126">
        <w:rPr>
          <w:rFonts w:cs="Arial" w:hAnsi="Arial" w:ascii="Arial"/>
          <w:sz w:val="20"/>
          <w:szCs w:val="20"/>
        </w:rPr>
        <w:t xml:space="preserve">,  a nad kojim se </w:t>
      </w:r>
      <w:r w:rsidR="00E764E3">
        <w:rPr>
          <w:rFonts w:cs="Arial" w:hAnsi="Arial" w:ascii="Arial"/>
          <w:sz w:val="20"/>
          <w:szCs w:val="20"/>
        </w:rPr>
        <w:t xml:space="preserve"> vode stečajni postupci  i to </w:t>
      </w:r>
      <w:r>
        <w:rPr>
          <w:rFonts w:cs="Arial" w:hAnsi="Arial" w:ascii="Arial"/>
          <w:sz w:val="20"/>
          <w:szCs w:val="20"/>
        </w:rPr>
        <w:t xml:space="preserve"> SMOKING d.o.o. u stečaju i RAUL d.o.o. u stečaju da iz prostora u Velikopoljskoj izmjeste svoju dokumentaciju.</w:t>
      </w:r>
    </w:p>
    <w:p w:rsidRDefault="00E54276" w:rsidP="00D56596" w:rsidR="00E54276">
      <w:pPr>
        <w:pStyle w:val="Odlomakpopisa"/>
        <w:ind w:left="0"/>
        <w:rPr>
          <w:rFonts w:cs="Arial" w:hAnsi="Arial" w:ascii="Arial"/>
          <w:sz w:val="20"/>
          <w:szCs w:val="20"/>
        </w:rPr>
      </w:pPr>
    </w:p>
    <w:p w:rsidRDefault="00E54276" w:rsidP="00D56596" w:rsidR="00E54276">
      <w:pPr>
        <w:pStyle w:val="Odlomakpopisa"/>
        <w:ind w:left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Također je selektirana i izmještena  dokumentacija Robert plus d.o.o. sada u stečaju,a dokumentacija koja ne podliježe zakonu o arhivskoj građi </w:t>
      </w:r>
      <w:r w:rsidR="00F40182">
        <w:rPr>
          <w:rFonts w:cs="Arial" w:hAnsi="Arial" w:ascii="Arial"/>
          <w:sz w:val="20"/>
          <w:szCs w:val="20"/>
        </w:rPr>
        <w:t xml:space="preserve">zbrinuta je kao otpadna arhiva. </w:t>
      </w:r>
    </w:p>
    <w:p w:rsidRDefault="00E54276" w:rsidP="00D56596" w:rsidR="00E54276">
      <w:pPr>
        <w:pStyle w:val="Odlomakpopisa"/>
        <w:ind w:left="0"/>
        <w:rPr>
          <w:rFonts w:cs="Arial" w:hAnsi="Arial" w:ascii="Arial"/>
          <w:sz w:val="20"/>
          <w:szCs w:val="20"/>
        </w:rPr>
      </w:pPr>
    </w:p>
    <w:p w:rsidRDefault="002E5E43" w:rsidP="00D56596" w:rsidR="002E5E43">
      <w:pPr>
        <w:pStyle w:val="Odlomakpopisa"/>
        <w:ind w:left="0"/>
        <w:rPr>
          <w:rFonts w:cs="Arial" w:hAnsi="Arial" w:ascii="Arial"/>
          <w:sz w:val="20"/>
          <w:szCs w:val="20"/>
        </w:rPr>
      </w:pPr>
    </w:p>
    <w:p w:rsidRDefault="00613AC4" w:rsidP="00613AC4" w:rsidR="00613AC4">
      <w:pPr>
        <w:ind w:left="142"/>
        <w:rPr>
          <w:rFonts w:cs="Arial" w:hAnsi="Arial" w:ascii="Arial"/>
          <w:b/>
          <w:sz w:val="20"/>
          <w:szCs w:val="20"/>
        </w:rPr>
      </w:pPr>
      <w:r w:rsidRPr="00F31FEF">
        <w:rPr>
          <w:rFonts w:cs="Arial" w:hAnsi="Arial" w:ascii="Arial"/>
          <w:b/>
          <w:sz w:val="20"/>
          <w:szCs w:val="20"/>
        </w:rPr>
        <w:t xml:space="preserve">b) Nekretnine u </w:t>
      </w:r>
      <w:r>
        <w:rPr>
          <w:rFonts w:cs="Arial" w:hAnsi="Arial" w:ascii="Arial"/>
          <w:b/>
          <w:sz w:val="20"/>
          <w:szCs w:val="20"/>
        </w:rPr>
        <w:t xml:space="preserve">vanknjižnom </w:t>
      </w:r>
      <w:r w:rsidRPr="00F31FEF">
        <w:rPr>
          <w:rFonts w:cs="Arial" w:hAnsi="Arial" w:ascii="Arial"/>
          <w:b/>
          <w:sz w:val="20"/>
          <w:szCs w:val="20"/>
        </w:rPr>
        <w:t>vlasništvu stečajnog dužnika a za koje nije do dana otvaranja stečajnog postupka proveden upis u zemljišnim knjigama a koje je stečajni dužnik stekao Ugovorom o kupoprodaji nekretnina zaključen dana 01.04.2013. godine sa društvo</w:t>
      </w:r>
      <w:r w:rsidR="003200C4">
        <w:rPr>
          <w:rFonts w:cs="Arial" w:hAnsi="Arial" w:ascii="Arial"/>
          <w:b/>
          <w:sz w:val="20"/>
          <w:szCs w:val="20"/>
        </w:rPr>
        <w:t>m RAUL d.o.o. kao prodavateljem</w:t>
      </w:r>
      <w:r w:rsidR="0057573A">
        <w:rPr>
          <w:rFonts w:cs="Arial" w:hAnsi="Arial" w:ascii="Arial"/>
          <w:b/>
          <w:sz w:val="20"/>
          <w:szCs w:val="20"/>
        </w:rPr>
        <w:t xml:space="preserve"> i to </w:t>
      </w:r>
    </w:p>
    <w:p w:rsidRDefault="00BF6262" w:rsidP="00613AC4" w:rsidR="00BF6262">
      <w:pPr>
        <w:ind w:left="142"/>
        <w:rPr>
          <w:rFonts w:cs="Arial" w:hAnsi="Arial" w:ascii="Arial"/>
          <w:sz w:val="20"/>
          <w:szCs w:val="20"/>
        </w:rPr>
      </w:pPr>
    </w:p>
    <w:p w:rsidRDefault="0057573A" w:rsidP="00A71F64" w:rsidR="00E75859">
      <w:pPr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D</w:t>
      </w:r>
      <w:r w:rsidR="00BF6262">
        <w:rPr>
          <w:rFonts w:cs="Arial" w:hAnsi="Arial" w:ascii="Arial"/>
          <w:sz w:val="20"/>
          <w:szCs w:val="20"/>
        </w:rPr>
        <w:t xml:space="preserve">ana 06.10.2017. stečajni upravitelj je zaprimio rješenje Trgovačkog suda u Zagrebu 51.R1-88/2017 od dana 21.rujna 2017. godine </w:t>
      </w:r>
      <w:r w:rsidR="00E75859">
        <w:rPr>
          <w:rFonts w:cs="Arial" w:hAnsi="Arial" w:ascii="Arial"/>
          <w:sz w:val="20"/>
          <w:szCs w:val="20"/>
        </w:rPr>
        <w:t>kojim se odbija kao neosnovani prijedlog za  osiguranje novčane tražbine određivanjem privremene mjere kojom se zabranjuje protivniku osiguranja  RAUL d.o.o. opteretiti i prodati nekretnine:</w:t>
      </w:r>
      <w:r w:rsidR="00E75859" w:rsidRPr="00E75859">
        <w:rPr>
          <w:rFonts w:cs="Arial" w:hAnsi="Arial" w:ascii="Arial"/>
          <w:b/>
          <w:sz w:val="20"/>
          <w:szCs w:val="20"/>
        </w:rPr>
        <w:t xml:space="preserve"> </w:t>
      </w:r>
    </w:p>
    <w:p w:rsidRDefault="00E75859" w:rsidP="00E75859" w:rsidR="00E75859" w:rsidRPr="00F31FEF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- upisane u </w:t>
      </w:r>
      <w:r w:rsidRPr="00F31FEF">
        <w:rPr>
          <w:rFonts w:cs="Arial" w:hAnsi="Arial" w:ascii="Arial"/>
          <w:b/>
          <w:sz w:val="20"/>
          <w:szCs w:val="20"/>
        </w:rPr>
        <w:t xml:space="preserve">  Zemljišnoknjižnom odjelu Rijeka, katastarska općina 999906 Podvežica, zk ul broj 668, kč  broj 1341/3, 1342/3 i 1343/1 u naravi kuća broj 72, ukupne površine 71 m</w:t>
      </w:r>
      <w:r w:rsidRPr="00F31FEF">
        <w:rPr>
          <w:rFonts w:cs="Arial" w:hAnsi="Arial" w:ascii="Arial"/>
          <w:b/>
          <w:sz w:val="20"/>
          <w:szCs w:val="20"/>
          <w:vertAlign w:val="superscript"/>
        </w:rPr>
        <w:t>2.</w:t>
      </w:r>
      <w:r w:rsidRPr="00F31FEF">
        <w:rPr>
          <w:rFonts w:cs="Arial" w:hAnsi="Arial" w:ascii="Arial"/>
          <w:sz w:val="20"/>
          <w:szCs w:val="20"/>
          <w:vertAlign w:val="superscript"/>
        </w:rPr>
        <w:t xml:space="preserve"> </w:t>
      </w:r>
    </w:p>
    <w:p w:rsidRDefault="00E75859" w:rsidP="00613AC4" w:rsidR="00BF6262">
      <w:pPr>
        <w:ind w:left="142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</w:t>
      </w:r>
    </w:p>
    <w:p w:rsidRDefault="00E75859" w:rsidP="00E75859" w:rsidR="00E75859" w:rsidRPr="00F31FEF">
      <w:pPr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lastRenderedPageBreak/>
        <w:t>-</w:t>
      </w:r>
      <w:r w:rsidRPr="00F31FEF">
        <w:rPr>
          <w:rFonts w:cs="Arial" w:hAnsi="Arial" w:ascii="Arial"/>
          <w:b/>
          <w:sz w:val="20"/>
          <w:szCs w:val="20"/>
        </w:rPr>
        <w:t xml:space="preserve">upisane  u zk.ul. 24936 k.o. Grad Zagreb na zk.č. 8585/56 kuća br. 26 dvije zgrade i dvorište u Zelengaju i to: </w:t>
      </w:r>
    </w:p>
    <w:p w:rsidRDefault="00E75859" w:rsidP="00E75859" w:rsidR="00E75859" w:rsidRPr="00F31FEF">
      <w:pPr>
        <w:rPr>
          <w:rFonts w:cs="Arial" w:hAnsi="Arial" w:ascii="Arial"/>
          <w:sz w:val="20"/>
          <w:szCs w:val="20"/>
        </w:rPr>
      </w:pPr>
      <w:r w:rsidRPr="00F31FEF">
        <w:rPr>
          <w:rFonts w:cs="Arial" w:hAnsi="Arial" w:ascii="Arial"/>
          <w:sz w:val="20"/>
          <w:szCs w:val="20"/>
        </w:rPr>
        <w:tab/>
        <w:t>3. suvlasnički dio: 12,474/100 Etažno vlasništvo (E-3) u naravi peterosobni stan u suterenu I (kota-4,50) i spremište br. 1 u suterenu II (kota-6,00) i natkriveno parkiralište br. 1 i 2 u prizemlju (kota-0,00) ukupne površine 124,15 čm u etažnom nacrtu označeno narandžastom bojom,</w:t>
      </w:r>
    </w:p>
    <w:p w:rsidRDefault="00E75859" w:rsidP="00E75859" w:rsidR="00E75859" w:rsidRPr="00F31FEF">
      <w:pPr>
        <w:rPr>
          <w:rFonts w:cs="Arial" w:hAnsi="Arial" w:ascii="Arial"/>
          <w:sz w:val="20"/>
          <w:szCs w:val="20"/>
        </w:rPr>
      </w:pPr>
      <w:r w:rsidRPr="00F31FEF">
        <w:rPr>
          <w:rFonts w:cs="Arial" w:hAnsi="Arial" w:ascii="Arial"/>
          <w:sz w:val="20"/>
          <w:szCs w:val="20"/>
        </w:rPr>
        <w:tab/>
        <w:t>4. suvlasnički dio: 2,079/100 Etažno vlasništvo (E-4) u naravi garaža broj 1 u suterenu I (kota-3,00) ukupne površine 20,70 čm u etažnom nacrtu označeno zelenom bojom,</w:t>
      </w:r>
    </w:p>
    <w:p w:rsidRDefault="00E75859" w:rsidP="00E75859" w:rsidR="00E75859" w:rsidRPr="00F31FEF">
      <w:pPr>
        <w:rPr>
          <w:rFonts w:cs="Arial" w:hAnsi="Arial" w:ascii="Arial"/>
          <w:sz w:val="20"/>
          <w:szCs w:val="20"/>
        </w:rPr>
      </w:pPr>
      <w:r w:rsidRPr="00F31FEF">
        <w:rPr>
          <w:rFonts w:cs="Arial" w:hAnsi="Arial" w:ascii="Arial"/>
          <w:sz w:val="20"/>
          <w:szCs w:val="20"/>
        </w:rPr>
        <w:tab/>
        <w:t>5. suvlasnički dio: 2,241/100 Etažno vlasništvo (E-5) u naravi garaža broj 2 u suterenu I (kota-3,00) ukupne površine 22,30 čm u etažnom nacrtu označeno ljubičastom bojom,</w:t>
      </w:r>
    </w:p>
    <w:p w:rsidRDefault="00E75859" w:rsidP="00E75859" w:rsidR="00E75859">
      <w:pPr>
        <w:ind w:left="142"/>
        <w:rPr>
          <w:rFonts w:cs="Arial" w:hAnsi="Arial" w:ascii="Arial"/>
          <w:b/>
          <w:sz w:val="20"/>
          <w:szCs w:val="20"/>
        </w:rPr>
      </w:pPr>
      <w:r w:rsidRPr="00F31FEF">
        <w:rPr>
          <w:rFonts w:cs="Arial" w:hAnsi="Arial" w:ascii="Arial"/>
          <w:sz w:val="20"/>
          <w:szCs w:val="20"/>
        </w:rPr>
        <w:tab/>
        <w:t>6. suvlasnički dio: 3,05/100 Etažno vlasništvo (E-6) u naravi radni prostor u suterenu I (kota-4,50) ukupne površine 30,36 čm u etažnom nacrtu označeno cik</w:t>
      </w:r>
      <w:r>
        <w:rPr>
          <w:rFonts w:cs="Arial" w:hAnsi="Arial" w:ascii="Arial"/>
          <w:sz w:val="20"/>
          <w:szCs w:val="20"/>
        </w:rPr>
        <w:t>lama bojom</w:t>
      </w:r>
    </w:p>
    <w:p w:rsidRDefault="00E75859" w:rsidP="00613AC4" w:rsidR="00E75859" w:rsidRPr="00A71F64">
      <w:pPr>
        <w:ind w:left="142"/>
        <w:rPr>
          <w:rFonts w:cs="Arial" w:hAnsi="Arial" w:ascii="Arial"/>
          <w:sz w:val="20"/>
          <w:szCs w:val="20"/>
        </w:rPr>
      </w:pPr>
    </w:p>
    <w:p w:rsidRDefault="00A71F64" w:rsidP="00613AC4" w:rsidR="00E75859">
      <w:pPr>
        <w:ind w:left="142"/>
        <w:rPr>
          <w:rFonts w:cs="Arial" w:hAnsi="Arial" w:ascii="Arial"/>
          <w:sz w:val="20"/>
          <w:szCs w:val="20"/>
        </w:rPr>
      </w:pPr>
      <w:r w:rsidRPr="00A71F64">
        <w:rPr>
          <w:rFonts w:cs="Arial" w:hAnsi="Arial" w:ascii="Arial"/>
          <w:sz w:val="20"/>
          <w:szCs w:val="20"/>
        </w:rPr>
        <w:t xml:space="preserve">Dana 09.10.2017. </w:t>
      </w:r>
      <w:r>
        <w:rPr>
          <w:rFonts w:cs="Arial" w:hAnsi="Arial" w:ascii="Arial"/>
          <w:sz w:val="20"/>
          <w:szCs w:val="20"/>
        </w:rPr>
        <w:t>punomoćnik stečajnog upravitelja odvjetnik M.Ivanković uložila je žalbu protiv rješenja Trgovačkog suda u Zagrebu broj</w:t>
      </w:r>
      <w:r w:rsidR="00787B50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>R1-88/2017</w:t>
      </w:r>
      <w:r w:rsidR="009979FA">
        <w:rPr>
          <w:rFonts w:cs="Arial" w:hAnsi="Arial" w:ascii="Arial"/>
          <w:sz w:val="20"/>
          <w:szCs w:val="20"/>
        </w:rPr>
        <w:t xml:space="preserve">. godine,a   koju je Visoki Trgovački sud Republike Hrvatska rješenjem broj 70 Pž-6356/2017-2 od dana 13.listopada 2017 godine odbio kao neosnovanu i potvrdi rješenje Trgovačkog suda u Zagrebu poslovni broj R1-88/17  od  21.rujna 2017. godine. </w:t>
      </w:r>
    </w:p>
    <w:p w:rsidRDefault="009979FA" w:rsidP="00613AC4" w:rsidR="009979FA">
      <w:pPr>
        <w:ind w:left="142"/>
        <w:rPr>
          <w:rFonts w:cs="Arial" w:hAnsi="Arial" w:ascii="Arial"/>
          <w:sz w:val="20"/>
          <w:szCs w:val="20"/>
        </w:rPr>
      </w:pPr>
    </w:p>
    <w:p w:rsidRDefault="009979FA" w:rsidP="00326B75" w:rsidR="00326B75" w:rsidRPr="00F31FEF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Nadalje, s</w:t>
      </w:r>
      <w:r w:rsidR="00D2093F">
        <w:rPr>
          <w:rFonts w:cs="Arial" w:hAnsi="Arial" w:ascii="Arial"/>
          <w:sz w:val="20"/>
          <w:szCs w:val="20"/>
        </w:rPr>
        <w:t xml:space="preserve">tečajni upravitelj je </w:t>
      </w:r>
      <w:r w:rsidR="00F903AA">
        <w:rPr>
          <w:rFonts w:cs="Arial" w:hAnsi="Arial" w:ascii="Arial"/>
          <w:sz w:val="20"/>
          <w:szCs w:val="20"/>
        </w:rPr>
        <w:t xml:space="preserve">produžio </w:t>
      </w:r>
      <w:r w:rsidR="00EA2F96">
        <w:rPr>
          <w:rFonts w:cs="Arial" w:hAnsi="Arial" w:ascii="Arial"/>
          <w:sz w:val="20"/>
          <w:szCs w:val="20"/>
        </w:rPr>
        <w:t xml:space="preserve"> Ugovor o najmu </w:t>
      </w:r>
      <w:r w:rsidR="00F903AA" w:rsidRPr="00F903AA">
        <w:rPr>
          <w:rFonts w:cs="Arial" w:hAnsi="Arial" w:ascii="Arial"/>
          <w:sz w:val="20"/>
          <w:szCs w:val="20"/>
        </w:rPr>
        <w:t xml:space="preserve"> za nekretninu na Zelengaju  sa društvom  REBE</w:t>
      </w:r>
      <w:r w:rsidR="00F903AA">
        <w:rPr>
          <w:rFonts w:cs="Arial" w:hAnsi="Arial" w:ascii="Arial"/>
          <w:sz w:val="20"/>
          <w:szCs w:val="20"/>
        </w:rPr>
        <w:t xml:space="preserve">CA  d.o.o. na rok od 6 mjeseci </w:t>
      </w:r>
      <w:r w:rsidR="00326B75">
        <w:rPr>
          <w:rFonts w:cs="Arial" w:hAnsi="Arial" w:ascii="Arial"/>
          <w:sz w:val="20"/>
          <w:szCs w:val="20"/>
        </w:rPr>
        <w:t xml:space="preserve">odnosno  do 28.02.2018. </w:t>
      </w:r>
      <w:r w:rsidR="00F903AA">
        <w:rPr>
          <w:rFonts w:cs="Arial" w:hAnsi="Arial" w:ascii="Arial"/>
          <w:sz w:val="20"/>
          <w:szCs w:val="20"/>
        </w:rPr>
        <w:t xml:space="preserve"> obzirom da  zakupnik uredno podmiruje </w:t>
      </w:r>
      <w:r w:rsidR="00F903AA" w:rsidRPr="00F903AA">
        <w:rPr>
          <w:rFonts w:cs="Arial" w:hAnsi="Arial" w:ascii="Arial"/>
          <w:sz w:val="20"/>
          <w:szCs w:val="20"/>
        </w:rPr>
        <w:t xml:space="preserve"> ispostavljene račune kako za</w:t>
      </w:r>
      <w:r w:rsidR="00F903AA">
        <w:rPr>
          <w:rFonts w:cs="Arial" w:hAnsi="Arial" w:ascii="Arial"/>
          <w:sz w:val="20"/>
          <w:szCs w:val="20"/>
        </w:rPr>
        <w:t xml:space="preserve"> zakup tako i režijske troškove</w:t>
      </w:r>
      <w:r w:rsidR="00326B75">
        <w:rPr>
          <w:rFonts w:cs="Arial" w:hAnsi="Arial" w:ascii="Arial"/>
          <w:sz w:val="20"/>
          <w:szCs w:val="20"/>
        </w:rPr>
        <w:t xml:space="preserve">, </w:t>
      </w:r>
      <w:r w:rsidR="00F903AA">
        <w:rPr>
          <w:rFonts w:cs="Arial" w:hAnsi="Arial" w:ascii="Arial"/>
          <w:sz w:val="20"/>
          <w:szCs w:val="20"/>
        </w:rPr>
        <w:t xml:space="preserve"> </w:t>
      </w:r>
      <w:r w:rsidR="00326B75" w:rsidRPr="00F31FEF">
        <w:rPr>
          <w:rFonts w:cs="Arial" w:hAnsi="Arial" w:ascii="Arial"/>
          <w:sz w:val="20"/>
          <w:szCs w:val="20"/>
        </w:rPr>
        <w:t>a sve u skladu sa Stečajnim zakonom radi pokrića troškova stečajnog</w:t>
      </w:r>
      <w:r w:rsidR="00326B75">
        <w:rPr>
          <w:rFonts w:cs="Arial" w:hAnsi="Arial" w:ascii="Arial"/>
          <w:sz w:val="20"/>
          <w:szCs w:val="20"/>
        </w:rPr>
        <w:t xml:space="preserve"> postupka i čuvanja nekretnina</w:t>
      </w:r>
      <w:r w:rsidR="009126E0">
        <w:rPr>
          <w:rFonts w:cs="Arial" w:hAnsi="Arial" w:ascii="Arial"/>
          <w:sz w:val="20"/>
          <w:szCs w:val="20"/>
        </w:rPr>
        <w:t xml:space="preserve"> i odlukom skupštine vjerovnika.   </w:t>
      </w:r>
    </w:p>
    <w:p w:rsidRDefault="00F903AA" w:rsidP="00D2093F" w:rsidR="00F903AA">
      <w:pPr>
        <w:rPr>
          <w:rFonts w:cs="Arial" w:hAnsi="Arial" w:ascii="Arial"/>
          <w:sz w:val="20"/>
          <w:szCs w:val="20"/>
        </w:rPr>
      </w:pPr>
    </w:p>
    <w:p w:rsidRDefault="002E5E43" w:rsidP="00D56596" w:rsidR="002E5E43">
      <w:pPr>
        <w:pStyle w:val="Odlomakpopisa"/>
        <w:ind w:left="0"/>
        <w:rPr>
          <w:rFonts w:cs="Arial" w:hAnsi="Arial" w:ascii="Arial"/>
          <w:sz w:val="20"/>
          <w:szCs w:val="20"/>
        </w:rPr>
      </w:pPr>
    </w:p>
    <w:p w:rsidRDefault="00734650" w:rsidP="00734650" w:rsidR="00613AC4" w:rsidRPr="00F31FEF">
      <w:pPr>
        <w:jc w:val="both"/>
        <w:rPr>
          <w:rFonts w:cs="Arial" w:hAnsi="Arial" w:ascii="Arial"/>
          <w:b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t>2.</w:t>
      </w:r>
      <w:r w:rsidR="00613AC4" w:rsidRPr="00F31FEF">
        <w:rPr>
          <w:rFonts w:cs="Arial" w:hAnsi="Arial" w:ascii="Arial"/>
          <w:b/>
          <w:sz w:val="20"/>
          <w:szCs w:val="20"/>
          <w:lang w:val="pl-PL"/>
        </w:rPr>
        <w:t>Pravni predmeti  promj</w:t>
      </w:r>
      <w:r w:rsidR="00712404">
        <w:rPr>
          <w:rFonts w:cs="Arial" w:hAnsi="Arial" w:ascii="Arial"/>
          <w:b/>
          <w:sz w:val="20"/>
          <w:szCs w:val="20"/>
          <w:lang w:val="pl-PL"/>
        </w:rPr>
        <w:t>e</w:t>
      </w:r>
      <w:r w:rsidR="00613AC4" w:rsidRPr="00F31FEF">
        <w:rPr>
          <w:rFonts w:cs="Arial" w:hAnsi="Arial" w:ascii="Arial"/>
          <w:b/>
          <w:sz w:val="20"/>
          <w:szCs w:val="20"/>
          <w:lang w:val="pl-PL"/>
        </w:rPr>
        <w:t xml:space="preserve">ne u odnosu na prethodno izvješće </w:t>
      </w:r>
    </w:p>
    <w:p w:rsidRDefault="00613AC4" w:rsidP="00613AC4" w:rsidR="00613AC4" w:rsidRPr="00F31FEF">
      <w:pPr>
        <w:ind w:left="360"/>
        <w:rPr>
          <w:rFonts w:cs="Arial" w:hAnsi="Arial" w:ascii="Arial"/>
          <w:sz w:val="20"/>
          <w:szCs w:val="20"/>
          <w:lang w:val="pl-PL"/>
        </w:rPr>
      </w:pPr>
    </w:p>
    <w:p w:rsidRDefault="00613AC4" w:rsidP="00613AC4" w:rsidR="00613AC4" w:rsidRPr="00F31FEF">
      <w:pPr>
        <w:rPr>
          <w:rFonts w:cs="Arial" w:hAnsi="Arial" w:ascii="Arial"/>
          <w:sz w:val="20"/>
          <w:szCs w:val="20"/>
        </w:rPr>
      </w:pPr>
      <w:r w:rsidRPr="00F31FEF">
        <w:rPr>
          <w:rFonts w:cs="Arial" w:hAnsi="Arial" w:ascii="Arial"/>
          <w:sz w:val="20"/>
          <w:szCs w:val="20"/>
          <w:lang w:val="pl-PL"/>
        </w:rPr>
        <w:t>Izvješće o pravnim predmetima koji su u tijeku</w:t>
      </w:r>
      <w:r>
        <w:rPr>
          <w:rFonts w:cs="Arial" w:hAnsi="Arial" w:ascii="Arial"/>
          <w:sz w:val="20"/>
          <w:szCs w:val="20"/>
          <w:lang w:val="pl-PL"/>
        </w:rPr>
        <w:t xml:space="preserve"> a za koje su u izvještajnom razdoblju evidentirane određene aktivnosti odnosno promjene</w:t>
      </w:r>
      <w:r w:rsidR="00734650">
        <w:rPr>
          <w:rFonts w:cs="Arial" w:hAnsi="Arial" w:ascii="Arial"/>
          <w:sz w:val="20"/>
          <w:szCs w:val="20"/>
          <w:lang w:val="pl-PL"/>
        </w:rPr>
        <w:t xml:space="preserve"> u odnosu na prethodno izvješće uz napomenu da je stečajni upravitelj </w:t>
      </w:r>
      <w:r>
        <w:rPr>
          <w:rFonts w:cs="Arial" w:hAnsi="Arial" w:ascii="Arial"/>
          <w:sz w:val="20"/>
          <w:szCs w:val="20"/>
          <w:lang w:val="pl-PL"/>
        </w:rPr>
        <w:t xml:space="preserve"> </w:t>
      </w:r>
      <w:r w:rsidR="00734650">
        <w:rPr>
          <w:rFonts w:cs="Arial" w:hAnsi="Arial" w:ascii="Arial"/>
          <w:sz w:val="20"/>
          <w:szCs w:val="20"/>
          <w:lang w:val="pl-PL"/>
        </w:rPr>
        <w:t xml:space="preserve">angažirao odvjetnika za vođenje parnica po odluci skupštine vjerovnika. </w:t>
      </w:r>
    </w:p>
    <w:p w:rsidRDefault="00F74794" w:rsidP="00F74794" w:rsidR="00F74794">
      <w:pPr>
        <w:spacing w:after="0"/>
        <w:rPr>
          <w:rFonts w:cs="Arial" w:hAnsi="Arial" w:ascii="Arial"/>
          <w:sz w:val="20"/>
          <w:szCs w:val="20"/>
        </w:rPr>
      </w:pPr>
    </w:p>
    <w:p w:rsidRDefault="00734650" w:rsidP="00F74794" w:rsidR="000B5E6D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2.1.</w:t>
      </w:r>
      <w:r w:rsidR="00F74794" w:rsidRPr="008C1306">
        <w:rPr>
          <w:rFonts w:cs="Arial" w:hAnsi="Arial" w:ascii="Arial"/>
          <w:b/>
          <w:sz w:val="20"/>
          <w:szCs w:val="20"/>
        </w:rPr>
        <w:t xml:space="preserve"> Općinski su</w:t>
      </w:r>
      <w:r w:rsidR="000B5E6D">
        <w:rPr>
          <w:rFonts w:cs="Arial" w:hAnsi="Arial" w:ascii="Arial"/>
          <w:b/>
          <w:sz w:val="20"/>
          <w:szCs w:val="20"/>
        </w:rPr>
        <w:t>d u Novom Zagrebu, Ovr-2759/2016</w:t>
      </w:r>
      <w:r w:rsidR="00F74794" w:rsidRPr="008C1306">
        <w:rPr>
          <w:rFonts w:cs="Arial" w:hAnsi="Arial" w:ascii="Arial"/>
          <w:b/>
          <w:sz w:val="20"/>
          <w:szCs w:val="20"/>
        </w:rPr>
        <w:t xml:space="preserve"> RH Ministarstvo financija c/a ROBERTO PLUS d.o.o. </w:t>
      </w:r>
    </w:p>
    <w:p w:rsidRDefault="00F74794" w:rsidP="00F74794" w:rsidR="00F74794">
      <w:pPr>
        <w:spacing w:after="0"/>
        <w:rPr>
          <w:rFonts w:cs="Arial" w:hAnsi="Arial" w:ascii="Arial"/>
          <w:b/>
          <w:sz w:val="20"/>
          <w:szCs w:val="20"/>
        </w:rPr>
      </w:pPr>
      <w:r w:rsidRPr="008C1306">
        <w:rPr>
          <w:rFonts w:cs="Arial" w:hAnsi="Arial" w:ascii="Arial"/>
          <w:b/>
          <w:sz w:val="20"/>
          <w:szCs w:val="20"/>
        </w:rPr>
        <w:t xml:space="preserve"> </w:t>
      </w:r>
    </w:p>
    <w:p w:rsidRDefault="00F74794" w:rsidP="00F74794" w:rsidR="00F74794">
      <w:pPr>
        <w:spacing w:after="0"/>
        <w:rPr>
          <w:rFonts w:cs="Arial" w:hAnsi="Arial" w:ascii="Arial"/>
          <w:sz w:val="20"/>
          <w:szCs w:val="20"/>
        </w:rPr>
      </w:pPr>
      <w:r w:rsidRPr="008C1306">
        <w:rPr>
          <w:rFonts w:cs="Arial" w:hAnsi="Arial" w:ascii="Arial"/>
          <w:sz w:val="20"/>
          <w:szCs w:val="20"/>
        </w:rPr>
        <w:t>Na temelju ovršnog rješenja Ministarstva financija nadležni sud je dana 10.listopada 2016 godine donio rješenje o osiguranju novčane tražbine u iznosu od =1.872.108,78 kn uknjižbom založnog prava  na nekretninama.</w:t>
      </w:r>
      <w:r>
        <w:rPr>
          <w:rFonts w:cs="Arial" w:hAnsi="Arial" w:ascii="Arial"/>
          <w:sz w:val="20"/>
          <w:szCs w:val="20"/>
        </w:rPr>
        <w:t xml:space="preserve"> Protiv osiguranja izjavljena je žalba dana 25.listopada 2016. godine. </w:t>
      </w:r>
    </w:p>
    <w:p w:rsidRDefault="00F74794" w:rsidP="00F74794" w:rsidR="00F74794">
      <w:pPr>
        <w:spacing w:after="0"/>
        <w:rPr>
          <w:rFonts w:cs="Arial" w:hAnsi="Arial" w:ascii="Arial"/>
          <w:sz w:val="20"/>
          <w:szCs w:val="20"/>
        </w:rPr>
      </w:pPr>
    </w:p>
    <w:p w:rsidRDefault="00F74794" w:rsidP="00F74794" w:rsidR="00115AC6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Uvidom u zemljišne knjige stečajni upravitelj je utvrdio  da je RH Ministarstvo financija izvršilo up</w:t>
      </w:r>
      <w:r w:rsidR="009D0463">
        <w:rPr>
          <w:rFonts w:cs="Arial" w:hAnsi="Arial" w:ascii="Arial"/>
          <w:sz w:val="20"/>
          <w:szCs w:val="20"/>
        </w:rPr>
        <w:t xml:space="preserve">is prava </w:t>
      </w:r>
      <w:r>
        <w:rPr>
          <w:rFonts w:cs="Arial" w:hAnsi="Arial" w:ascii="Arial"/>
          <w:sz w:val="20"/>
          <w:szCs w:val="20"/>
        </w:rPr>
        <w:t xml:space="preserve">  </w:t>
      </w:r>
      <w:r w:rsidRPr="008C1306">
        <w:rPr>
          <w:rFonts w:cs="Arial" w:hAnsi="Arial" w:ascii="Arial"/>
          <w:sz w:val="20"/>
          <w:szCs w:val="20"/>
        </w:rPr>
        <w:t>Z-22063/16  od 12.10.2016</w:t>
      </w:r>
      <w:r w:rsidR="00115AC6">
        <w:rPr>
          <w:rFonts w:cs="Arial" w:hAnsi="Arial" w:ascii="Arial"/>
          <w:sz w:val="20"/>
          <w:szCs w:val="20"/>
        </w:rPr>
        <w:t xml:space="preserve">. </w:t>
      </w:r>
    </w:p>
    <w:p w:rsidRDefault="00F74794" w:rsidP="00F74794" w:rsidR="00F74794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</w:p>
    <w:p w:rsidRDefault="00F74794" w:rsidP="00F74794" w:rsidR="000B5E6D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Kako je isto učinjeno </w:t>
      </w:r>
      <w:r w:rsidRPr="00A33E99">
        <w:rPr>
          <w:rFonts w:cs="Arial" w:hAnsi="Arial" w:ascii="Arial"/>
          <w:sz w:val="20"/>
          <w:szCs w:val="20"/>
        </w:rPr>
        <w:t>u roku</w:t>
      </w:r>
      <w:r>
        <w:rPr>
          <w:rFonts w:cs="Arial" w:hAnsi="Arial" w:ascii="Arial"/>
          <w:sz w:val="20"/>
          <w:szCs w:val="20"/>
        </w:rPr>
        <w:t xml:space="preserve"> prema čl. 168 Stečajnog zakona, s</w:t>
      </w:r>
      <w:r w:rsidR="00115AC6">
        <w:rPr>
          <w:rFonts w:cs="Arial" w:hAnsi="Arial" w:ascii="Arial"/>
          <w:sz w:val="20"/>
          <w:szCs w:val="20"/>
        </w:rPr>
        <w:t>tečajni upravitelj je</w:t>
      </w:r>
      <w:r w:rsidRPr="00A33E99">
        <w:rPr>
          <w:rFonts w:cs="Arial" w:hAnsi="Arial" w:ascii="Arial"/>
          <w:sz w:val="20"/>
          <w:szCs w:val="20"/>
        </w:rPr>
        <w:t xml:space="preserve"> ovršnom sud</w:t>
      </w:r>
      <w:r w:rsidR="00115AC6">
        <w:rPr>
          <w:rFonts w:cs="Arial" w:hAnsi="Arial" w:ascii="Arial"/>
          <w:sz w:val="20"/>
          <w:szCs w:val="20"/>
        </w:rPr>
        <w:t xml:space="preserve">u uputio dana 05.07.2017. </w:t>
      </w:r>
      <w:r w:rsidRPr="00A33E99">
        <w:rPr>
          <w:rFonts w:cs="Arial" w:hAnsi="Arial" w:ascii="Arial"/>
          <w:sz w:val="20"/>
          <w:szCs w:val="20"/>
        </w:rPr>
        <w:t xml:space="preserve"> prijedlog za obustavu ovrhe temeljem čl. 168 Stečajnog zakona.</w:t>
      </w:r>
      <w:r>
        <w:rPr>
          <w:rFonts w:cs="Arial" w:hAnsi="Arial" w:ascii="Arial"/>
          <w:sz w:val="20"/>
          <w:szCs w:val="20"/>
        </w:rPr>
        <w:tab/>
      </w:r>
    </w:p>
    <w:p w:rsidRDefault="000B5E6D" w:rsidP="00F74794" w:rsidR="000B5E6D">
      <w:pPr>
        <w:spacing w:after="0"/>
        <w:rPr>
          <w:rFonts w:cs="Arial" w:hAnsi="Arial" w:ascii="Arial"/>
          <w:sz w:val="20"/>
          <w:szCs w:val="20"/>
        </w:rPr>
      </w:pPr>
    </w:p>
    <w:p w:rsidRDefault="00115AC6" w:rsidP="00115AC6" w:rsidR="000B5E6D" w:rsidRPr="009D0463">
      <w:pPr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U međuvremneu je stečajni upravitelj zaprimio rješenje </w:t>
      </w:r>
      <w:r w:rsidR="000B5E6D" w:rsidRPr="009D0463">
        <w:rPr>
          <w:rFonts w:cs="Arial" w:hAnsi="Arial" w:ascii="Arial"/>
          <w:b/>
          <w:sz w:val="20"/>
          <w:szCs w:val="20"/>
        </w:rPr>
        <w:t xml:space="preserve">Županijski sud </w:t>
      </w:r>
      <w:r>
        <w:rPr>
          <w:rFonts w:cs="Arial" w:hAnsi="Arial" w:ascii="Arial"/>
          <w:b/>
          <w:sz w:val="20"/>
          <w:szCs w:val="20"/>
        </w:rPr>
        <w:t>u Dubrovniku broj Gž-145/17-3  od  d</w:t>
      </w:r>
      <w:r w:rsidRPr="00115AC6">
        <w:rPr>
          <w:rFonts w:cs="Arial" w:hAnsi="Arial" w:ascii="Arial"/>
          <w:b/>
          <w:sz w:val="20"/>
          <w:szCs w:val="20"/>
        </w:rPr>
        <w:t>ana 24.10.2017.</w:t>
      </w:r>
      <w:r>
        <w:rPr>
          <w:rFonts w:cs="Arial" w:hAnsi="Arial" w:ascii="Arial"/>
          <w:b/>
          <w:sz w:val="20"/>
          <w:szCs w:val="20"/>
        </w:rPr>
        <w:t xml:space="preserve"> kojim je </w:t>
      </w:r>
      <w:r w:rsidRPr="00115AC6">
        <w:rPr>
          <w:rFonts w:cs="Arial" w:hAnsi="Arial" w:ascii="Arial"/>
          <w:b/>
          <w:sz w:val="20"/>
          <w:szCs w:val="20"/>
        </w:rPr>
        <w:t xml:space="preserve"> </w:t>
      </w:r>
      <w:r>
        <w:rPr>
          <w:rFonts w:cs="Arial" w:hAnsi="Arial" w:ascii="Arial"/>
          <w:b/>
          <w:sz w:val="20"/>
          <w:szCs w:val="20"/>
        </w:rPr>
        <w:t>odbijena  žalba</w:t>
      </w:r>
      <w:r w:rsidR="000B5E6D" w:rsidRPr="009D0463">
        <w:rPr>
          <w:rFonts w:cs="Arial" w:hAnsi="Arial" w:ascii="Arial"/>
          <w:b/>
          <w:sz w:val="20"/>
          <w:szCs w:val="20"/>
        </w:rPr>
        <w:t xml:space="preserve"> ovršenika</w:t>
      </w:r>
      <w:r>
        <w:rPr>
          <w:rFonts w:cs="Arial" w:hAnsi="Arial" w:ascii="Arial"/>
          <w:b/>
          <w:sz w:val="20"/>
          <w:szCs w:val="20"/>
        </w:rPr>
        <w:t xml:space="preserve"> sada stečajnog dužnika </w:t>
      </w:r>
      <w:r w:rsidR="009D0463">
        <w:rPr>
          <w:rFonts w:cs="Arial" w:hAnsi="Arial" w:ascii="Arial"/>
          <w:b/>
          <w:sz w:val="20"/>
          <w:szCs w:val="20"/>
        </w:rPr>
        <w:t xml:space="preserve"> od dana 10.listopada 2016.  godine</w:t>
      </w:r>
      <w:r w:rsidR="000B5E6D" w:rsidRPr="009D0463">
        <w:rPr>
          <w:rFonts w:cs="Arial" w:hAnsi="Arial" w:ascii="Arial"/>
          <w:b/>
          <w:sz w:val="20"/>
          <w:szCs w:val="20"/>
        </w:rPr>
        <w:t xml:space="preserve"> i potvrdio Rješenje o osiguranju. Nije određen prekid postupka. </w:t>
      </w:r>
    </w:p>
    <w:p w:rsidRDefault="000B5E6D" w:rsidP="00F74794" w:rsidR="000B5E6D">
      <w:pPr>
        <w:spacing w:after="0"/>
        <w:rPr>
          <w:rFonts w:cs="Arial" w:hAnsi="Arial" w:ascii="Arial"/>
          <w:b/>
          <w:sz w:val="20"/>
          <w:szCs w:val="20"/>
        </w:rPr>
      </w:pPr>
    </w:p>
    <w:p w:rsidRDefault="000B5E6D" w:rsidP="00F74794" w:rsidR="000B5E6D" w:rsidRPr="00734650">
      <w:pPr>
        <w:spacing w:after="0"/>
        <w:rPr>
          <w:rFonts w:cs="Arial" w:hAnsi="Arial" w:ascii="Arial"/>
          <w:sz w:val="20"/>
          <w:szCs w:val="20"/>
        </w:rPr>
      </w:pPr>
    </w:p>
    <w:p w:rsidRDefault="00734650" w:rsidP="00734650" w:rsidR="00734650" w:rsidRPr="002D6DDC">
      <w:pPr>
        <w:numPr>
          <w:ilvl w:val="1"/>
          <w:numId w:val="18"/>
        </w:numPr>
        <w:spacing w:after="0"/>
        <w:jc w:val="both"/>
        <w:rPr>
          <w:rFonts w:cs="Arial" w:hAnsi="Arial" w:ascii="Arial"/>
          <w:b/>
          <w:sz w:val="20"/>
          <w:szCs w:val="20"/>
        </w:rPr>
      </w:pPr>
      <w:r w:rsidRPr="002D6DDC">
        <w:rPr>
          <w:rFonts w:cs="Arial" w:hAnsi="Arial" w:ascii="Arial"/>
          <w:b/>
          <w:sz w:val="20"/>
          <w:szCs w:val="20"/>
        </w:rPr>
        <w:t xml:space="preserve">Općinski sud u Novom Zagrebu, Ovrv-7088/15 – ovrha na nekretnini               </w:t>
      </w:r>
    </w:p>
    <w:p w:rsidRDefault="00734650" w:rsidP="00734650" w:rsidR="00734650" w:rsidRPr="00734650">
      <w:pPr>
        <w:pStyle w:val="Odlomakpopisa"/>
        <w:ind w:left="360"/>
        <w:jc w:val="both"/>
        <w:rPr>
          <w:rFonts w:cs="Arial" w:hAnsi="Arial" w:ascii="Arial"/>
          <w:sz w:val="20"/>
          <w:szCs w:val="20"/>
        </w:rPr>
      </w:pPr>
      <w:r w:rsidRPr="00734650">
        <w:rPr>
          <w:rFonts w:cs="Arial" w:hAnsi="Arial" w:ascii="Arial"/>
          <w:sz w:val="20"/>
          <w:szCs w:val="20"/>
        </w:rPr>
        <w:t>Ovrhovoditelj:</w:t>
      </w:r>
      <w:r w:rsidRPr="00734650">
        <w:rPr>
          <w:rFonts w:cs="Arial" w:hAnsi="Arial" w:ascii="Arial"/>
          <w:sz w:val="20"/>
          <w:szCs w:val="20"/>
        </w:rPr>
        <w:tab/>
      </w:r>
      <w:r w:rsidRPr="00734650">
        <w:rPr>
          <w:rFonts w:cs="Arial" w:hAnsi="Arial" w:ascii="Arial"/>
          <w:sz w:val="20"/>
          <w:szCs w:val="20"/>
        </w:rPr>
        <w:tab/>
      </w:r>
      <w:r w:rsidRPr="00734650">
        <w:rPr>
          <w:rFonts w:cs="Arial" w:hAnsi="Arial" w:ascii="Arial"/>
          <w:sz w:val="20"/>
          <w:szCs w:val="20"/>
        </w:rPr>
        <w:tab/>
        <w:t xml:space="preserve">BAT HRVATSKA d.o.o.  </w:t>
      </w:r>
    </w:p>
    <w:p w:rsidRDefault="00734650" w:rsidP="00734650" w:rsidR="00734650" w:rsidRPr="00734650">
      <w:pPr>
        <w:pStyle w:val="Odlomakpopisa"/>
        <w:ind w:left="360"/>
        <w:jc w:val="both"/>
        <w:rPr>
          <w:rFonts w:cs="Arial" w:hAnsi="Arial" w:ascii="Arial"/>
          <w:sz w:val="20"/>
          <w:szCs w:val="20"/>
        </w:rPr>
      </w:pPr>
      <w:r w:rsidRPr="00734650">
        <w:rPr>
          <w:rFonts w:cs="Arial" w:hAnsi="Arial" w:ascii="Arial"/>
          <w:sz w:val="20"/>
          <w:szCs w:val="20"/>
        </w:rPr>
        <w:t>Ovršenik:</w:t>
      </w:r>
      <w:r w:rsidRPr="00734650">
        <w:rPr>
          <w:rFonts w:cs="Arial" w:hAnsi="Arial" w:ascii="Arial"/>
          <w:sz w:val="20"/>
          <w:szCs w:val="20"/>
        </w:rPr>
        <w:tab/>
      </w:r>
      <w:r w:rsidRPr="00734650">
        <w:rPr>
          <w:rFonts w:cs="Arial" w:hAnsi="Arial" w:ascii="Arial"/>
          <w:sz w:val="20"/>
          <w:szCs w:val="20"/>
        </w:rPr>
        <w:tab/>
      </w:r>
      <w:r w:rsidRPr="00734650">
        <w:rPr>
          <w:rFonts w:cs="Arial" w:hAnsi="Arial" w:ascii="Arial"/>
          <w:sz w:val="20"/>
          <w:szCs w:val="20"/>
        </w:rPr>
        <w:tab/>
      </w:r>
      <w:r w:rsidRPr="00734650">
        <w:rPr>
          <w:rFonts w:cs="Arial" w:hAnsi="Arial" w:ascii="Arial"/>
          <w:sz w:val="20"/>
          <w:szCs w:val="20"/>
        </w:rPr>
        <w:tab/>
        <w:t>ROBERTO PLUS d.o.o.</w:t>
      </w:r>
    </w:p>
    <w:p w:rsidRDefault="00734650" w:rsidP="00734650" w:rsidR="00734650" w:rsidRPr="00734650">
      <w:pPr>
        <w:pStyle w:val="Odlomakpopisa"/>
        <w:ind w:left="360"/>
        <w:jc w:val="both"/>
        <w:rPr>
          <w:rFonts w:cs="Arial" w:hAnsi="Arial" w:ascii="Arial"/>
          <w:sz w:val="20"/>
          <w:szCs w:val="20"/>
        </w:rPr>
      </w:pPr>
      <w:r w:rsidRPr="00734650">
        <w:rPr>
          <w:rFonts w:cs="Arial" w:hAnsi="Arial" w:ascii="Arial"/>
          <w:sz w:val="20"/>
          <w:szCs w:val="20"/>
        </w:rPr>
        <w:t>VPS:</w:t>
      </w:r>
      <w:r w:rsidRPr="00734650">
        <w:rPr>
          <w:rFonts w:cs="Arial" w:hAnsi="Arial" w:ascii="Arial"/>
          <w:sz w:val="20"/>
          <w:szCs w:val="20"/>
        </w:rPr>
        <w:tab/>
      </w:r>
      <w:r w:rsidRPr="00734650">
        <w:rPr>
          <w:rFonts w:cs="Arial" w:hAnsi="Arial" w:ascii="Arial"/>
          <w:sz w:val="20"/>
          <w:szCs w:val="20"/>
        </w:rPr>
        <w:tab/>
      </w:r>
      <w:r w:rsidRPr="00734650">
        <w:rPr>
          <w:rFonts w:cs="Arial" w:hAnsi="Arial" w:ascii="Arial"/>
          <w:sz w:val="20"/>
          <w:szCs w:val="20"/>
        </w:rPr>
        <w:tab/>
      </w:r>
      <w:r w:rsidRPr="00734650">
        <w:rPr>
          <w:rFonts w:cs="Arial" w:hAnsi="Arial" w:ascii="Arial"/>
          <w:sz w:val="20"/>
          <w:szCs w:val="20"/>
        </w:rPr>
        <w:tab/>
        <w:t>138.437.011,36 kn</w:t>
      </w:r>
    </w:p>
    <w:p w:rsidRDefault="0036053A" w:rsidP="0036053A" w:rsidR="000B5E6D">
      <w:pPr>
        <w:ind w:left="360"/>
        <w:jc w:val="both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Dana </w:t>
      </w:r>
      <w:r w:rsidR="00734650" w:rsidRPr="00734650">
        <w:rPr>
          <w:rFonts w:cs="Arial" w:hAnsi="Arial" w:ascii="Arial"/>
          <w:sz w:val="20"/>
          <w:szCs w:val="20"/>
        </w:rPr>
        <w:t xml:space="preserve"> 03.11.2017. doneseno Rješenje o prekidu postupka. </w:t>
      </w:r>
      <w:r>
        <w:rPr>
          <w:rFonts w:cs="Arial" w:hAnsi="Arial" w:ascii="Arial"/>
          <w:sz w:val="20"/>
          <w:szCs w:val="20"/>
        </w:rPr>
        <w:t>Stečajni upravitel</w:t>
      </w:r>
      <w:r w:rsidR="00F77BD3">
        <w:rPr>
          <w:rFonts w:cs="Arial" w:hAnsi="Arial" w:ascii="Arial"/>
          <w:sz w:val="20"/>
          <w:szCs w:val="20"/>
        </w:rPr>
        <w:t>j dana 08.11.2017. godine poslao</w:t>
      </w:r>
      <w:r>
        <w:rPr>
          <w:rFonts w:cs="Arial" w:hAnsi="Arial" w:ascii="Arial"/>
          <w:sz w:val="20"/>
          <w:szCs w:val="20"/>
        </w:rPr>
        <w:t xml:space="preserve"> podnesak na nadležni sud da preuzima postupak. </w:t>
      </w:r>
    </w:p>
    <w:p w:rsidRDefault="009979FA" w:rsidP="00FB7C73" w:rsidR="009979FA">
      <w:pPr>
        <w:ind w:left="360"/>
        <w:rPr>
          <w:rFonts w:cs="Arial" w:hAnsi="Arial" w:ascii="Arial"/>
          <w:b/>
          <w:sz w:val="20"/>
          <w:szCs w:val="20"/>
          <w:lang w:val="pl-PL"/>
        </w:rPr>
      </w:pPr>
    </w:p>
    <w:p w:rsidRDefault="002B3A44" w:rsidP="00FB7C73" w:rsidR="00613AC4">
      <w:pPr>
        <w:ind w:left="360"/>
        <w:rPr>
          <w:rFonts w:cs="Arial" w:hAnsi="Arial" w:ascii="Arial"/>
          <w:b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t>3</w:t>
      </w:r>
      <w:r w:rsidR="00FB7C73">
        <w:rPr>
          <w:rFonts w:cs="Arial" w:hAnsi="Arial" w:ascii="Arial"/>
          <w:b/>
          <w:sz w:val="20"/>
          <w:szCs w:val="20"/>
          <w:lang w:val="pl-PL"/>
        </w:rPr>
        <w:t>.</w:t>
      </w:r>
      <w:r w:rsidR="00BE4AE3">
        <w:rPr>
          <w:rFonts w:cs="Arial" w:hAnsi="Arial" w:ascii="Arial"/>
          <w:b/>
          <w:sz w:val="20"/>
          <w:szCs w:val="20"/>
          <w:lang w:val="pl-PL"/>
        </w:rPr>
        <w:t>FINAN</w:t>
      </w:r>
      <w:r>
        <w:rPr>
          <w:rFonts w:cs="Arial" w:hAnsi="Arial" w:ascii="Arial"/>
          <w:b/>
          <w:sz w:val="20"/>
          <w:szCs w:val="20"/>
          <w:lang w:val="pl-PL"/>
        </w:rPr>
        <w:t xml:space="preserve">CIJSKO IZVJEŠĆE </w:t>
      </w:r>
    </w:p>
    <w:p w:rsidRDefault="00613AC4" w:rsidP="00613AC4" w:rsidR="00613AC4" w:rsidRPr="00F2120D">
      <w:pPr>
        <w:ind w:left="720"/>
        <w:rPr>
          <w:rFonts w:cs="Arial" w:hAnsi="Arial" w:ascii="Arial"/>
          <w:b/>
          <w:sz w:val="20"/>
          <w:szCs w:val="20"/>
          <w:lang w:val="pl-PL"/>
        </w:rPr>
      </w:pPr>
    </w:p>
    <w:p w:rsidRDefault="00613AC4" w:rsidP="00613AC4" w:rsidR="00613AC4">
      <w:pPr>
        <w:ind w:left="360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U ovome izvještajnom razdoblju ostvaren je priliv sredstava na račun stečajnog dužnika i podmireni su troškovi kako slijedi: </w:t>
      </w:r>
    </w:p>
    <w:p w:rsidRDefault="00613AC4" w:rsidP="00613AC4" w:rsidR="00613AC4">
      <w:pPr>
        <w:ind w:left="360"/>
        <w:rPr>
          <w:rFonts w:cs="Arial" w:hAnsi="Arial" w:ascii="Arial"/>
          <w:sz w:val="20"/>
          <w:szCs w:val="20"/>
          <w:lang w:val="pl-PL"/>
        </w:rPr>
      </w:pPr>
    </w:p>
    <w:p w:rsidRDefault="008E58B3" w:rsidP="008E58B3" w:rsidR="00613AC4">
      <w:pPr>
        <w:ind w:left="426"/>
        <w:jc w:val="both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3.1.</w:t>
      </w:r>
      <w:r w:rsidR="00613AC4" w:rsidRPr="00CC1E56">
        <w:rPr>
          <w:rFonts w:cs="Arial" w:hAnsi="Arial" w:ascii="Arial"/>
          <w:b/>
          <w:sz w:val="20"/>
          <w:szCs w:val="20"/>
        </w:rPr>
        <w:t xml:space="preserve">Priliv </w:t>
      </w:r>
      <w:r w:rsidR="00613AC4">
        <w:rPr>
          <w:rFonts w:cs="Arial" w:hAnsi="Arial" w:ascii="Arial"/>
          <w:b/>
          <w:sz w:val="20"/>
          <w:szCs w:val="20"/>
        </w:rPr>
        <w:t xml:space="preserve"> na račun stečajnog dužnika </w:t>
      </w:r>
      <w:r w:rsidR="00613AC4" w:rsidRPr="00CC1E56">
        <w:rPr>
          <w:rFonts w:cs="Arial" w:hAnsi="Arial" w:ascii="Arial"/>
          <w:b/>
          <w:sz w:val="20"/>
          <w:szCs w:val="20"/>
        </w:rPr>
        <w:t>od</w:t>
      </w:r>
      <w:r w:rsidR="00613AC4">
        <w:rPr>
          <w:rFonts w:cs="Arial" w:hAnsi="Arial" w:ascii="Arial"/>
          <w:b/>
          <w:sz w:val="20"/>
          <w:szCs w:val="20"/>
        </w:rPr>
        <w:t xml:space="preserve">  </w:t>
      </w:r>
      <w:r w:rsidR="007605CF">
        <w:rPr>
          <w:rFonts w:cs="Arial" w:hAnsi="Arial" w:ascii="Arial"/>
          <w:b/>
          <w:sz w:val="20"/>
          <w:szCs w:val="20"/>
        </w:rPr>
        <w:t>29.08</w:t>
      </w:r>
      <w:r w:rsidR="007376B0">
        <w:rPr>
          <w:rFonts w:cs="Arial" w:hAnsi="Arial" w:ascii="Arial"/>
          <w:b/>
          <w:sz w:val="20"/>
          <w:szCs w:val="20"/>
        </w:rPr>
        <w:t xml:space="preserve">.2017. </w:t>
      </w:r>
      <w:r w:rsidR="00613AC4">
        <w:rPr>
          <w:rFonts w:cs="Arial" w:hAnsi="Arial" w:ascii="Arial"/>
          <w:b/>
          <w:sz w:val="20"/>
          <w:szCs w:val="20"/>
        </w:rPr>
        <w:t>g</w:t>
      </w:r>
      <w:r w:rsidR="007376B0">
        <w:rPr>
          <w:rFonts w:cs="Arial" w:hAnsi="Arial" w:ascii="Arial"/>
          <w:b/>
          <w:sz w:val="20"/>
          <w:szCs w:val="20"/>
        </w:rPr>
        <w:t xml:space="preserve"> do 31.12.2017. g. </w:t>
      </w:r>
    </w:p>
    <w:p w:rsidRDefault="00613AC4" w:rsidP="00613AC4" w:rsidR="00613AC4" w:rsidRPr="00CC1E56">
      <w:pPr>
        <w:ind w:left="786"/>
        <w:jc w:val="both"/>
        <w:rPr>
          <w:rFonts w:cs="Arial" w:hAnsi="Arial" w:ascii="Arial"/>
          <w:b/>
          <w:sz w:val="20"/>
          <w:szCs w:val="20"/>
        </w:rPr>
      </w:pPr>
    </w:p>
    <w:tbl>
      <w:tblPr>
        <w:tblW w:type="dxa" w:w="9371"/>
        <w:tblInd w:type="dxa" w:w="93"/>
        <w:tblLook w:val="04A0" w:noVBand="1" w:noHBand="0" w:lastColumn="0" w:firstColumn="1" w:lastRow="0" w:firstRow="1"/>
      </w:tblPr>
      <w:tblGrid>
        <w:gridCol w:w="582"/>
        <w:gridCol w:w="6946"/>
        <w:gridCol w:w="1843"/>
      </w:tblGrid>
      <w:tr w:rsidTr="00876632" w:rsidR="00613AC4" w:rsidRPr="00CC1E56">
        <w:trPr>
          <w:trHeight w:val="22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3AC4" w:rsidP="00876632" w:rsidR="00613AC4" w:rsidRPr="00CC1E5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C1E56">
              <w:rPr>
                <w:rFonts w:cs="Arial" w:hAnsi="Arial" w:ascii="Arial"/>
                <w:color w:val="000000"/>
                <w:sz w:val="20"/>
                <w:szCs w:val="20"/>
              </w:rPr>
              <w:t>rb</w:t>
            </w:r>
          </w:p>
        </w:tc>
        <w:tc>
          <w:tcPr>
            <w:tcW w:type="dxa" w:w="69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13AC4" w:rsidP="00876632" w:rsidR="00613AC4" w:rsidRPr="00CC1E56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 w:rsidRPr="00CC1E56">
              <w:rPr>
                <w:rFonts w:cs="Arial" w:hAnsi="Arial" w:ascii="Arial"/>
                <w:b/>
                <w:color w:val="000000"/>
                <w:sz w:val="20"/>
                <w:szCs w:val="20"/>
              </w:rPr>
              <w:t>Priljev</w:t>
            </w:r>
            <w:r>
              <w:rPr>
                <w:rFonts w:cs="Arial" w:hAnsi="Arial" w:ascii="Arial"/>
                <w:b/>
                <w:color w:val="000000"/>
                <w:sz w:val="20"/>
                <w:szCs w:val="20"/>
              </w:rPr>
              <w:t xml:space="preserve"> po osnovu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613AC4" w:rsidP="00876632" w:rsidR="00613AC4" w:rsidRPr="00CC1E56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Iznos u kunama </w:t>
            </w:r>
          </w:p>
        </w:tc>
      </w:tr>
      <w:tr w:rsidTr="00876632" w:rsidR="00613AC4" w:rsidRPr="00CC1E56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3AC4" w:rsidP="008F4EA9" w:rsidR="00613AC4" w:rsidRPr="00CC1E5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C1E56">
              <w:rPr>
                <w:rFonts w:cs="Arial" w:hAnsi="Arial" w:ascii="Arial"/>
                <w:color w:val="000000"/>
                <w:sz w:val="20"/>
                <w:szCs w:val="20"/>
              </w:rPr>
              <w:t>1</w:t>
            </w:r>
            <w:r>
              <w:rPr>
                <w:rFonts w:cs="Arial" w:hAnsi="Arial" w:ascii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69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376B0" w:rsidP="00876632" w:rsidR="00613AC4" w:rsidRPr="00CC1E56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Donos sredstava 29.08.2017.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376B0" w:rsidP="00876632" w:rsidR="00613AC4" w:rsidRPr="005734F1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37.322,48</w:t>
            </w:r>
          </w:p>
        </w:tc>
      </w:tr>
      <w:tr w:rsidTr="00876632" w:rsidR="00613AC4" w:rsidRPr="00CC1E56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3AC4" w:rsidP="008F4EA9" w:rsidR="00613AC4" w:rsidRPr="00CC1E5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C1E56">
              <w:rPr>
                <w:rFonts w:cs="Arial" w:hAnsi="Arial" w:ascii="Arial"/>
                <w:color w:val="000000"/>
                <w:sz w:val="20"/>
                <w:szCs w:val="20"/>
              </w:rPr>
              <w:t>2</w:t>
            </w:r>
            <w:r>
              <w:rPr>
                <w:rFonts w:cs="Arial" w:hAnsi="Arial" w:ascii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69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613AC4" w:rsidP="00876632" w:rsidR="00613AC4" w:rsidRPr="00CC1E56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FINA- uplate po  ovrhama i zadužnicama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D1E15" w:rsidP="00876632" w:rsidR="00613AC4" w:rsidRPr="005734F1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7.353,64</w:t>
            </w:r>
          </w:p>
        </w:tc>
      </w:tr>
      <w:tr w:rsidTr="00876632" w:rsidR="00613AC4" w:rsidRPr="00CC1E56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0220E" w:rsidP="008F4EA9" w:rsidR="00613AC4" w:rsidRPr="00CC1E5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type="dxa" w:w="69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910ED" w:rsidP="00876632" w:rsidR="00613AC4" w:rsidRPr="00E840A0">
            <w:pPr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Najamnina</w:t>
            </w:r>
            <w:r w:rsidR="00613AC4">
              <w:rPr>
                <w:rFonts w:cs="Arial" w:hAnsi="Arial" w:ascii="Arial"/>
                <w:bCs/>
                <w:color w:val="000000"/>
                <w:sz w:val="20"/>
                <w:szCs w:val="20"/>
              </w:rPr>
              <w:t xml:space="preserve"> </w:t>
            </w:r>
            <w:r w:rsidR="00613AC4" w:rsidRPr="00722039">
              <w:rPr>
                <w:rFonts w:cs="Arial" w:hAnsi="Arial" w:ascii="Arial"/>
                <w:bCs/>
                <w:color w:val="000000"/>
                <w:sz w:val="20"/>
                <w:szCs w:val="20"/>
              </w:rPr>
              <w:t>po Ugovoru</w:t>
            </w:r>
            <w:r w:rsidR="00613AC4">
              <w:rPr>
                <w:rFonts w:cs="Arial" w:hAnsi="Arial" w:ascii="Arial"/>
                <w:bCs/>
                <w:color w:val="000000"/>
                <w:sz w:val="20"/>
                <w:szCs w:val="20"/>
              </w:rPr>
              <w:t xml:space="preserve">  </w:t>
            </w:r>
            <w:r w:rsidR="00613AC4" w:rsidRPr="00E840A0">
              <w:rPr>
                <w:rFonts w:cs="Arial" w:hAnsi="Arial" w:ascii="Arial"/>
                <w:bCs/>
                <w:color w:val="000000"/>
                <w:sz w:val="20"/>
                <w:szCs w:val="20"/>
              </w:rPr>
              <w:t xml:space="preserve"> </w:t>
            </w:r>
            <w:r w:rsidR="00613AC4">
              <w:rPr>
                <w:rFonts w:cs="Arial" w:hAnsi="Arial" w:ascii="Arial"/>
                <w:bCs/>
                <w:color w:val="000000"/>
                <w:sz w:val="20"/>
                <w:szCs w:val="20"/>
              </w:rPr>
              <w:t xml:space="preserve">nekretnine </w:t>
            </w:r>
            <w:r w:rsidR="00613AC4" w:rsidRPr="00E840A0">
              <w:rPr>
                <w:rFonts w:cs="Arial" w:hAnsi="Arial" w:ascii="Arial"/>
                <w:bCs/>
                <w:color w:val="000000"/>
                <w:sz w:val="20"/>
                <w:szCs w:val="20"/>
              </w:rPr>
              <w:t xml:space="preserve">Zelengaj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D1E15" w:rsidP="00876632" w:rsidR="00613AC4" w:rsidRPr="005734F1">
            <w:pPr>
              <w:jc w:val="right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21.000,00</w:t>
            </w:r>
          </w:p>
        </w:tc>
      </w:tr>
      <w:tr w:rsidTr="007E3F51" w:rsidR="00613AC4" w:rsidRPr="00CC1E56">
        <w:trPr>
          <w:trHeight w:val="35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0220E" w:rsidP="008F4EA9" w:rsidR="00613AC4" w:rsidRPr="00CC1E5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type="dxa" w:w="69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3AC4" w:rsidP="00876632" w:rsidR="00613AC4" w:rsidRPr="00E840A0">
            <w:pPr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 xml:space="preserve">Režije po Ugovoru </w:t>
            </w:r>
            <w:r w:rsidRPr="00722039">
              <w:rPr>
                <w:rFonts w:cs="Arial" w:hAnsi="Arial" w:ascii="Arial"/>
                <w:bCs/>
                <w:color w:val="000000"/>
                <w:sz w:val="20"/>
                <w:szCs w:val="20"/>
              </w:rPr>
              <w:t>nekretnine Zelengaj</w:t>
            </w: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D1E15" w:rsidP="00876632" w:rsidR="00613AC4" w:rsidRPr="005734F1">
            <w:pPr>
              <w:jc w:val="right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5.678,03</w:t>
            </w:r>
          </w:p>
        </w:tc>
      </w:tr>
      <w:tr w:rsidTr="000D7DBA" w:rsidR="00613AC4" w:rsidRPr="00CC1E56">
        <w:trPr>
          <w:trHeight w:val="27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0220E" w:rsidP="008F4EA9" w:rsidR="00613AC4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type="dxa" w:w="69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13AC4" w:rsidP="00876632" w:rsidR="00613AC4" w:rsidRPr="009979FA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9979FA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 xml:space="preserve">Ukupno  raspoloživa sredstva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0D7DBA" w:rsidP="00876632" w:rsidR="00613AC4" w:rsidRPr="009979FA">
            <w:pPr>
              <w:jc w:val="right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9979FA">
              <w:rPr>
                <w:rFonts w:cs="Arial" w:hAnsi="Arial" w:ascii="Arial"/>
                <w:b/>
                <w:bCs/>
                <w:sz w:val="20"/>
                <w:szCs w:val="20"/>
              </w:rPr>
              <w:t>71.354,15</w:t>
            </w:r>
          </w:p>
        </w:tc>
      </w:tr>
    </w:tbl>
    <w:p w:rsidRDefault="00613AC4" w:rsidP="00613AC4" w:rsidR="00613AC4">
      <w:pPr>
        <w:ind w:left="426"/>
        <w:jc w:val="both"/>
        <w:rPr>
          <w:rFonts w:cs="Arial" w:hAnsi="Arial" w:ascii="Arial"/>
          <w:b/>
          <w:sz w:val="20"/>
          <w:szCs w:val="20"/>
        </w:rPr>
      </w:pPr>
    </w:p>
    <w:p w:rsidRDefault="008E58B3" w:rsidP="00613AC4" w:rsidR="00613AC4">
      <w:pPr>
        <w:ind w:left="426"/>
        <w:jc w:val="both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3.2.</w:t>
      </w:r>
      <w:r w:rsidR="007376B0">
        <w:rPr>
          <w:rFonts w:cs="Arial" w:hAnsi="Arial" w:ascii="Arial"/>
          <w:b/>
          <w:sz w:val="20"/>
          <w:szCs w:val="20"/>
        </w:rPr>
        <w:t xml:space="preserve"> Odliv od  </w:t>
      </w:r>
      <w:r w:rsidR="007605CF">
        <w:rPr>
          <w:rFonts w:cs="Arial" w:hAnsi="Arial" w:ascii="Arial"/>
          <w:b/>
          <w:sz w:val="20"/>
          <w:szCs w:val="20"/>
        </w:rPr>
        <w:t>29.08</w:t>
      </w:r>
      <w:r w:rsidR="007376B0">
        <w:rPr>
          <w:rFonts w:cs="Arial" w:hAnsi="Arial" w:ascii="Arial"/>
          <w:b/>
          <w:sz w:val="20"/>
          <w:szCs w:val="20"/>
        </w:rPr>
        <w:t>.2017.g. do 31.12.2017</w:t>
      </w:r>
      <w:r w:rsidR="00613AC4" w:rsidRPr="005255BA">
        <w:rPr>
          <w:rFonts w:cs="Arial" w:hAnsi="Arial" w:ascii="Arial"/>
          <w:b/>
          <w:sz w:val="20"/>
          <w:szCs w:val="20"/>
        </w:rPr>
        <w:t>.g</w:t>
      </w:r>
    </w:p>
    <w:tbl>
      <w:tblPr>
        <w:tblW w:type="dxa" w:w="9371"/>
        <w:tblInd w:type="dxa" w:w="93"/>
        <w:tblLook w:val="04A0" w:noVBand="1" w:noHBand="0" w:lastColumn="0" w:firstColumn="1" w:lastRow="0" w:firstRow="1"/>
      </w:tblPr>
      <w:tblGrid>
        <w:gridCol w:w="640"/>
        <w:gridCol w:w="6888"/>
        <w:gridCol w:w="1843"/>
      </w:tblGrid>
      <w:tr w:rsidTr="00876632" w:rsidR="00613AC4" w:rsidRPr="00781F85">
        <w:trPr>
          <w:trHeight w:val="300"/>
        </w:trPr>
        <w:tc>
          <w:tcPr>
            <w:tcW w:type="dxa" w:w="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3AC4" w:rsidP="00876632" w:rsidR="00613AC4" w:rsidRPr="00781F8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1F85">
              <w:rPr>
                <w:rFonts w:cs="Arial" w:hAnsi="Arial" w:ascii="Arial"/>
                <w:color w:val="000000"/>
                <w:sz w:val="20"/>
                <w:szCs w:val="20"/>
              </w:rPr>
              <w:t>rb</w:t>
            </w:r>
          </w:p>
        </w:tc>
        <w:tc>
          <w:tcPr>
            <w:tcW w:type="dxa" w:w="68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3AC4" w:rsidP="00876632" w:rsidR="00613AC4" w:rsidRPr="00781F85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781F85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Troškovi / odljev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13AC4" w:rsidP="00876632" w:rsidR="00613AC4" w:rsidRPr="00781F85">
            <w:pPr>
              <w:jc w:val="center"/>
              <w:rPr>
                <w:rFonts w:cs="Arial" w:hAnsi="Arial" w:ascii="Arial"/>
                <w:color w:val="000000"/>
              </w:rPr>
            </w:pPr>
            <w:r w:rsidRPr="00781F85">
              <w:rPr>
                <w:rFonts w:cs="Arial" w:hAnsi="Arial" w:ascii="Arial"/>
                <w:color w:val="000000"/>
              </w:rPr>
              <w:t>Iznos u kn</w:t>
            </w:r>
          </w:p>
        </w:tc>
      </w:tr>
      <w:tr w:rsidTr="00876632" w:rsidR="00613AC4" w:rsidRPr="00781F85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0220E" w:rsidP="00876632" w:rsidR="00613AC4" w:rsidRPr="00781F8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13AC4" w:rsidP="00876632" w:rsidR="00613AC4" w:rsidRPr="00781F8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1F85">
              <w:rPr>
                <w:rFonts w:cs="Arial" w:hAnsi="Arial" w:ascii="Arial"/>
                <w:color w:val="000000"/>
                <w:sz w:val="20"/>
                <w:szCs w:val="20"/>
              </w:rPr>
              <w:t xml:space="preserve">Naknada banci za platni promet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C0EC7" w:rsidP="00876632" w:rsidR="00613AC4" w:rsidRPr="000D7DBA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D7DBA">
              <w:rPr>
                <w:rFonts w:cs="Arial" w:hAnsi="Arial" w:ascii="Arial"/>
                <w:sz w:val="20"/>
                <w:szCs w:val="20"/>
              </w:rPr>
              <w:t>480,81</w:t>
            </w:r>
          </w:p>
        </w:tc>
      </w:tr>
      <w:tr w:rsidTr="00876632" w:rsidR="00613AC4" w:rsidRPr="00781F85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0220E" w:rsidP="00876632" w:rsidR="00613AC4" w:rsidRPr="00781F8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13AC4" w:rsidP="00876632" w:rsidR="00613AC4" w:rsidRPr="00781F8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Naknadi Fina – prom</w:t>
            </w:r>
            <w:r w:rsidRPr="00781F85">
              <w:rPr>
                <w:rFonts w:cs="Arial" w:hAnsi="Arial" w:ascii="Arial"/>
                <w:color w:val="000000"/>
                <w:sz w:val="20"/>
                <w:szCs w:val="20"/>
              </w:rPr>
              <w:t>j</w:t>
            </w:r>
            <w:r>
              <w:rPr>
                <w:rFonts w:cs="Arial" w:hAnsi="Arial" w:ascii="Arial"/>
                <w:color w:val="000000"/>
                <w:sz w:val="20"/>
                <w:szCs w:val="20"/>
              </w:rPr>
              <w:t>e</w:t>
            </w:r>
            <w:r w:rsidRPr="00781F85">
              <w:rPr>
                <w:rFonts w:cs="Arial" w:hAnsi="Arial" w:ascii="Arial"/>
                <w:color w:val="000000"/>
                <w:sz w:val="20"/>
                <w:szCs w:val="20"/>
              </w:rPr>
              <w:t xml:space="preserve">na računa po ovrhama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C0EC7" w:rsidP="00876632" w:rsidR="00613AC4" w:rsidRPr="000D7DBA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D7DBA">
              <w:rPr>
                <w:rFonts w:cs="Arial" w:hAnsi="Arial" w:ascii="Arial"/>
                <w:sz w:val="20"/>
                <w:szCs w:val="20"/>
              </w:rPr>
              <w:t>80,00</w:t>
            </w:r>
          </w:p>
        </w:tc>
      </w:tr>
      <w:tr w:rsidTr="00876632" w:rsidR="00613AC4" w:rsidRPr="00781F85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0220E" w:rsidP="00876632" w:rsidR="00613AC4" w:rsidRPr="00781F8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13AC4" w:rsidP="00876632" w:rsidR="00613AC4" w:rsidRPr="00781F85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Sudski trošk</w:t>
            </w:r>
            <w:r w:rsidR="00AC0EC7">
              <w:rPr>
                <w:rFonts w:cs="Arial" w:hAnsi="Arial" w:ascii="Arial"/>
                <w:sz w:val="20"/>
                <w:szCs w:val="20"/>
              </w:rPr>
              <w:t xml:space="preserve">ovi i pristojbe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C0EC7" w:rsidP="00876632" w:rsidR="00613AC4" w:rsidRPr="000D7DBA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D7DBA">
              <w:rPr>
                <w:rFonts w:cs="Arial" w:hAnsi="Arial" w:ascii="Arial"/>
                <w:sz w:val="20"/>
                <w:szCs w:val="20"/>
              </w:rPr>
              <w:t>1.875,00</w:t>
            </w:r>
          </w:p>
        </w:tc>
      </w:tr>
      <w:tr w:rsidTr="00876632" w:rsidR="00C065DB" w:rsidRPr="00781F85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0220E" w:rsidP="00876632" w:rsidR="00C065DB" w:rsidRPr="00781F8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065DB" w:rsidP="00876632" w:rsidR="00C065D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Usluge javni bilježnik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065DB" w:rsidP="00876632" w:rsidR="00C065DB" w:rsidRPr="000D7DBA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D7DBA">
              <w:rPr>
                <w:rFonts w:cs="Arial" w:hAnsi="Arial" w:ascii="Arial"/>
                <w:sz w:val="20"/>
                <w:szCs w:val="20"/>
              </w:rPr>
              <w:t>1.350,00</w:t>
            </w:r>
          </w:p>
        </w:tc>
      </w:tr>
      <w:tr w:rsidTr="00876632" w:rsidR="00613AC4" w:rsidRPr="00781F85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0220E" w:rsidP="00876632" w:rsidR="00613AC4" w:rsidRPr="00781F8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13AC4" w:rsidP="00876632" w:rsidR="00613AC4" w:rsidRPr="00781F85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Režijski troškovi Zelengaj 26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C0EC7" w:rsidP="00876632" w:rsidR="00613AC4" w:rsidRPr="000D7DBA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D7DBA">
              <w:rPr>
                <w:rFonts w:cs="Arial" w:hAnsi="Arial" w:ascii="Arial"/>
                <w:sz w:val="20"/>
                <w:szCs w:val="20"/>
              </w:rPr>
              <w:t>6.491,38</w:t>
            </w:r>
          </w:p>
        </w:tc>
      </w:tr>
      <w:tr w:rsidTr="00876632" w:rsidR="00613AC4" w:rsidRPr="00781F85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0220E" w:rsidP="00876632" w:rsidR="00613AC4" w:rsidRPr="00781F8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13AC4" w:rsidP="00876632" w:rsidR="00613AC4" w:rsidRPr="00781F85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Pričuva Zelengaj 26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C0EC7" w:rsidP="00876632" w:rsidR="00613AC4" w:rsidRPr="000D7DBA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D7DBA">
              <w:rPr>
                <w:rFonts w:cs="Arial" w:hAnsi="Arial" w:ascii="Arial"/>
                <w:sz w:val="20"/>
                <w:szCs w:val="20"/>
              </w:rPr>
              <w:t>825,66</w:t>
            </w:r>
          </w:p>
        </w:tc>
      </w:tr>
      <w:tr w:rsidTr="00876632" w:rsidR="00AC0EC7" w:rsidRPr="00781F85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0220E" w:rsidP="00876632" w:rsidR="00AC0EC7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C0EC7" w:rsidP="00876632" w:rsidR="00AC0EC7" w:rsidRPr="00781F8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Reži</w:t>
            </w:r>
            <w:r w:rsidR="00F6121F">
              <w:rPr>
                <w:rFonts w:cs="Arial" w:hAnsi="Arial" w:ascii="Arial"/>
                <w:color w:val="000000"/>
                <w:sz w:val="20"/>
                <w:szCs w:val="20"/>
              </w:rPr>
              <w:t>j</w:t>
            </w:r>
            <w:r>
              <w:rPr>
                <w:rFonts w:cs="Arial" w:hAnsi="Arial" w:ascii="Arial"/>
                <w:color w:val="000000"/>
                <w:sz w:val="20"/>
                <w:szCs w:val="20"/>
              </w:rPr>
              <w:t>ski troškovi nekretnina u Velikopoljskoj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C0EC7" w:rsidP="00876632" w:rsidR="00AC0EC7" w:rsidRPr="000D7DBA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D7DBA">
              <w:rPr>
                <w:rFonts w:cs="Arial" w:hAnsi="Arial" w:ascii="Arial"/>
                <w:sz w:val="20"/>
                <w:szCs w:val="20"/>
              </w:rPr>
              <w:t>450,06</w:t>
            </w:r>
          </w:p>
        </w:tc>
      </w:tr>
      <w:tr w:rsidTr="00876632" w:rsidR="00F6121F" w:rsidRPr="00781F85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0220E" w:rsidP="00876632" w:rsidR="00F6121F" w:rsidRPr="00781F8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121F" w:rsidP="00876632" w:rsidR="00F6121F" w:rsidRPr="00781F8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6121F">
              <w:rPr>
                <w:rFonts w:cs="Arial" w:hAnsi="Arial" w:ascii="Arial"/>
                <w:color w:val="000000"/>
                <w:sz w:val="20"/>
                <w:szCs w:val="20"/>
              </w:rPr>
              <w:t>Režijski troš</w:t>
            </w:r>
            <w:r>
              <w:rPr>
                <w:rFonts w:cs="Arial" w:hAnsi="Arial" w:ascii="Arial"/>
                <w:color w:val="000000"/>
                <w:sz w:val="20"/>
                <w:szCs w:val="20"/>
              </w:rPr>
              <w:t>kovi nekretnina  u Rijeci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121F" w:rsidP="00876632" w:rsidR="00F6121F" w:rsidRPr="000D7DBA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D7DBA">
              <w:rPr>
                <w:rFonts w:cs="Arial" w:hAnsi="Arial" w:ascii="Arial"/>
                <w:sz w:val="20"/>
                <w:szCs w:val="20"/>
              </w:rPr>
              <w:t>938,16</w:t>
            </w:r>
          </w:p>
        </w:tc>
      </w:tr>
      <w:tr w:rsidTr="00876632" w:rsidR="00613AC4" w:rsidRPr="00781F85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0220E" w:rsidP="00876632" w:rsidR="00613AC4" w:rsidRPr="00781F8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13AC4" w:rsidP="00876632" w:rsidR="00613AC4" w:rsidRPr="00781F8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1F85">
              <w:rPr>
                <w:rFonts w:cs="Arial" w:hAnsi="Arial" w:ascii="Arial"/>
                <w:color w:val="000000"/>
                <w:sz w:val="20"/>
                <w:szCs w:val="20"/>
              </w:rPr>
              <w:t>Najam ureda stečaj</w:t>
            </w:r>
            <w:r>
              <w:rPr>
                <w:rFonts w:cs="Arial" w:hAnsi="Arial" w:ascii="Arial"/>
                <w:color w:val="000000"/>
                <w:sz w:val="20"/>
                <w:szCs w:val="20"/>
              </w:rPr>
              <w:t>nog upravitelja bruto  1.500,00 kn/mj</w:t>
            </w:r>
            <w:r w:rsidR="00F6121F">
              <w:rPr>
                <w:rFonts w:cs="Arial" w:hAnsi="Arial" w:ascii="Arial"/>
                <w:color w:val="000000"/>
                <w:sz w:val="20"/>
                <w:szCs w:val="20"/>
              </w:rPr>
              <w:t xml:space="preserve"> </w:t>
            </w:r>
            <w:r w:rsidR="007605CF">
              <w:rPr>
                <w:rFonts w:cs="Arial" w:hAnsi="Arial" w:ascii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605CF" w:rsidP="00876632" w:rsidR="00613AC4" w:rsidRPr="000D7DBA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D7DBA">
              <w:rPr>
                <w:rFonts w:cs="Arial" w:hAnsi="Arial" w:ascii="Arial"/>
                <w:sz w:val="20"/>
                <w:szCs w:val="20"/>
              </w:rPr>
              <w:t>6.000,00</w:t>
            </w:r>
          </w:p>
        </w:tc>
      </w:tr>
      <w:tr w:rsidTr="00876632" w:rsidR="00613AC4" w:rsidRPr="00781F85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F4EA9" w:rsidP="00876632" w:rsidR="00613AC4" w:rsidRPr="00781F8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3AC4" w:rsidP="00876632" w:rsidR="00613AC4" w:rsidRPr="00781F8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1F85">
              <w:rPr>
                <w:rFonts w:cs="Arial" w:hAnsi="Arial" w:ascii="Arial"/>
                <w:color w:val="000000"/>
                <w:sz w:val="20"/>
                <w:szCs w:val="20"/>
              </w:rPr>
              <w:t xml:space="preserve">Knjigovodstvene </w:t>
            </w:r>
            <w:r w:rsidR="007605CF">
              <w:rPr>
                <w:rFonts w:cs="Arial" w:hAnsi="Arial" w:ascii="Arial"/>
                <w:color w:val="000000"/>
                <w:sz w:val="20"/>
                <w:szCs w:val="20"/>
              </w:rPr>
              <w:t>usluge  3.500,00 bruto mj x 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605CF" w:rsidP="00876632" w:rsidR="00613AC4" w:rsidRPr="000D7DBA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D7DBA">
              <w:rPr>
                <w:rFonts w:cs="Arial" w:hAnsi="Arial" w:ascii="Arial"/>
                <w:sz w:val="20"/>
                <w:szCs w:val="20"/>
              </w:rPr>
              <w:t>14.000,00</w:t>
            </w:r>
          </w:p>
        </w:tc>
      </w:tr>
      <w:tr w:rsidTr="00876632" w:rsidR="00613AC4" w:rsidRPr="00781F85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F4EA9" w:rsidP="00876632" w:rsidR="00613AC4" w:rsidRPr="00781F8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3AC4" w:rsidP="00876632" w:rsidR="00613AC4" w:rsidRPr="00781F8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1F85">
              <w:rPr>
                <w:rFonts w:cs="Arial" w:hAnsi="Arial" w:ascii="Arial"/>
                <w:color w:val="000000"/>
                <w:sz w:val="20"/>
                <w:szCs w:val="20"/>
              </w:rPr>
              <w:t>Suradnik stečajnog upravitelja bruto  4.500,00 kn mj.</w:t>
            </w:r>
            <w:r w:rsidR="007605CF">
              <w:rPr>
                <w:rFonts w:cs="Arial" w:hAnsi="Arial" w:ascii="Arial"/>
                <w:color w:val="000000"/>
                <w:sz w:val="20"/>
                <w:szCs w:val="20"/>
              </w:rPr>
              <w:t>x 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605CF" w:rsidP="00876632" w:rsidR="00613AC4" w:rsidRPr="000D7DBA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D7DBA">
              <w:rPr>
                <w:rFonts w:cs="Arial" w:hAnsi="Arial" w:ascii="Arial"/>
                <w:sz w:val="20"/>
                <w:szCs w:val="20"/>
              </w:rPr>
              <w:t>18.000,00</w:t>
            </w:r>
          </w:p>
        </w:tc>
      </w:tr>
      <w:tr w:rsidTr="00876632" w:rsidR="00613AC4" w:rsidRPr="00781F85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F4EA9" w:rsidP="00876632" w:rsidR="00613AC4" w:rsidRPr="00781F8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613AC4" w:rsidP="00871F16" w:rsidR="00613AC4" w:rsidRPr="00781F8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Troša</w:t>
            </w:r>
            <w:r w:rsidR="00871F16">
              <w:rPr>
                <w:rFonts w:cs="Arial" w:hAnsi="Arial" w:ascii="Arial"/>
                <w:color w:val="000000"/>
                <w:sz w:val="20"/>
                <w:szCs w:val="20"/>
              </w:rPr>
              <w:t>k obilaska  nekretnine u Rijeci, isključenje električne energije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E028B" w:rsidP="00876632" w:rsidR="00613AC4" w:rsidRPr="000D7DBA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D7DBA">
              <w:rPr>
                <w:rFonts w:cs="Arial" w:hAnsi="Arial" w:ascii="Arial"/>
                <w:sz w:val="20"/>
                <w:szCs w:val="20"/>
              </w:rPr>
              <w:t>1.586,58</w:t>
            </w:r>
          </w:p>
        </w:tc>
      </w:tr>
      <w:tr w:rsidTr="00876632" w:rsidR="00D15E59" w:rsidRPr="00781F85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F4EA9" w:rsidP="00876632" w:rsidR="00D15E59" w:rsidRPr="00781F8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71F16" w:rsidP="000142BF" w:rsidR="00871F16" w:rsidRPr="00781F8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Selektiranje, odvoz dokumentacije Velikopoljska  dio rn</w:t>
            </w:r>
            <w:r w:rsidR="005F4465">
              <w:rPr>
                <w:rFonts w:cs="Arial" w:hAnsi="Arial" w:ascii="Arial"/>
                <w:color w:val="000000"/>
                <w:sz w:val="20"/>
                <w:szCs w:val="20"/>
              </w:rPr>
              <w:t xml:space="preserve"> na iznos </w:t>
            </w:r>
            <w:r w:rsidR="008A11FE">
              <w:rPr>
                <w:rFonts w:cs="Arial" w:hAnsi="Arial" w:ascii="Arial"/>
                <w:color w:val="000000"/>
                <w:sz w:val="20"/>
                <w:szCs w:val="20"/>
              </w:rPr>
              <w:t xml:space="preserve"> 14.4775,00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71F16" w:rsidP="00876632" w:rsidR="00D15E59" w:rsidRPr="000D7DBA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D7DBA">
              <w:rPr>
                <w:rFonts w:cs="Arial" w:hAnsi="Arial" w:ascii="Arial"/>
                <w:sz w:val="20"/>
                <w:szCs w:val="20"/>
              </w:rPr>
              <w:t>4.775,00</w:t>
            </w:r>
          </w:p>
        </w:tc>
      </w:tr>
      <w:tr w:rsidTr="00876632" w:rsidR="00D15E59" w:rsidRPr="00781F85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F4EA9" w:rsidP="00876632" w:rsidR="00D15E59" w:rsidRPr="00781F8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142BF" w:rsidP="00876632" w:rsidR="00D15E59" w:rsidRPr="00781F8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Kutije za pakiranje dokumentacije 100 kom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142BF" w:rsidP="00876632" w:rsidR="00D15E59" w:rsidRPr="000D7DBA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D7DBA">
              <w:rPr>
                <w:rFonts w:cs="Arial" w:hAnsi="Arial" w:ascii="Arial"/>
                <w:sz w:val="20"/>
                <w:szCs w:val="20"/>
              </w:rPr>
              <w:t>1.250,00</w:t>
            </w:r>
          </w:p>
        </w:tc>
      </w:tr>
      <w:tr w:rsidTr="00876632" w:rsidR="00D15E59" w:rsidRPr="00781F85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F4EA9" w:rsidP="00876632" w:rsidR="00D15E59" w:rsidRPr="00781F8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11FE" w:rsidP="008A11FE" w:rsidR="00D15E59" w:rsidRPr="00781F8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Trošak obilaska nekretnine po objavljenom oglasu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11FE" w:rsidP="00876632" w:rsidR="00D15E59" w:rsidRPr="000D7DBA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D7DBA">
              <w:rPr>
                <w:rFonts w:cs="Arial" w:hAnsi="Arial" w:ascii="Arial"/>
                <w:sz w:val="20"/>
                <w:szCs w:val="20"/>
              </w:rPr>
              <w:t>437,50</w:t>
            </w:r>
          </w:p>
        </w:tc>
      </w:tr>
      <w:tr w:rsidTr="00876632" w:rsidR="00613AC4" w:rsidRPr="00781F85">
        <w:trPr>
          <w:trHeight w:val="39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F4EA9" w:rsidP="00876632" w:rsidR="00613AC4" w:rsidRPr="00781F8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13AC4" w:rsidP="00876632" w:rsidR="00613AC4" w:rsidRPr="00781F8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81F85">
              <w:rPr>
                <w:rFonts w:cs="Arial" w:hAnsi="Arial" w:ascii="Arial"/>
                <w:color w:val="000000"/>
                <w:sz w:val="20"/>
                <w:szCs w:val="20"/>
              </w:rPr>
              <w:t>Uredski materijal</w:t>
            </w:r>
            <w:r w:rsidR="00871F16">
              <w:rPr>
                <w:rFonts w:cs="Arial" w:hAnsi="Arial" w:ascii="Arial"/>
                <w:color w:val="000000"/>
                <w:sz w:val="20"/>
                <w:szCs w:val="20"/>
              </w:rPr>
              <w:t>, antivirusni program</w:t>
            </w:r>
            <w:r w:rsidRPr="00781F85">
              <w:rPr>
                <w:rFonts w:cs="Arial" w:hAnsi="Arial" w:ascii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E028B" w:rsidP="005E4D1E" w:rsidR="005E4D1E" w:rsidRPr="000D7DBA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D7DBA">
              <w:rPr>
                <w:rFonts w:cs="Arial" w:hAnsi="Arial" w:ascii="Arial"/>
                <w:sz w:val="20"/>
                <w:szCs w:val="20"/>
              </w:rPr>
              <w:t>1.184,90</w:t>
            </w:r>
          </w:p>
        </w:tc>
      </w:tr>
      <w:tr w:rsidTr="00876632" w:rsidR="00F6121F" w:rsidRPr="00781F85">
        <w:trPr>
          <w:trHeight w:val="39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F4EA9" w:rsidP="00876632" w:rsidR="00F6121F" w:rsidRPr="00781F8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121F" w:rsidP="00876632" w:rsidR="00F6121F" w:rsidRPr="00F6121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6121F">
              <w:rPr>
                <w:rFonts w:cs="Arial" w:hAnsi="Arial" w:ascii="Arial"/>
                <w:color w:val="000000"/>
                <w:sz w:val="20"/>
                <w:szCs w:val="20"/>
              </w:rPr>
              <w:t xml:space="preserve">Usluga odvjetnika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121F" w:rsidP="00876632" w:rsidR="00F6121F" w:rsidRPr="000D7DBA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D7DBA">
              <w:rPr>
                <w:rFonts w:cs="Arial" w:hAnsi="Arial" w:ascii="Arial"/>
                <w:sz w:val="20"/>
                <w:szCs w:val="20"/>
              </w:rPr>
              <w:t>2.250,00</w:t>
            </w:r>
          </w:p>
        </w:tc>
      </w:tr>
      <w:tr w:rsidTr="00876632" w:rsidR="005E4D1E" w:rsidRPr="00781F85">
        <w:trPr>
          <w:trHeight w:val="39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F4EA9" w:rsidP="00876632" w:rsidR="005E4D1E" w:rsidRPr="00781F8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76F10" w:rsidP="00876632" w:rsidR="005E4D1E" w:rsidRPr="00B76F10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B76F10">
              <w:rPr>
                <w:rFonts w:cs="Arial" w:hAnsi="Arial" w:ascii="Arial"/>
                <w:color w:val="000000"/>
                <w:sz w:val="20"/>
                <w:szCs w:val="20"/>
              </w:rPr>
              <w:t>Sredstva u blagajni za materijalne troškove</w:t>
            </w:r>
            <w:r>
              <w:rPr>
                <w:rFonts w:cs="Arial" w:hAnsi="Arial" w:ascii="Arial"/>
                <w:color w:val="000000"/>
                <w:sz w:val="20"/>
                <w:szCs w:val="20"/>
              </w:rPr>
              <w:t>- poštarina i sl.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E3F51" w:rsidP="00876632" w:rsidR="005E4D1E" w:rsidRPr="000D7DBA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D7DBA">
              <w:rPr>
                <w:rFonts w:cs="Arial" w:hAnsi="Arial" w:ascii="Arial"/>
                <w:sz w:val="20"/>
                <w:szCs w:val="20"/>
              </w:rPr>
              <w:t>820,32</w:t>
            </w:r>
            <w:r w:rsidR="006F454E" w:rsidRPr="000D7DBA">
              <w:rPr>
                <w:rFonts w:cs="Arial" w:hAnsi="Arial" w:ascii="Arial"/>
                <w:sz w:val="20"/>
                <w:szCs w:val="20"/>
              </w:rPr>
              <w:t xml:space="preserve">    </w:t>
            </w:r>
          </w:p>
        </w:tc>
      </w:tr>
      <w:tr w:rsidTr="008F4EA9" w:rsidR="00613AC4" w:rsidRPr="00781F85">
        <w:trPr>
          <w:trHeight w:val="306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F4EA9" w:rsidP="00876632" w:rsidR="00613AC4" w:rsidRPr="00781F85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13AC4" w:rsidP="00876632" w:rsidR="00613AC4" w:rsidRPr="00781F85">
            <w:pPr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 w:rsidRPr="00781F85">
              <w:rPr>
                <w:rFonts w:cs="Arial" w:hAnsi="Arial" w:ascii="Arial"/>
                <w:b/>
                <w:color w:val="000000"/>
                <w:sz w:val="20"/>
                <w:szCs w:val="20"/>
              </w:rPr>
              <w:t xml:space="preserve">Ukupno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D3265" w:rsidP="00876632" w:rsidR="00613AC4" w:rsidRPr="00781F85">
            <w:pPr>
              <w:jc w:val="right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 w:rsidRPr="001D3265">
              <w:rPr>
                <w:rFonts w:cs="Arial" w:hAnsi="Arial" w:ascii="Arial"/>
                <w:b/>
                <w:color w:val="000000"/>
                <w:sz w:val="20"/>
                <w:szCs w:val="20"/>
              </w:rPr>
              <w:t>62</w:t>
            </w:r>
            <w:r>
              <w:rPr>
                <w:rFonts w:cs="Arial" w:hAnsi="Arial" w:ascii="Arial"/>
                <w:b/>
                <w:color w:val="000000"/>
                <w:sz w:val="20"/>
                <w:szCs w:val="20"/>
              </w:rPr>
              <w:t>.</w:t>
            </w:r>
            <w:r w:rsidRPr="001D3265">
              <w:rPr>
                <w:rFonts w:cs="Arial" w:hAnsi="Arial" w:ascii="Arial"/>
                <w:b/>
                <w:color w:val="000000"/>
                <w:sz w:val="20"/>
                <w:szCs w:val="20"/>
              </w:rPr>
              <w:t>795,37</w:t>
            </w:r>
          </w:p>
        </w:tc>
      </w:tr>
      <w:tr w:rsidTr="008F4EA9" w:rsidR="00613AC4" w:rsidRPr="00781F85">
        <w:trPr>
          <w:trHeight w:val="268"/>
        </w:trPr>
        <w:tc>
          <w:tcPr>
            <w:tcW w:type="dxa" w:w="752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065DB" w:rsidP="008F4EA9" w:rsidR="00613AC4" w:rsidRPr="00781F85">
            <w:pPr>
              <w:jc w:val="both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 w:rsidRPr="008F4EA9">
              <w:rPr>
                <w:rFonts w:cs="Arial" w:hAnsi="Arial" w:ascii="Arial"/>
                <w:color w:val="000000"/>
                <w:sz w:val="20"/>
                <w:szCs w:val="20"/>
              </w:rPr>
              <w:t xml:space="preserve"> </w:t>
            </w:r>
            <w:r w:rsidR="008F4EA9" w:rsidRPr="008F4EA9">
              <w:rPr>
                <w:rFonts w:cs="Arial" w:hAnsi="Arial" w:ascii="Arial"/>
                <w:color w:val="000000"/>
                <w:sz w:val="20"/>
                <w:szCs w:val="20"/>
              </w:rPr>
              <w:t>20.</w:t>
            </w:r>
            <w:r w:rsidR="00613AC4">
              <w:rPr>
                <w:rFonts w:cs="Arial" w:hAnsi="Arial" w:ascii="Arial"/>
                <w:b/>
                <w:color w:val="000000"/>
                <w:sz w:val="20"/>
                <w:szCs w:val="20"/>
              </w:rPr>
              <w:t xml:space="preserve">   </w:t>
            </w:r>
            <w:r w:rsidR="00613AC4" w:rsidRPr="00781F85">
              <w:rPr>
                <w:rFonts w:cs="Arial" w:hAnsi="Arial" w:ascii="Arial"/>
                <w:b/>
                <w:color w:val="000000"/>
                <w:sz w:val="20"/>
                <w:szCs w:val="20"/>
              </w:rPr>
              <w:t xml:space="preserve">Raspoloživa sredstva na računu na dan </w:t>
            </w:r>
            <w:r w:rsidR="007376B0">
              <w:rPr>
                <w:rFonts w:cs="Arial" w:hAnsi="Arial" w:ascii="Arial"/>
                <w:b/>
                <w:color w:val="000000"/>
                <w:sz w:val="20"/>
                <w:szCs w:val="20"/>
              </w:rPr>
              <w:t>31.12.2017.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11FE" w:rsidP="00876632" w:rsidR="00613AC4" w:rsidRPr="00781F85">
            <w:pPr>
              <w:jc w:val="right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color w:val="000000"/>
                <w:sz w:val="20"/>
                <w:szCs w:val="20"/>
              </w:rPr>
              <w:t>8.558,78</w:t>
            </w:r>
          </w:p>
        </w:tc>
      </w:tr>
    </w:tbl>
    <w:p w:rsidRDefault="00C04752" w:rsidP="007376B0" w:rsidR="00C04752">
      <w:pPr>
        <w:pStyle w:val="Odlomakpopisa"/>
        <w:ind w:left="426"/>
        <w:contextualSpacing/>
        <w:rPr>
          <w:rFonts w:cs="Arial" w:hAnsi="Arial" w:ascii="Arial"/>
          <w:b/>
          <w:sz w:val="20"/>
          <w:szCs w:val="20"/>
        </w:rPr>
      </w:pPr>
    </w:p>
    <w:p w:rsidRDefault="00C04752" w:rsidP="007376B0" w:rsidR="00C04752">
      <w:pPr>
        <w:pStyle w:val="Odlomakpopisa"/>
        <w:ind w:left="426"/>
        <w:contextualSpacing/>
        <w:rPr>
          <w:rFonts w:cs="Arial" w:hAnsi="Arial" w:ascii="Arial"/>
          <w:b/>
          <w:sz w:val="20"/>
          <w:szCs w:val="20"/>
        </w:rPr>
      </w:pPr>
    </w:p>
    <w:p w:rsidRDefault="00C04752" w:rsidP="007376B0" w:rsidR="00C04752">
      <w:pPr>
        <w:pStyle w:val="Odlomakpopisa"/>
        <w:ind w:left="426"/>
        <w:contextualSpacing/>
        <w:rPr>
          <w:rFonts w:cs="Arial" w:hAnsi="Arial" w:ascii="Arial"/>
          <w:b/>
          <w:sz w:val="20"/>
          <w:szCs w:val="20"/>
        </w:rPr>
      </w:pPr>
    </w:p>
    <w:p w:rsidRDefault="00C04752" w:rsidP="007376B0" w:rsidR="00C04752">
      <w:pPr>
        <w:pStyle w:val="Odlomakpopisa"/>
        <w:ind w:left="426"/>
        <w:contextualSpacing/>
        <w:rPr>
          <w:rFonts w:cs="Arial" w:hAnsi="Arial" w:ascii="Arial"/>
          <w:b/>
          <w:sz w:val="20"/>
          <w:szCs w:val="20"/>
        </w:rPr>
      </w:pPr>
    </w:p>
    <w:p w:rsidRDefault="00C04752" w:rsidP="007376B0" w:rsidR="00C04752">
      <w:pPr>
        <w:pStyle w:val="Odlomakpopisa"/>
        <w:ind w:left="426"/>
        <w:contextualSpacing/>
        <w:rPr>
          <w:rFonts w:cs="Arial" w:hAnsi="Arial" w:ascii="Arial"/>
          <w:b/>
          <w:sz w:val="20"/>
          <w:szCs w:val="20"/>
        </w:rPr>
      </w:pPr>
    </w:p>
    <w:p w:rsidRDefault="00C04752" w:rsidP="007376B0" w:rsidR="00C04752">
      <w:pPr>
        <w:pStyle w:val="Odlomakpopisa"/>
        <w:ind w:left="426"/>
        <w:contextualSpacing/>
        <w:rPr>
          <w:rFonts w:cs="Arial" w:hAnsi="Arial" w:ascii="Arial"/>
          <w:b/>
          <w:sz w:val="20"/>
          <w:szCs w:val="20"/>
        </w:rPr>
      </w:pPr>
    </w:p>
    <w:p w:rsidRDefault="00C04752" w:rsidP="007376B0" w:rsidR="00C04752">
      <w:pPr>
        <w:pStyle w:val="Odlomakpopisa"/>
        <w:ind w:left="426"/>
        <w:contextualSpacing/>
        <w:rPr>
          <w:rFonts w:cs="Arial" w:hAnsi="Arial" w:ascii="Arial"/>
          <w:b/>
          <w:sz w:val="20"/>
          <w:szCs w:val="20"/>
        </w:rPr>
      </w:pPr>
    </w:p>
    <w:p w:rsidRDefault="008E58B3" w:rsidP="007376B0" w:rsidR="009D292C">
      <w:pPr>
        <w:pStyle w:val="Odlomakpopisa"/>
        <w:ind w:left="426"/>
        <w:contextualSpacing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lastRenderedPageBreak/>
        <w:t>3.3.</w:t>
      </w:r>
      <w:r w:rsidR="007376B0">
        <w:rPr>
          <w:rFonts w:cs="Arial" w:hAnsi="Arial" w:ascii="Arial"/>
          <w:b/>
          <w:sz w:val="20"/>
          <w:szCs w:val="20"/>
        </w:rPr>
        <w:t xml:space="preserve">Dospjeli nepodmireni troškovi na dan 31.12.2017. </w:t>
      </w:r>
    </w:p>
    <w:p w:rsidRDefault="009D292C" w:rsidP="009D292C" w:rsidR="009D292C" w:rsidRPr="00F72F51">
      <w:pPr>
        <w:pStyle w:val="Odlomakpopisa"/>
        <w:ind w:left="786"/>
        <w:contextualSpacing/>
        <w:rPr>
          <w:rFonts w:cs="Arial" w:hAnsi="Arial" w:ascii="Arial"/>
          <w:b/>
          <w:sz w:val="20"/>
          <w:szCs w:val="20"/>
        </w:rPr>
      </w:pPr>
    </w:p>
    <w:tbl>
      <w:tblPr>
        <w:tblW w:type="dxa" w:w="9464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460"/>
        <w:gridCol w:w="7161"/>
        <w:gridCol w:w="1843"/>
      </w:tblGrid>
      <w:tr w:rsidTr="00407A4D" w:rsidR="009D292C" w:rsidRPr="00781F85">
        <w:tc>
          <w:tcPr>
            <w:tcW w:type="dxa" w:w="460"/>
            <w:tcBorders>
              <w:bottom w:space="0" w:sz="4" w:color="auto" w:val="single"/>
            </w:tcBorders>
          </w:tcPr>
          <w:p w:rsidRDefault="009D292C" w:rsidP="00407A4D" w:rsidR="009D292C" w:rsidRPr="00781F85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81F85">
              <w:rPr>
                <w:rFonts w:cs="Arial" w:hAnsi="Arial" w:ascii="Arial"/>
                <w:sz w:val="20"/>
                <w:szCs w:val="20"/>
              </w:rPr>
              <w:t>rb</w:t>
            </w:r>
          </w:p>
        </w:tc>
        <w:tc>
          <w:tcPr>
            <w:tcW w:type="dxa" w:w="7161"/>
            <w:tcBorders>
              <w:bottom w:space="0" w:sz="4" w:color="auto" w:val="single"/>
            </w:tcBorders>
          </w:tcPr>
          <w:p w:rsidRDefault="009D292C" w:rsidP="00407A4D" w:rsidR="009D292C" w:rsidRPr="00781F85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81F85">
              <w:rPr>
                <w:rFonts w:cs="Arial" w:hAnsi="Arial" w:ascii="Arial"/>
                <w:sz w:val="20"/>
                <w:szCs w:val="20"/>
              </w:rPr>
              <w:t>Troškovi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9D292C" w:rsidP="00407A4D" w:rsidR="009D292C" w:rsidRPr="00781F85">
            <w:pPr>
              <w:tabs>
                <w:tab w:pos="225" w:val="left"/>
              </w:tabs>
              <w:spacing w:after="0"/>
              <w:ind w:right="-108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81F85">
              <w:rPr>
                <w:rFonts w:cs="Arial" w:hAnsi="Arial" w:ascii="Arial"/>
                <w:sz w:val="20"/>
                <w:szCs w:val="20"/>
              </w:rPr>
              <w:t>Iznos u kn</w:t>
            </w:r>
          </w:p>
        </w:tc>
      </w:tr>
      <w:tr w:rsidTr="00407A4D" w:rsidR="009D292C" w:rsidRPr="00781F85">
        <w:trPr>
          <w:trHeight w:val="215"/>
        </w:trPr>
        <w:tc>
          <w:tcPr>
            <w:tcW w:type="dxa" w:w="460"/>
          </w:tcPr>
          <w:p w:rsidRDefault="007376B0" w:rsidP="00407A4D" w:rsidR="009D292C" w:rsidRPr="00781F85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dxa" w:w="7161"/>
            <w:vAlign w:val="bottom"/>
          </w:tcPr>
          <w:p w:rsidRDefault="00A542B6" w:rsidP="00407A4D" w:rsidR="009D292C" w:rsidRPr="00781F85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Plaća čl.</w:t>
            </w:r>
            <w:r w:rsidR="009D292C" w:rsidRPr="00781F85">
              <w:rPr>
                <w:rFonts w:cs="Arial" w:hAnsi="Arial" w:ascii="Arial"/>
                <w:sz w:val="20"/>
                <w:szCs w:val="20"/>
              </w:rPr>
              <w:t xml:space="preserve"> 155 Stečajnog zakona</w:t>
            </w:r>
            <w:r w:rsidR="009D292C">
              <w:rPr>
                <w:rFonts w:cs="Arial" w:hAnsi="Arial" w:ascii="Arial"/>
                <w:sz w:val="20"/>
                <w:szCs w:val="20"/>
              </w:rPr>
              <w:t xml:space="preserve"> </w:t>
            </w:r>
          </w:p>
        </w:tc>
        <w:tc>
          <w:tcPr>
            <w:tcW w:type="dxa" w:w="1843"/>
          </w:tcPr>
          <w:p w:rsidRDefault="009D292C" w:rsidP="0076716C" w:rsidR="009D292C" w:rsidRPr="00781F85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81F85">
              <w:rPr>
                <w:rFonts w:cs="Arial" w:hAnsi="Arial" w:ascii="Arial"/>
                <w:sz w:val="20"/>
                <w:szCs w:val="20"/>
              </w:rPr>
              <w:t xml:space="preserve">11.547,90 </w:t>
            </w:r>
          </w:p>
        </w:tc>
      </w:tr>
      <w:tr w:rsidTr="00407A4D" w:rsidR="009D292C" w:rsidRPr="00781F85">
        <w:trPr>
          <w:trHeight w:val="215"/>
        </w:trPr>
        <w:tc>
          <w:tcPr>
            <w:tcW w:type="dxa" w:w="460"/>
          </w:tcPr>
          <w:p w:rsidRDefault="00290E8B" w:rsidP="00407A4D" w:rsidR="009D292C" w:rsidRPr="00781F85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2.</w:t>
            </w:r>
          </w:p>
        </w:tc>
        <w:tc>
          <w:tcPr>
            <w:tcW w:type="dxa" w:w="7161"/>
            <w:vAlign w:val="bottom"/>
          </w:tcPr>
          <w:p w:rsidRDefault="009D292C" w:rsidP="00ED4097" w:rsidR="009D292C" w:rsidRPr="00781F85">
            <w:pPr>
              <w:rPr>
                <w:rFonts w:cs="Arial" w:hAnsi="Arial" w:ascii="Arial"/>
                <w:sz w:val="20"/>
                <w:szCs w:val="20"/>
              </w:rPr>
            </w:pPr>
            <w:r w:rsidRPr="00781F85">
              <w:rPr>
                <w:rFonts w:cs="Arial" w:hAnsi="Arial" w:ascii="Arial"/>
                <w:sz w:val="20"/>
                <w:szCs w:val="20"/>
              </w:rPr>
              <w:t xml:space="preserve">Režijski fiksni troškovi nekretnina u vlasništvu dužnika komunalna naknada, plin, elektra Velikopoljska </w:t>
            </w:r>
            <w:r w:rsidR="001C5ED7">
              <w:rPr>
                <w:rFonts w:cs="Arial" w:hAnsi="Arial" w:ascii="Arial"/>
                <w:sz w:val="20"/>
                <w:szCs w:val="20"/>
              </w:rPr>
              <w:t xml:space="preserve">           </w:t>
            </w:r>
          </w:p>
        </w:tc>
        <w:tc>
          <w:tcPr>
            <w:tcW w:type="dxa" w:w="1843"/>
          </w:tcPr>
          <w:p w:rsidRDefault="00B1402F" w:rsidP="0076716C" w:rsidR="009D292C" w:rsidRPr="00781F85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48.833,85</w:t>
            </w:r>
          </w:p>
        </w:tc>
      </w:tr>
      <w:tr w:rsidTr="00407A4D" w:rsidR="009D292C" w:rsidRPr="00781F85">
        <w:tc>
          <w:tcPr>
            <w:tcW w:type="dxa" w:w="460"/>
          </w:tcPr>
          <w:p w:rsidRDefault="00290E8B" w:rsidP="00407A4D" w:rsidR="009D292C" w:rsidRPr="00781F85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3.</w:t>
            </w:r>
          </w:p>
        </w:tc>
        <w:tc>
          <w:tcPr>
            <w:tcW w:type="dxa" w:w="7161"/>
          </w:tcPr>
          <w:p w:rsidRDefault="009D292C" w:rsidP="00ED4097" w:rsidR="009D292C" w:rsidRPr="00781F85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781F85">
              <w:rPr>
                <w:rFonts w:cs="Arial" w:hAnsi="Arial" w:ascii="Arial"/>
                <w:sz w:val="20"/>
                <w:szCs w:val="20"/>
              </w:rPr>
              <w:t>Režijski troškovi Zelengaj 26</w:t>
            </w:r>
            <w:r w:rsidR="001C5ED7">
              <w:rPr>
                <w:rFonts w:cs="Arial" w:hAnsi="Arial" w:ascii="Arial"/>
                <w:sz w:val="20"/>
                <w:szCs w:val="20"/>
              </w:rPr>
              <w:t xml:space="preserve">     </w:t>
            </w:r>
            <w:r w:rsidR="007C55F4">
              <w:rPr>
                <w:rFonts w:cs="Arial" w:hAnsi="Arial" w:ascii="Arial"/>
                <w:sz w:val="20"/>
                <w:szCs w:val="20"/>
              </w:rPr>
              <w:t xml:space="preserve"> </w:t>
            </w:r>
            <w:r w:rsidR="001C5ED7">
              <w:rPr>
                <w:rFonts w:cs="Arial" w:hAnsi="Arial" w:ascii="Arial"/>
                <w:sz w:val="20"/>
                <w:szCs w:val="20"/>
              </w:rPr>
              <w:t xml:space="preserve">                                 </w:t>
            </w:r>
          </w:p>
        </w:tc>
        <w:tc>
          <w:tcPr>
            <w:tcW w:type="dxa" w:w="1843"/>
          </w:tcPr>
          <w:p w:rsidRDefault="00643B2F" w:rsidP="0076716C" w:rsidR="009D292C" w:rsidRPr="00781F85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2.018.,68</w:t>
            </w:r>
          </w:p>
        </w:tc>
      </w:tr>
      <w:tr w:rsidTr="00407A4D" w:rsidR="009D292C" w:rsidRPr="00781F85">
        <w:tc>
          <w:tcPr>
            <w:tcW w:type="dxa" w:w="460"/>
          </w:tcPr>
          <w:p w:rsidRDefault="00290E8B" w:rsidP="00407A4D" w:rsidR="009D292C" w:rsidRPr="00781F85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4.</w:t>
            </w:r>
          </w:p>
        </w:tc>
        <w:tc>
          <w:tcPr>
            <w:tcW w:type="dxa" w:w="7161"/>
          </w:tcPr>
          <w:p w:rsidRDefault="007376B0" w:rsidP="00ED4097" w:rsidR="009D292C" w:rsidRPr="00781F85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Režijski troškovi nekretnina u Rijeci </w:t>
            </w:r>
            <w:r w:rsidR="001C5ED7">
              <w:rPr>
                <w:rFonts w:cs="Arial" w:hAnsi="Arial" w:ascii="Arial"/>
                <w:sz w:val="20"/>
                <w:szCs w:val="20"/>
              </w:rPr>
              <w:t xml:space="preserve">                           </w:t>
            </w:r>
          </w:p>
        </w:tc>
        <w:tc>
          <w:tcPr>
            <w:tcW w:type="dxa" w:w="1843"/>
          </w:tcPr>
          <w:p w:rsidRDefault="00643B2F" w:rsidP="0076716C" w:rsidR="009D292C" w:rsidRPr="00781F85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876,83</w:t>
            </w:r>
          </w:p>
        </w:tc>
      </w:tr>
      <w:tr w:rsidTr="00407A4D" w:rsidR="007376B0" w:rsidRPr="0076716C">
        <w:tc>
          <w:tcPr>
            <w:tcW w:type="dxa" w:w="460"/>
            <w:tcBorders>
              <w:top w:space="0" w:sz="4" w:color="auto" w:val="single"/>
            </w:tcBorders>
          </w:tcPr>
          <w:p w:rsidRDefault="00290E8B" w:rsidP="00407A4D" w:rsidR="007376B0" w:rsidRPr="0076716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5.</w:t>
            </w:r>
          </w:p>
        </w:tc>
        <w:tc>
          <w:tcPr>
            <w:tcW w:type="dxa" w:w="7161"/>
            <w:tcBorders>
              <w:top w:space="0" w:sz="4" w:color="auto" w:val="single"/>
            </w:tcBorders>
          </w:tcPr>
          <w:p w:rsidRDefault="0076716C" w:rsidP="00A542B6" w:rsidR="007376B0" w:rsidRPr="0076716C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Čišćenje, odvoz smeća  </w:t>
            </w:r>
          </w:p>
        </w:tc>
        <w:tc>
          <w:tcPr>
            <w:tcW w:type="dxa" w:w="1843"/>
            <w:tcBorders>
              <w:top w:space="0" w:sz="4" w:color="auto" w:val="single"/>
            </w:tcBorders>
          </w:tcPr>
          <w:p w:rsidRDefault="0076716C" w:rsidP="0076716C" w:rsidR="007376B0" w:rsidRPr="0076716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1.250,00</w:t>
            </w:r>
          </w:p>
        </w:tc>
      </w:tr>
      <w:tr w:rsidTr="00CA5753" w:rsidR="007C55F4" w:rsidRPr="00F72F51">
        <w:tc>
          <w:tcPr>
            <w:tcW w:type="dxa" w:w="460"/>
            <w:tcBorders>
              <w:top w:space="0" w:sz="4" w:color="auto" w:val="single"/>
            </w:tcBorders>
          </w:tcPr>
          <w:p w:rsidRDefault="00290E8B" w:rsidP="00407A4D" w:rsidR="007C55F4" w:rsidRPr="00F72F5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6.</w:t>
            </w:r>
          </w:p>
        </w:tc>
        <w:tc>
          <w:tcPr>
            <w:tcW w:type="dxa" w:w="7161"/>
            <w:tcBorders>
              <w:top w:space="0" w:sz="4" w:color="auto" w:val="single"/>
            </w:tcBorders>
            <w:vAlign w:val="bottom"/>
          </w:tcPr>
          <w:p w:rsidRDefault="007C55F4" w:rsidP="00CA5753" w:rsidR="007C55F4" w:rsidRPr="00781F85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Selektiranje, odvoz dokumentacije Velikopoljska  dio računa</w:t>
            </w:r>
          </w:p>
        </w:tc>
        <w:tc>
          <w:tcPr>
            <w:tcW w:type="dxa" w:w="1843"/>
            <w:tcBorders>
              <w:top w:space="0" w:sz="4" w:color="auto" w:val="single"/>
            </w:tcBorders>
          </w:tcPr>
          <w:p w:rsidRDefault="007C55F4" w:rsidP="0076716C" w:rsidR="007C55F4" w:rsidRPr="007C55F4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55F4">
              <w:rPr>
                <w:rFonts w:cs="Arial" w:hAnsi="Arial" w:ascii="Arial"/>
                <w:color w:val="000000"/>
                <w:sz w:val="20"/>
                <w:szCs w:val="20"/>
              </w:rPr>
              <w:t>10.000,00</w:t>
            </w:r>
          </w:p>
        </w:tc>
      </w:tr>
      <w:tr w:rsidTr="00407A4D" w:rsidR="007C55F4" w:rsidRPr="00F72F51">
        <w:tc>
          <w:tcPr>
            <w:tcW w:type="dxa" w:w="460"/>
            <w:tcBorders>
              <w:top w:space="0" w:sz="4" w:color="auto" w:val="single"/>
            </w:tcBorders>
          </w:tcPr>
          <w:p w:rsidRDefault="00290E8B" w:rsidP="00407A4D" w:rsidR="007C55F4" w:rsidRPr="00F72F5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7.</w:t>
            </w:r>
          </w:p>
        </w:tc>
        <w:tc>
          <w:tcPr>
            <w:tcW w:type="dxa" w:w="7161"/>
            <w:tcBorders>
              <w:top w:space="0" w:sz="4" w:color="auto" w:val="single"/>
            </w:tcBorders>
          </w:tcPr>
          <w:p w:rsidRDefault="007C55F4" w:rsidP="00407A4D" w:rsidR="007C55F4" w:rsidRPr="00F72F51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F72F51">
              <w:rPr>
                <w:rFonts w:cs="Arial" w:hAnsi="Arial" w:ascii="Arial"/>
                <w:b/>
                <w:sz w:val="20"/>
                <w:szCs w:val="20"/>
              </w:rPr>
              <w:t>Ukupno</w:t>
            </w:r>
          </w:p>
        </w:tc>
        <w:tc>
          <w:tcPr>
            <w:tcW w:type="dxa" w:w="1843"/>
            <w:tcBorders>
              <w:top w:space="0" w:sz="4" w:color="auto" w:val="single"/>
            </w:tcBorders>
          </w:tcPr>
          <w:p w:rsidRDefault="0076716C" w:rsidP="00407A4D" w:rsidR="007C55F4" w:rsidRPr="00F72F51">
            <w:pPr>
              <w:jc w:val="right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color w:val="000000"/>
                <w:sz w:val="20"/>
                <w:szCs w:val="20"/>
              </w:rPr>
              <w:t>72.508,58</w:t>
            </w:r>
          </w:p>
        </w:tc>
      </w:tr>
    </w:tbl>
    <w:p w:rsidRDefault="009D292C" w:rsidP="009D292C" w:rsidR="009D292C" w:rsidRPr="00F72F51">
      <w:pPr>
        <w:pStyle w:val="Odlomakpopisa"/>
        <w:ind w:left="0"/>
        <w:contextualSpacing/>
        <w:rPr>
          <w:rFonts w:cs="Arial" w:hAnsi="Arial" w:ascii="Arial"/>
          <w:sz w:val="20"/>
          <w:szCs w:val="20"/>
        </w:rPr>
      </w:pPr>
    </w:p>
    <w:p w:rsidRDefault="009D292C" w:rsidP="009D292C" w:rsidR="009D292C" w:rsidRPr="00F72F51">
      <w:pPr>
        <w:ind w:left="1440"/>
        <w:jc w:val="both"/>
        <w:rPr>
          <w:rFonts w:cs="Arial" w:hAnsi="Arial" w:ascii="Arial"/>
          <w:b/>
          <w:sz w:val="20"/>
          <w:szCs w:val="20"/>
        </w:rPr>
      </w:pPr>
    </w:p>
    <w:p w:rsidRDefault="008E58B3" w:rsidP="007376B0" w:rsidR="009D292C" w:rsidRPr="00F72F51">
      <w:pPr>
        <w:pStyle w:val="Odlomakpopisa"/>
        <w:ind w:left="360"/>
        <w:contextualSpacing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3.4.</w:t>
      </w:r>
      <w:r w:rsidR="009D292C" w:rsidRPr="00F72F51">
        <w:rPr>
          <w:rFonts w:cs="Arial" w:hAnsi="Arial" w:ascii="Arial"/>
          <w:b/>
          <w:sz w:val="20"/>
          <w:szCs w:val="20"/>
        </w:rPr>
        <w:t>Predračun troškova za naredno šestomjesečno razdoblje</w:t>
      </w:r>
      <w:r w:rsidR="007376B0">
        <w:rPr>
          <w:rFonts w:cs="Arial" w:hAnsi="Arial" w:ascii="Arial"/>
          <w:b/>
          <w:sz w:val="20"/>
          <w:szCs w:val="20"/>
        </w:rPr>
        <w:t xml:space="preserve"> od 01.01.2018. do 30.06.2018.</w:t>
      </w:r>
    </w:p>
    <w:p w:rsidRDefault="009D292C" w:rsidP="009D292C" w:rsidR="009D292C" w:rsidRPr="00F72F51">
      <w:pPr>
        <w:pStyle w:val="Odlomakpopisa"/>
        <w:ind w:left="786"/>
        <w:contextualSpacing/>
        <w:rPr>
          <w:rFonts w:cs="Arial" w:hAnsi="Arial" w:ascii="Arial"/>
          <w:b/>
          <w:sz w:val="20"/>
          <w:szCs w:val="20"/>
        </w:rPr>
      </w:pPr>
      <w:r w:rsidRPr="00F72F51">
        <w:rPr>
          <w:rFonts w:cs="Arial" w:hAnsi="Arial" w:ascii="Arial"/>
          <w:b/>
          <w:sz w:val="20"/>
          <w:szCs w:val="20"/>
        </w:rPr>
        <w:t xml:space="preserve">    </w:t>
      </w:r>
    </w:p>
    <w:tbl>
      <w:tblPr>
        <w:tblW w:type="dxa" w:w="9464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495"/>
        <w:gridCol w:w="7130"/>
        <w:gridCol w:w="1839"/>
      </w:tblGrid>
      <w:tr w:rsidTr="00BE4AE3" w:rsidR="009D292C" w:rsidRPr="00F72F51">
        <w:tc>
          <w:tcPr>
            <w:tcW w:type="dxa" w:w="495"/>
            <w:tcBorders>
              <w:bottom w:space="0" w:sz="4" w:color="auto" w:val="single"/>
            </w:tcBorders>
          </w:tcPr>
          <w:p w:rsidRDefault="009D292C" w:rsidP="00407A4D" w:rsidR="009D292C" w:rsidRPr="00F72F51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72F51">
              <w:rPr>
                <w:rFonts w:cs="Arial" w:hAnsi="Arial" w:ascii="Arial"/>
                <w:sz w:val="20"/>
                <w:szCs w:val="20"/>
              </w:rPr>
              <w:t>rb</w:t>
            </w:r>
          </w:p>
        </w:tc>
        <w:tc>
          <w:tcPr>
            <w:tcW w:type="dxa" w:w="7130"/>
            <w:tcBorders>
              <w:bottom w:space="0" w:sz="4" w:color="auto" w:val="single"/>
            </w:tcBorders>
          </w:tcPr>
          <w:p w:rsidRDefault="009D292C" w:rsidP="00407A4D" w:rsidR="009D292C" w:rsidRPr="00F72F51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72F51">
              <w:rPr>
                <w:rFonts w:cs="Arial" w:hAnsi="Arial" w:ascii="Arial"/>
                <w:sz w:val="20"/>
                <w:szCs w:val="20"/>
              </w:rPr>
              <w:t>Troškovi</w:t>
            </w:r>
          </w:p>
        </w:tc>
        <w:tc>
          <w:tcPr>
            <w:tcW w:type="dxa" w:w="1839"/>
            <w:tcBorders>
              <w:bottom w:space="0" w:sz="4" w:color="auto" w:val="single"/>
            </w:tcBorders>
          </w:tcPr>
          <w:p w:rsidRDefault="009D292C" w:rsidP="00407A4D" w:rsidR="009D292C" w:rsidRPr="00F72F51">
            <w:pPr>
              <w:tabs>
                <w:tab w:pos="225" w:val="left"/>
              </w:tabs>
              <w:spacing w:after="0"/>
              <w:ind w:right="-108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72F51">
              <w:rPr>
                <w:rFonts w:cs="Arial" w:hAnsi="Arial" w:ascii="Arial"/>
                <w:sz w:val="20"/>
                <w:szCs w:val="20"/>
              </w:rPr>
              <w:t>Iznos u kn</w:t>
            </w:r>
          </w:p>
        </w:tc>
      </w:tr>
      <w:tr w:rsidTr="00BE4AE3" w:rsidR="009D292C" w:rsidRPr="00F72F51">
        <w:trPr>
          <w:trHeight w:val="217"/>
        </w:trPr>
        <w:tc>
          <w:tcPr>
            <w:tcW w:type="dxa" w:w="495"/>
          </w:tcPr>
          <w:p w:rsidRDefault="009D292C" w:rsidP="00407A4D" w:rsidR="009D292C" w:rsidRPr="00F72F5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F72F51">
              <w:rPr>
                <w:rFonts w:cs="Arial" w:hAnsi="Arial" w:ascii="Arial"/>
                <w:sz w:val="20"/>
                <w:szCs w:val="20"/>
              </w:rPr>
              <w:t>1</w:t>
            </w:r>
            <w:r>
              <w:rPr>
                <w:rFonts w:cs="Arial" w:hAnsi="Arial" w:ascii="Arial"/>
                <w:sz w:val="20"/>
                <w:szCs w:val="20"/>
              </w:rPr>
              <w:t>.</w:t>
            </w:r>
          </w:p>
        </w:tc>
        <w:tc>
          <w:tcPr>
            <w:tcW w:type="dxa" w:w="7130"/>
          </w:tcPr>
          <w:p w:rsidRDefault="009D292C" w:rsidP="00407A4D" w:rsidR="009D292C" w:rsidRPr="00F72F51">
            <w:pPr>
              <w:rPr>
                <w:rFonts w:cs="Arial" w:hAnsi="Arial" w:ascii="Arial"/>
                <w:sz w:val="20"/>
                <w:szCs w:val="20"/>
              </w:rPr>
            </w:pPr>
            <w:r w:rsidRPr="00F72F51">
              <w:rPr>
                <w:rFonts w:cs="Arial" w:hAnsi="Arial" w:ascii="Arial"/>
                <w:sz w:val="20"/>
                <w:szCs w:val="20"/>
              </w:rPr>
              <w:t>Materijalni troškovi, uredski materijal 100,00 kn/mj x 6 mj.</w:t>
            </w:r>
          </w:p>
        </w:tc>
        <w:tc>
          <w:tcPr>
            <w:tcW w:type="dxa" w:w="1839"/>
          </w:tcPr>
          <w:p w:rsidRDefault="009D292C" w:rsidP="00407A4D" w:rsidR="009D292C" w:rsidRPr="00F72F51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F72F51">
              <w:rPr>
                <w:rFonts w:cs="Arial" w:hAnsi="Arial" w:ascii="Arial"/>
                <w:sz w:val="20"/>
                <w:szCs w:val="20"/>
              </w:rPr>
              <w:t>600,00</w:t>
            </w:r>
          </w:p>
        </w:tc>
      </w:tr>
      <w:tr w:rsidTr="00BE4AE3" w:rsidR="009D292C" w:rsidRPr="00F72F51">
        <w:trPr>
          <w:trHeight w:val="298"/>
        </w:trPr>
        <w:tc>
          <w:tcPr>
            <w:tcW w:type="dxa" w:w="495"/>
          </w:tcPr>
          <w:p w:rsidRDefault="009D292C" w:rsidP="00407A4D" w:rsidR="009D292C" w:rsidRPr="00F72F5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F72F51">
              <w:rPr>
                <w:rFonts w:cs="Arial" w:hAnsi="Arial" w:ascii="Arial"/>
                <w:sz w:val="20"/>
                <w:szCs w:val="20"/>
              </w:rPr>
              <w:t>2</w:t>
            </w:r>
            <w:r>
              <w:rPr>
                <w:rFonts w:cs="Arial" w:hAnsi="Arial" w:ascii="Arial"/>
                <w:sz w:val="20"/>
                <w:szCs w:val="20"/>
              </w:rPr>
              <w:t>.</w:t>
            </w:r>
          </w:p>
        </w:tc>
        <w:tc>
          <w:tcPr>
            <w:tcW w:type="dxa" w:w="7130"/>
          </w:tcPr>
          <w:p w:rsidRDefault="009D292C" w:rsidP="00407A4D" w:rsidR="009D292C" w:rsidRPr="00F72F51">
            <w:pPr>
              <w:rPr>
                <w:rFonts w:cs="Arial" w:hAnsi="Arial" w:ascii="Arial"/>
                <w:sz w:val="20"/>
                <w:szCs w:val="20"/>
              </w:rPr>
            </w:pPr>
            <w:r w:rsidRPr="00F72F51">
              <w:rPr>
                <w:rFonts w:cs="Arial" w:hAnsi="Arial" w:ascii="Arial"/>
                <w:sz w:val="20"/>
                <w:szCs w:val="20"/>
              </w:rPr>
              <w:t>Bankarska naknada 20,00 x 6 mj.</w:t>
            </w:r>
          </w:p>
        </w:tc>
        <w:tc>
          <w:tcPr>
            <w:tcW w:type="dxa" w:w="1839"/>
          </w:tcPr>
          <w:p w:rsidRDefault="009D292C" w:rsidP="00407A4D" w:rsidR="009D292C" w:rsidRPr="00F72F51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F72F51">
              <w:rPr>
                <w:rFonts w:cs="Arial" w:hAnsi="Arial" w:ascii="Arial"/>
                <w:sz w:val="20"/>
                <w:szCs w:val="20"/>
              </w:rPr>
              <w:t>120,00</w:t>
            </w:r>
          </w:p>
        </w:tc>
      </w:tr>
      <w:tr w:rsidTr="00BE4AE3" w:rsidR="009D292C" w:rsidRPr="00F72F51">
        <w:trPr>
          <w:trHeight w:val="246"/>
        </w:trPr>
        <w:tc>
          <w:tcPr>
            <w:tcW w:type="dxa" w:w="495"/>
          </w:tcPr>
          <w:p w:rsidRDefault="009D292C" w:rsidP="00407A4D" w:rsidR="009D292C" w:rsidRPr="00F72F5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3.</w:t>
            </w:r>
          </w:p>
        </w:tc>
        <w:tc>
          <w:tcPr>
            <w:tcW w:type="dxa" w:w="7130"/>
            <w:vAlign w:val="center"/>
          </w:tcPr>
          <w:p w:rsidRDefault="009D292C" w:rsidP="00407A4D" w:rsidR="009D292C" w:rsidRPr="00F72F51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72F51">
              <w:rPr>
                <w:rFonts w:cs="Arial" w:hAnsi="Arial" w:ascii="Arial"/>
                <w:color w:val="000000"/>
                <w:sz w:val="20"/>
                <w:szCs w:val="20"/>
              </w:rPr>
              <w:t>Pričuva Zelenga</w:t>
            </w:r>
            <w:r>
              <w:rPr>
                <w:rFonts w:cs="Arial" w:hAnsi="Arial" w:ascii="Arial"/>
                <w:color w:val="000000"/>
                <w:sz w:val="20"/>
                <w:szCs w:val="20"/>
              </w:rPr>
              <w:t>j</w:t>
            </w:r>
            <w:r w:rsidRPr="00F72F51">
              <w:rPr>
                <w:rFonts w:cs="Arial" w:hAnsi="Arial" w:ascii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Arial" w:hAnsi="Arial" w:ascii="Arial"/>
                <w:color w:val="000000"/>
                <w:sz w:val="20"/>
                <w:szCs w:val="20"/>
              </w:rPr>
              <w:t>(459,95 kn /mjx6)</w:t>
            </w:r>
          </w:p>
        </w:tc>
        <w:tc>
          <w:tcPr>
            <w:tcW w:type="dxa" w:w="1839"/>
            <w:vAlign w:val="bottom"/>
          </w:tcPr>
          <w:p w:rsidRDefault="009D292C" w:rsidP="00407A4D" w:rsidR="009D292C" w:rsidRPr="00F72F51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2.759,70</w:t>
            </w:r>
          </w:p>
        </w:tc>
      </w:tr>
      <w:tr w:rsidTr="00BE4AE3" w:rsidR="009D292C" w:rsidRPr="00F72F51">
        <w:trPr>
          <w:trHeight w:val="180"/>
        </w:trPr>
        <w:tc>
          <w:tcPr>
            <w:tcW w:type="dxa" w:w="495"/>
          </w:tcPr>
          <w:p w:rsidRDefault="009D292C" w:rsidP="00407A4D" w:rsidR="009D292C" w:rsidRPr="00F72F5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4.</w:t>
            </w:r>
          </w:p>
        </w:tc>
        <w:tc>
          <w:tcPr>
            <w:tcW w:type="dxa" w:w="7130"/>
            <w:vAlign w:val="center"/>
          </w:tcPr>
          <w:p w:rsidRDefault="009D292C" w:rsidP="00407A4D" w:rsidR="009D292C" w:rsidRPr="00F72F51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72F51">
              <w:rPr>
                <w:rFonts w:cs="Arial" w:hAnsi="Arial" w:ascii="Arial"/>
                <w:color w:val="000000"/>
                <w:sz w:val="20"/>
                <w:szCs w:val="20"/>
              </w:rPr>
              <w:t>Režijski fiksni troškovi nekretnina u vlasništvu dužnika komunalna naknada, plin, elektra</w:t>
            </w: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, komunalna </w:t>
            </w:r>
            <w:r w:rsidRPr="00F72F51">
              <w:rPr>
                <w:rFonts w:cs="Arial" w:hAnsi="Arial" w:ascii="Arial"/>
                <w:color w:val="000000"/>
                <w:sz w:val="20"/>
                <w:szCs w:val="20"/>
              </w:rPr>
              <w:t xml:space="preserve"> Velikopoljska </w:t>
            </w:r>
          </w:p>
        </w:tc>
        <w:tc>
          <w:tcPr>
            <w:tcW w:type="dxa" w:w="1839"/>
          </w:tcPr>
          <w:p w:rsidRDefault="009D292C" w:rsidP="00407A4D" w:rsidR="009D292C" w:rsidRPr="00F72F5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25.100,00</w:t>
            </w:r>
          </w:p>
        </w:tc>
      </w:tr>
      <w:tr w:rsidTr="00BE4AE3" w:rsidR="009D292C" w:rsidRPr="00F72F51">
        <w:tc>
          <w:tcPr>
            <w:tcW w:type="dxa" w:w="495"/>
          </w:tcPr>
          <w:p w:rsidRDefault="009D292C" w:rsidP="00407A4D" w:rsidR="009D292C" w:rsidRPr="00F72F5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5.</w:t>
            </w:r>
          </w:p>
        </w:tc>
        <w:tc>
          <w:tcPr>
            <w:tcW w:type="dxa" w:w="7130"/>
            <w:vAlign w:val="center"/>
          </w:tcPr>
          <w:p w:rsidRDefault="009D292C" w:rsidP="00407A4D" w:rsidR="009D292C" w:rsidRPr="00F72F51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72F51">
              <w:rPr>
                <w:rFonts w:cs="Arial" w:hAnsi="Arial" w:ascii="Arial"/>
                <w:color w:val="000000"/>
                <w:sz w:val="20"/>
                <w:szCs w:val="20"/>
              </w:rPr>
              <w:t xml:space="preserve">Režijski fiksni troškovi nekretnina Rijeka  </w:t>
            </w:r>
            <w:r>
              <w:rPr>
                <w:rFonts w:cs="Arial" w:hAnsi="Arial" w:ascii="Arial"/>
                <w:color w:val="000000"/>
                <w:sz w:val="20"/>
                <w:szCs w:val="20"/>
              </w:rPr>
              <w:t>-procjena 750,00 kn /6 mj</w:t>
            </w:r>
          </w:p>
        </w:tc>
        <w:tc>
          <w:tcPr>
            <w:tcW w:type="dxa" w:w="1839"/>
          </w:tcPr>
          <w:p w:rsidRDefault="009D292C" w:rsidP="00407A4D" w:rsidR="009D292C" w:rsidRPr="00F72F5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4.500,00</w:t>
            </w:r>
          </w:p>
        </w:tc>
      </w:tr>
      <w:tr w:rsidTr="00BE4AE3" w:rsidR="009D292C" w:rsidRPr="00F72F51">
        <w:tc>
          <w:tcPr>
            <w:tcW w:type="dxa" w:w="495"/>
            <w:tcBorders>
              <w:bottom w:space="0" w:sz="2" w:color="A6A6A6" w:val="single"/>
            </w:tcBorders>
          </w:tcPr>
          <w:p w:rsidRDefault="009D292C" w:rsidP="00407A4D" w:rsidR="009D292C" w:rsidRPr="00F72F5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6.</w:t>
            </w:r>
          </w:p>
        </w:tc>
        <w:tc>
          <w:tcPr>
            <w:tcW w:type="dxa" w:w="7130"/>
            <w:tcBorders>
              <w:bottom w:space="0" w:sz="2" w:color="A6A6A6" w:val="single"/>
            </w:tcBorders>
          </w:tcPr>
          <w:p w:rsidRDefault="009D292C" w:rsidP="00407A4D" w:rsidR="009D292C" w:rsidRPr="00F72F51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FINA </w:t>
            </w:r>
          </w:p>
        </w:tc>
        <w:tc>
          <w:tcPr>
            <w:tcW w:type="dxa" w:w="1839"/>
            <w:tcBorders>
              <w:bottom w:space="0" w:sz="2" w:color="A6A6A6" w:val="single"/>
            </w:tcBorders>
          </w:tcPr>
          <w:p w:rsidRDefault="009D292C" w:rsidP="00407A4D" w:rsidR="009D292C" w:rsidRPr="00F72F5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380,00</w:t>
            </w:r>
          </w:p>
        </w:tc>
      </w:tr>
      <w:tr w:rsidTr="00BE4AE3" w:rsidR="009D292C" w:rsidRPr="00F72F51">
        <w:tc>
          <w:tcPr>
            <w:tcW w:type="dxa" w:w="495"/>
            <w:tcBorders>
              <w:bottom w:space="0" w:sz="2" w:color="A6A6A6" w:val="single"/>
            </w:tcBorders>
          </w:tcPr>
          <w:p w:rsidRDefault="009D292C" w:rsidP="00407A4D" w:rsidR="009D292C" w:rsidRPr="00F72F5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7.</w:t>
            </w:r>
          </w:p>
        </w:tc>
        <w:tc>
          <w:tcPr>
            <w:tcW w:type="dxa" w:w="7130"/>
            <w:tcBorders>
              <w:bottom w:space="0" w:sz="2" w:color="A6A6A6" w:val="single"/>
            </w:tcBorders>
          </w:tcPr>
          <w:p w:rsidRDefault="00B164E6" w:rsidP="00407A4D" w:rsidR="009D292C" w:rsidRPr="00F72F51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Knjigovodstvene usluge bruto 3.5</w:t>
            </w:r>
            <w:r w:rsidR="009D292C" w:rsidRPr="00F72F51">
              <w:rPr>
                <w:rFonts w:cs="Arial" w:hAnsi="Arial" w:ascii="Arial"/>
                <w:sz w:val="20"/>
                <w:szCs w:val="20"/>
              </w:rPr>
              <w:t>00,00 kn/mj. x 6 mj.</w:t>
            </w:r>
          </w:p>
        </w:tc>
        <w:tc>
          <w:tcPr>
            <w:tcW w:type="dxa" w:w="1839"/>
            <w:tcBorders>
              <w:bottom w:space="0" w:sz="2" w:color="A6A6A6" w:val="single"/>
            </w:tcBorders>
          </w:tcPr>
          <w:p w:rsidRDefault="00B164E6" w:rsidP="00407A4D" w:rsidR="009D292C" w:rsidRPr="00F72F5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21.000,00</w:t>
            </w:r>
          </w:p>
        </w:tc>
      </w:tr>
      <w:tr w:rsidTr="00BE4AE3" w:rsidR="009D292C" w:rsidRPr="00F72F51">
        <w:tc>
          <w:tcPr>
            <w:tcW w:type="dxa" w:w="495"/>
            <w:tcBorders>
              <w:bottom w:space="0" w:sz="2" w:color="A6A6A6" w:val="single"/>
            </w:tcBorders>
          </w:tcPr>
          <w:p w:rsidRDefault="009D292C" w:rsidP="00407A4D" w:rsidR="009D292C" w:rsidRPr="00F72F5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8.</w:t>
            </w:r>
          </w:p>
        </w:tc>
        <w:tc>
          <w:tcPr>
            <w:tcW w:type="dxa" w:w="7130"/>
            <w:tcBorders>
              <w:bottom w:space="0" w:sz="2" w:color="A6A6A6" w:val="single"/>
            </w:tcBorders>
          </w:tcPr>
          <w:p w:rsidRDefault="009D292C" w:rsidP="00407A4D" w:rsidR="009D292C" w:rsidRPr="00F72F51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Suradnik stečajnog upravitelja </w:t>
            </w:r>
            <w:r w:rsidR="00B164E6">
              <w:rPr>
                <w:rFonts w:cs="Arial" w:hAnsi="Arial" w:ascii="Arial"/>
                <w:sz w:val="20"/>
                <w:szCs w:val="20"/>
              </w:rPr>
              <w:t xml:space="preserve"> bruto 4.5</w:t>
            </w:r>
            <w:r w:rsidR="00BE4AE3">
              <w:rPr>
                <w:rFonts w:cs="Arial" w:hAnsi="Arial" w:ascii="Arial"/>
                <w:sz w:val="20"/>
                <w:szCs w:val="20"/>
              </w:rPr>
              <w:t>00,00</w:t>
            </w:r>
            <w:r w:rsidRPr="00F72F51">
              <w:rPr>
                <w:rFonts w:cs="Arial" w:hAnsi="Arial" w:ascii="Arial"/>
                <w:sz w:val="20"/>
                <w:szCs w:val="20"/>
              </w:rPr>
              <w:t xml:space="preserve"> kn/mj. x 6 mj.</w:t>
            </w:r>
          </w:p>
        </w:tc>
        <w:tc>
          <w:tcPr>
            <w:tcW w:type="dxa" w:w="1839"/>
            <w:tcBorders>
              <w:bottom w:space="0" w:sz="2" w:color="A6A6A6" w:val="single"/>
            </w:tcBorders>
          </w:tcPr>
          <w:p w:rsidRDefault="00B164E6" w:rsidP="00407A4D" w:rsidR="009D292C" w:rsidRPr="00F72F5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27.000,00</w:t>
            </w:r>
          </w:p>
        </w:tc>
      </w:tr>
      <w:tr w:rsidTr="00BE4AE3" w:rsidR="009D292C" w:rsidRPr="00F72F51">
        <w:tc>
          <w:tcPr>
            <w:tcW w:type="dxa" w:w="495"/>
            <w:tcBorders>
              <w:bottom w:space="0" w:sz="2" w:color="A6A6A6" w:val="single"/>
            </w:tcBorders>
          </w:tcPr>
          <w:p w:rsidRDefault="009D292C" w:rsidP="00407A4D" w:rsidR="009D292C" w:rsidRPr="00F72F5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9.</w:t>
            </w:r>
          </w:p>
        </w:tc>
        <w:tc>
          <w:tcPr>
            <w:tcW w:type="dxa" w:w="7130"/>
            <w:tcBorders>
              <w:bottom w:space="0" w:sz="2" w:color="A6A6A6" w:val="single"/>
            </w:tcBorders>
          </w:tcPr>
          <w:p w:rsidRDefault="00BE4AE3" w:rsidP="00407A4D" w:rsidR="009D292C" w:rsidRPr="00F72F51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Zakup</w:t>
            </w:r>
            <w:r w:rsidR="009D292C" w:rsidRPr="00F72F51">
              <w:rPr>
                <w:rFonts w:cs="Arial" w:hAnsi="Arial" w:ascii="Arial"/>
                <w:sz w:val="20"/>
                <w:szCs w:val="20"/>
              </w:rPr>
              <w:t xml:space="preserve"> ureda st. upravitelja bruto 1.500,00 kn/mj.  x 6 mj.</w:t>
            </w:r>
          </w:p>
        </w:tc>
        <w:tc>
          <w:tcPr>
            <w:tcW w:type="dxa" w:w="1839"/>
            <w:tcBorders>
              <w:bottom w:space="0" w:sz="2" w:color="A6A6A6" w:val="single"/>
            </w:tcBorders>
          </w:tcPr>
          <w:p w:rsidRDefault="009D292C" w:rsidP="00407A4D" w:rsidR="009D292C" w:rsidRPr="00F72F5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F72F51">
              <w:rPr>
                <w:rFonts w:cs="Arial" w:hAnsi="Arial" w:ascii="Arial"/>
                <w:sz w:val="20"/>
                <w:szCs w:val="20"/>
              </w:rPr>
              <w:t>9.000,00</w:t>
            </w:r>
          </w:p>
        </w:tc>
      </w:tr>
      <w:tr w:rsidTr="00BE4AE3" w:rsidR="009D292C" w:rsidRPr="00F72F51">
        <w:tc>
          <w:tcPr>
            <w:tcW w:type="dxa" w:w="495"/>
            <w:tcBorders>
              <w:bottom w:space="0" w:sz="2" w:color="A6A6A6" w:val="single"/>
            </w:tcBorders>
          </w:tcPr>
          <w:p w:rsidRDefault="009D292C" w:rsidP="00407A4D" w:rsidR="009D292C" w:rsidRPr="00F72F5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10.</w:t>
            </w:r>
          </w:p>
        </w:tc>
        <w:tc>
          <w:tcPr>
            <w:tcW w:type="dxa" w:w="7130"/>
            <w:tcBorders>
              <w:bottom w:space="0" w:sz="2" w:color="A6A6A6" w:val="single"/>
            </w:tcBorders>
          </w:tcPr>
          <w:p w:rsidRDefault="009D292C" w:rsidP="00407A4D" w:rsidR="009D292C" w:rsidRPr="00F72F51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Troškovi loko vožnje Velikopoljska 300,00 kn /mj x 6 mj</w:t>
            </w:r>
          </w:p>
        </w:tc>
        <w:tc>
          <w:tcPr>
            <w:tcW w:type="dxa" w:w="1839"/>
            <w:tcBorders>
              <w:bottom w:space="0" w:sz="2" w:color="A6A6A6" w:val="single"/>
            </w:tcBorders>
          </w:tcPr>
          <w:p w:rsidRDefault="009D292C" w:rsidP="00407A4D" w:rsidR="009D292C" w:rsidRPr="00F72F5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1.800,00</w:t>
            </w:r>
          </w:p>
        </w:tc>
      </w:tr>
      <w:tr w:rsidTr="00BE4AE3" w:rsidR="009D292C" w:rsidRPr="00F72F51">
        <w:tc>
          <w:tcPr>
            <w:tcW w:type="dxa" w:w="495"/>
            <w:tcBorders>
              <w:bottom w:space="0" w:sz="2" w:color="A6A6A6" w:val="single"/>
            </w:tcBorders>
          </w:tcPr>
          <w:p w:rsidRDefault="009D292C" w:rsidP="00407A4D" w:rsidR="009D292C" w:rsidRPr="00F72F5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11.</w:t>
            </w:r>
          </w:p>
        </w:tc>
        <w:tc>
          <w:tcPr>
            <w:tcW w:type="dxa" w:w="7130"/>
            <w:tcBorders>
              <w:bottom w:space="0" w:sz="2" w:color="A6A6A6" w:val="single"/>
            </w:tcBorders>
          </w:tcPr>
          <w:p w:rsidRDefault="009D292C" w:rsidP="00950AB5" w:rsidR="009D292C" w:rsidRPr="00F72F51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Putni trošak Zagreb-Ri</w:t>
            </w:r>
            <w:r w:rsidR="00BE4AE3">
              <w:rPr>
                <w:rFonts w:cs="Arial" w:hAnsi="Arial" w:ascii="Arial"/>
                <w:sz w:val="20"/>
                <w:szCs w:val="20"/>
              </w:rPr>
              <w:t>jeka-Zagreb (1.350,00</w:t>
            </w:r>
            <w:r w:rsidR="00950AB5">
              <w:rPr>
                <w:rFonts w:cs="Arial" w:hAnsi="Arial" w:ascii="Arial"/>
                <w:sz w:val="20"/>
                <w:szCs w:val="20"/>
              </w:rPr>
              <w:t xml:space="preserve"> </w:t>
            </w:r>
            <w:r w:rsidR="00BE4AE3">
              <w:rPr>
                <w:rFonts w:cs="Arial" w:hAnsi="Arial" w:ascii="Arial"/>
                <w:sz w:val="20"/>
                <w:szCs w:val="20"/>
              </w:rPr>
              <w:t>kn1</w:t>
            </w:r>
            <w:r w:rsidR="00950AB5">
              <w:rPr>
                <w:rFonts w:cs="Arial" w:hAnsi="Arial" w:ascii="Arial"/>
                <w:sz w:val="20"/>
                <w:szCs w:val="20"/>
              </w:rPr>
              <w:t>x u dva  mjesecax3</w:t>
            </w:r>
            <w:r>
              <w:rPr>
                <w:rFonts w:cs="Arial" w:hAnsi="Arial" w:ascii="Arial"/>
                <w:sz w:val="20"/>
                <w:szCs w:val="20"/>
              </w:rPr>
              <w:t>mjeseci)</w:t>
            </w:r>
          </w:p>
        </w:tc>
        <w:tc>
          <w:tcPr>
            <w:tcW w:type="dxa" w:w="1839"/>
            <w:tcBorders>
              <w:bottom w:space="0" w:sz="2" w:color="A6A6A6" w:val="single"/>
            </w:tcBorders>
          </w:tcPr>
          <w:p w:rsidRDefault="00950AB5" w:rsidP="00407A4D" w:rsidR="009D292C" w:rsidRPr="00F72F5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4.050,00</w:t>
            </w:r>
          </w:p>
        </w:tc>
      </w:tr>
      <w:tr w:rsidTr="00BE4AE3" w:rsidR="009D292C" w:rsidRPr="00F72F51">
        <w:tc>
          <w:tcPr>
            <w:tcW w:type="dxa" w:w="495"/>
            <w:tcBorders>
              <w:top w:space="0" w:sz="4" w:color="auto" w:val="single"/>
            </w:tcBorders>
          </w:tcPr>
          <w:p w:rsidRDefault="00290E8B" w:rsidP="00407A4D" w:rsidR="009D292C" w:rsidRPr="00F72F5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12.</w:t>
            </w:r>
          </w:p>
        </w:tc>
        <w:tc>
          <w:tcPr>
            <w:tcW w:type="dxa" w:w="7130"/>
            <w:tcBorders>
              <w:top w:space="0" w:sz="4" w:color="auto" w:val="single"/>
            </w:tcBorders>
          </w:tcPr>
          <w:p w:rsidRDefault="009D292C" w:rsidP="00407A4D" w:rsidR="009D292C" w:rsidRPr="00F72F51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F72F51">
              <w:rPr>
                <w:rFonts w:cs="Arial" w:hAnsi="Arial" w:ascii="Arial"/>
                <w:b/>
                <w:sz w:val="20"/>
                <w:szCs w:val="20"/>
              </w:rPr>
              <w:t>Ukupno</w:t>
            </w:r>
          </w:p>
        </w:tc>
        <w:tc>
          <w:tcPr>
            <w:tcW w:type="dxa" w:w="1839"/>
            <w:tcBorders>
              <w:top w:space="0" w:sz="4" w:color="auto" w:val="single"/>
            </w:tcBorders>
          </w:tcPr>
          <w:p w:rsidRDefault="00AE2422" w:rsidP="00407A4D" w:rsidR="009D292C" w:rsidRPr="00F72F51">
            <w:pPr>
              <w:jc w:val="right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 w:rsidRPr="00AE2422">
              <w:rPr>
                <w:rFonts w:cs="Arial" w:hAnsi="Arial" w:ascii="Arial"/>
                <w:b/>
                <w:color w:val="000000"/>
                <w:sz w:val="20"/>
                <w:szCs w:val="20"/>
              </w:rPr>
              <w:t>96.309,70</w:t>
            </w:r>
          </w:p>
        </w:tc>
      </w:tr>
    </w:tbl>
    <w:p w:rsidRDefault="009D292C" w:rsidP="009D292C" w:rsidR="009D292C">
      <w:pPr>
        <w:rPr>
          <w:rFonts w:cs="Arial" w:hAnsi="Arial" w:ascii="Arial"/>
          <w:sz w:val="20"/>
          <w:szCs w:val="20"/>
        </w:rPr>
      </w:pPr>
    </w:p>
    <w:p w:rsidRDefault="00784121" w:rsidP="009D292C" w:rsidR="00B164E6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Odliv u ovome izvještajnom razdoblju odnosi se na podmirenje dijela nužnih troškova za provođenje stečajnog postupka kao i dospjeli nepodmireni troškovi, a sve u skladu sa odobrenim predračunom troškova od strane skupštine vjerovnika sa izvještajnog ročišta. </w:t>
      </w:r>
    </w:p>
    <w:p w:rsidRDefault="008F4E60" w:rsidP="009D292C" w:rsidR="008F4E60">
      <w:pPr>
        <w:rPr>
          <w:rFonts w:cs="Arial" w:hAnsi="Arial" w:ascii="Arial"/>
          <w:sz w:val="20"/>
          <w:szCs w:val="20"/>
        </w:rPr>
      </w:pPr>
    </w:p>
    <w:p w:rsidRDefault="00784121" w:rsidP="009D292C" w:rsidR="00B164E6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Predračun troškova za naredno šestomjesečno razdoblje također se odnosi na nužne troškove provođenja stečajnog postupka sa posebnim naglaskom na obrazloženje troškova </w:t>
      </w:r>
      <w:r w:rsidR="008F4E60">
        <w:rPr>
          <w:rFonts w:cs="Arial" w:hAnsi="Arial" w:ascii="Arial"/>
          <w:sz w:val="20"/>
          <w:szCs w:val="20"/>
        </w:rPr>
        <w:t>knjigovodstvenog servisa i suradnika, a obzirom na obim dokumentacije a samim time i zahtijevanog posla, jer se radi o 972 registratora važeće d</w:t>
      </w:r>
      <w:r w:rsidR="00BC7DDD">
        <w:rPr>
          <w:rFonts w:cs="Arial" w:hAnsi="Arial" w:ascii="Arial"/>
          <w:sz w:val="20"/>
          <w:szCs w:val="20"/>
        </w:rPr>
        <w:t>okumentacije i 47 registratora s</w:t>
      </w:r>
      <w:r w:rsidR="008F4E60">
        <w:rPr>
          <w:rFonts w:cs="Arial" w:hAnsi="Arial" w:ascii="Arial"/>
          <w:sz w:val="20"/>
          <w:szCs w:val="20"/>
        </w:rPr>
        <w:t xml:space="preserve">a Ugovorima i zadužnicama izdanih od strane bivših kupaca. </w:t>
      </w:r>
    </w:p>
    <w:p w:rsidRDefault="0043433A" w:rsidP="0043433A" w:rsidR="0043433A">
      <w:pPr>
        <w:spacing w:after="0"/>
        <w:rPr>
          <w:rFonts w:cs="Arial" w:hAnsi="Arial" w:ascii="Arial"/>
          <w:b/>
          <w:sz w:val="20"/>
          <w:szCs w:val="20"/>
          <w:lang w:val="pl-PL"/>
        </w:rPr>
      </w:pPr>
    </w:p>
    <w:p w:rsidRDefault="008F4E60" w:rsidP="0043433A" w:rsidR="008F4E60" w:rsidRPr="00AB33EF">
      <w:pPr>
        <w:spacing w:after="0"/>
        <w:rPr>
          <w:rFonts w:cs="Arial" w:hAnsi="Arial" w:ascii="Arial"/>
          <w:b/>
          <w:sz w:val="20"/>
          <w:szCs w:val="20"/>
          <w:lang w:val="pl-PL"/>
        </w:rPr>
      </w:pPr>
    </w:p>
    <w:p w:rsidRDefault="002B3A44" w:rsidP="002B3A44" w:rsidR="009F28F1" w:rsidRPr="00484CC4">
      <w:pPr>
        <w:spacing w:after="0"/>
        <w:ind w:left="360"/>
        <w:rPr>
          <w:rFonts w:cs="Arial" w:hAnsi="Arial" w:ascii="Arial"/>
          <w:b/>
          <w:sz w:val="20"/>
          <w:szCs w:val="20"/>
          <w:lang w:val="pl-PL"/>
        </w:rPr>
      </w:pPr>
      <w:r w:rsidRPr="00484CC4">
        <w:rPr>
          <w:rFonts w:cs="Arial" w:hAnsi="Arial" w:ascii="Arial"/>
          <w:b/>
          <w:sz w:val="20"/>
          <w:szCs w:val="20"/>
          <w:lang w:val="pl-PL"/>
        </w:rPr>
        <w:t>4.</w:t>
      </w:r>
      <w:r w:rsidR="00BE4AE3" w:rsidRPr="00484CC4">
        <w:rPr>
          <w:rFonts w:cs="Arial" w:hAnsi="Arial" w:ascii="Arial"/>
          <w:b/>
          <w:sz w:val="20"/>
          <w:szCs w:val="20"/>
          <w:lang w:val="pl-PL"/>
        </w:rPr>
        <w:t xml:space="preserve">OSTALO </w:t>
      </w:r>
    </w:p>
    <w:p w:rsidRDefault="00ED4097" w:rsidP="009F28F1" w:rsidR="00ED4097">
      <w:pPr>
        <w:spacing w:after="0"/>
        <w:ind w:left="360"/>
        <w:rPr>
          <w:rFonts w:cs="Arial" w:hAnsi="Arial" w:ascii="Arial"/>
          <w:sz w:val="20"/>
          <w:szCs w:val="20"/>
          <w:lang w:val="pl-PL"/>
        </w:rPr>
      </w:pPr>
    </w:p>
    <w:p w:rsidRDefault="00ED4097" w:rsidP="00ED4097" w:rsidR="00ED4097" w:rsidRPr="00F31FEF">
      <w:pPr>
        <w:spacing w:after="0"/>
        <w:jc w:val="both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Dana 14.6.2017. godine stečajni upravitelj je dostavio na sud  </w:t>
      </w:r>
      <w:r w:rsidRPr="00BE4AE3">
        <w:rPr>
          <w:rFonts w:cs="Arial" w:hAnsi="Arial" w:ascii="Arial"/>
          <w:b/>
          <w:sz w:val="20"/>
          <w:szCs w:val="20"/>
          <w:lang w:val="pl-PL"/>
        </w:rPr>
        <w:t>prijedlog za odbačaj tražbina</w:t>
      </w:r>
      <w:r>
        <w:rPr>
          <w:rFonts w:cs="Arial" w:hAnsi="Arial" w:ascii="Arial"/>
          <w:sz w:val="20"/>
          <w:szCs w:val="20"/>
          <w:lang w:val="pl-PL"/>
        </w:rPr>
        <w:t xml:space="preserve"> koje su zprimljene nakon održanog ispitnog ročišta i to:prijavu tražbine vjerovnika </w:t>
      </w:r>
      <w:r w:rsidRPr="00F31FEF">
        <w:rPr>
          <w:rFonts w:cs="Arial" w:hAnsi="Arial" w:ascii="Arial"/>
          <w:sz w:val="20"/>
          <w:szCs w:val="20"/>
          <w:lang w:val="pl-PL"/>
        </w:rPr>
        <w:t>VG vodoopskrba  d.o.o.  Velika Gorica, OIB: 624622426629, Velika Gorica, Lj.Posavskog</w:t>
      </w:r>
      <w:r>
        <w:rPr>
          <w:rFonts w:cs="Arial" w:hAnsi="Arial" w:ascii="Arial"/>
          <w:sz w:val="20"/>
          <w:szCs w:val="20"/>
          <w:lang w:val="pl-PL"/>
        </w:rPr>
        <w:t xml:space="preserve"> 45  iznos tražbine =512,04 kn tražbina </w:t>
      </w:r>
      <w:r w:rsidRPr="00F31FEF">
        <w:rPr>
          <w:rFonts w:cs="Arial" w:hAnsi="Arial" w:ascii="Arial"/>
          <w:sz w:val="20"/>
          <w:szCs w:val="20"/>
          <w:lang w:val="pl-PL"/>
        </w:rPr>
        <w:t xml:space="preserve"> zaprimljena dana 09.6.2017.</w:t>
      </w:r>
      <w:r>
        <w:rPr>
          <w:rFonts w:cs="Arial" w:hAnsi="Arial" w:ascii="Arial"/>
          <w:sz w:val="20"/>
          <w:szCs w:val="20"/>
          <w:lang w:val="pl-PL"/>
        </w:rPr>
        <w:t xml:space="preserve"> a dana 17.08.2017.  godine dostavljena je na sud  prijava tražbine vjerovnika </w:t>
      </w:r>
      <w:r w:rsidRPr="00ED4097">
        <w:rPr>
          <w:rFonts w:cs="Arial" w:hAnsi="Arial" w:ascii="Arial"/>
          <w:sz w:val="20"/>
          <w:szCs w:val="20"/>
          <w:lang w:val="pl-PL"/>
        </w:rPr>
        <w:t xml:space="preserve">AG TRADE j.d.o.o. OIB:82639899755, sjeverna vezna cesta 42, 35000 Slavonski  </w:t>
      </w:r>
      <w:r>
        <w:rPr>
          <w:rFonts w:cs="Arial" w:hAnsi="Arial" w:ascii="Arial"/>
          <w:sz w:val="20"/>
          <w:szCs w:val="20"/>
          <w:lang w:val="pl-PL"/>
        </w:rPr>
        <w:t>Brod, na iznos od =16.988,55 kn</w:t>
      </w:r>
      <w:r w:rsidRPr="00ED4097">
        <w:rPr>
          <w:rFonts w:cs="Arial" w:hAnsi="Arial" w:ascii="Arial"/>
          <w:sz w:val="20"/>
          <w:szCs w:val="20"/>
          <w:lang w:val="pl-PL"/>
        </w:rPr>
        <w:t>, zaprimljena dana 16.08.2017.</w:t>
      </w:r>
    </w:p>
    <w:p w:rsidRDefault="00912F77" w:rsidP="007C05D8" w:rsidR="00912F77" w:rsidRPr="00F31FEF">
      <w:pPr>
        <w:rPr>
          <w:rFonts w:cs="Arial" w:hAnsi="Arial" w:ascii="Arial"/>
          <w:sz w:val="20"/>
          <w:szCs w:val="20"/>
          <w:lang w:val="pl-PL"/>
        </w:rPr>
      </w:pPr>
    </w:p>
    <w:p w:rsidRDefault="00F31FEF" w:rsidP="00A40BF3" w:rsidR="00F31FEF">
      <w:pPr>
        <w:ind w:left="360"/>
        <w:rPr>
          <w:rFonts w:cs="Arial" w:hAnsi="Arial" w:ascii="Arial"/>
          <w:sz w:val="20"/>
          <w:szCs w:val="20"/>
          <w:lang w:val="pl-PL"/>
        </w:rPr>
      </w:pPr>
    </w:p>
    <w:p w:rsidRDefault="008F4E60" w:rsidP="00A40BF3" w:rsidR="008F4E60">
      <w:pPr>
        <w:ind w:left="360"/>
        <w:rPr>
          <w:rFonts w:cs="Arial" w:hAnsi="Arial" w:ascii="Arial"/>
          <w:sz w:val="20"/>
          <w:szCs w:val="20"/>
          <w:lang w:val="pl-PL"/>
        </w:rPr>
      </w:pPr>
    </w:p>
    <w:p w:rsidRDefault="000643DB" w:rsidP="00A40BF3" w:rsidR="000643DB" w:rsidRPr="00F31FEF">
      <w:pPr>
        <w:ind w:left="360"/>
        <w:rPr>
          <w:rFonts w:cs="Arial" w:hAnsi="Arial" w:ascii="Arial"/>
          <w:sz w:val="20"/>
          <w:szCs w:val="20"/>
          <w:lang w:val="pl-PL"/>
        </w:rPr>
      </w:pPr>
    </w:p>
    <w:p w:rsidRDefault="002B3A44" w:rsidP="00A40BF3" w:rsidR="00A40BF3" w:rsidRPr="008F4E60">
      <w:pPr>
        <w:rPr>
          <w:rFonts w:cs="Arial" w:hAnsi="Arial" w:ascii="Arial"/>
          <w:b/>
          <w:sz w:val="20"/>
          <w:szCs w:val="20"/>
          <w:lang w:val="pl-PL"/>
        </w:rPr>
      </w:pPr>
      <w:r w:rsidRPr="008F4E60">
        <w:rPr>
          <w:rFonts w:cs="Arial" w:hAnsi="Arial" w:ascii="Arial"/>
          <w:b/>
          <w:sz w:val="20"/>
          <w:szCs w:val="20"/>
          <w:lang w:val="pl-PL"/>
        </w:rPr>
        <w:t>II</w:t>
      </w:r>
      <w:r w:rsidR="00A40BF3" w:rsidRPr="008F4E60">
        <w:rPr>
          <w:rFonts w:cs="Arial" w:hAnsi="Arial" w:ascii="Arial"/>
          <w:b/>
          <w:sz w:val="20"/>
          <w:szCs w:val="20"/>
          <w:lang w:val="pl-PL"/>
        </w:rPr>
        <w:t>. RADNJE KOJE ĆE SE PODUZETI U NAREDNOM RAZDOBLJU</w:t>
      </w:r>
      <w:r w:rsidR="00F73DE3" w:rsidRPr="008F4E60">
        <w:rPr>
          <w:rFonts w:cs="Arial" w:hAnsi="Arial" w:ascii="Arial"/>
          <w:b/>
          <w:sz w:val="20"/>
          <w:szCs w:val="20"/>
          <w:lang w:val="pl-PL"/>
        </w:rPr>
        <w:t xml:space="preserve"> </w:t>
      </w:r>
    </w:p>
    <w:p w:rsidRDefault="0012042D" w:rsidP="00A40BF3" w:rsidR="0012042D" w:rsidRPr="00F31FEF">
      <w:pPr>
        <w:rPr>
          <w:rFonts w:cs="Arial" w:hAnsi="Arial" w:ascii="Arial"/>
          <w:sz w:val="20"/>
          <w:szCs w:val="20"/>
          <w:lang w:val="pl-PL"/>
        </w:rPr>
      </w:pPr>
    </w:p>
    <w:p w:rsidRDefault="00F60D17" w:rsidP="00F60D17" w:rsidR="00F60D17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Na nekretninama st</w:t>
      </w:r>
      <w:r w:rsidR="00B93962">
        <w:rPr>
          <w:rFonts w:cs="Arial" w:hAnsi="Arial" w:ascii="Arial"/>
          <w:sz w:val="20"/>
          <w:szCs w:val="20"/>
          <w:lang w:val="pl-PL"/>
        </w:rPr>
        <w:t xml:space="preserve">ečajnog dužnika u Velikopoljskoj </w:t>
      </w:r>
      <w:r>
        <w:rPr>
          <w:rFonts w:cs="Arial" w:hAnsi="Arial" w:ascii="Arial"/>
          <w:sz w:val="20"/>
          <w:szCs w:val="20"/>
          <w:lang w:val="pl-PL"/>
        </w:rPr>
        <w:t>o</w:t>
      </w:r>
      <w:r w:rsidR="00B93962">
        <w:rPr>
          <w:rFonts w:cs="Arial" w:hAnsi="Arial" w:ascii="Arial"/>
          <w:sz w:val="20"/>
          <w:szCs w:val="20"/>
          <w:lang w:val="pl-PL"/>
        </w:rPr>
        <w:t xml:space="preserve">pisanoj pod </w:t>
      </w:r>
      <w:r w:rsidR="00FC1857">
        <w:rPr>
          <w:rFonts w:cs="Arial" w:hAnsi="Arial" w:ascii="Arial"/>
          <w:sz w:val="20"/>
          <w:szCs w:val="20"/>
          <w:lang w:val="pl-PL"/>
        </w:rPr>
        <w:t xml:space="preserve"> </w:t>
      </w:r>
      <w:r w:rsidR="00B93962">
        <w:rPr>
          <w:rFonts w:cs="Arial" w:hAnsi="Arial" w:ascii="Arial"/>
          <w:sz w:val="20"/>
          <w:szCs w:val="20"/>
          <w:lang w:val="pl-PL"/>
        </w:rPr>
        <w:t xml:space="preserve">točkom </w:t>
      </w:r>
      <w:r>
        <w:rPr>
          <w:rFonts w:cs="Arial" w:hAnsi="Arial" w:ascii="Arial"/>
          <w:sz w:val="20"/>
          <w:szCs w:val="20"/>
          <w:lang w:val="pl-PL"/>
        </w:rPr>
        <w:t xml:space="preserve">1 a) upisano je založno pravo RH Ministrstvo financija za koje je stečajni upravitelj uputio podnesak na </w:t>
      </w:r>
      <w:r w:rsidRPr="00F31FEF">
        <w:rPr>
          <w:rFonts w:cs="Arial" w:hAnsi="Arial" w:ascii="Arial"/>
          <w:sz w:val="20"/>
          <w:szCs w:val="20"/>
          <w:lang w:val="pl-PL"/>
        </w:rPr>
        <w:t xml:space="preserve">Općinski sud u Novom Zagrebu  poslovni  broj </w:t>
      </w:r>
      <w:r w:rsidRPr="00F31FEF">
        <w:rPr>
          <w:rFonts w:cs="Arial" w:hAnsi="Arial" w:ascii="Arial"/>
          <w:b/>
          <w:sz w:val="20"/>
          <w:szCs w:val="20"/>
          <w:lang w:val="pl-PL"/>
        </w:rPr>
        <w:t xml:space="preserve">12 Ovr-2759/16-2 </w:t>
      </w:r>
      <w:r w:rsidRPr="00F31FEF">
        <w:rPr>
          <w:rFonts w:cs="Arial" w:hAnsi="Arial" w:ascii="Arial"/>
          <w:sz w:val="20"/>
          <w:szCs w:val="20"/>
          <w:lang w:val="pl-PL"/>
        </w:rPr>
        <w:t xml:space="preserve">za obustavu postupka u skladu s čl. 168 Stečajnog zakona, </w:t>
      </w:r>
      <w:r>
        <w:rPr>
          <w:rFonts w:cs="Arial" w:hAnsi="Arial" w:ascii="Arial"/>
          <w:sz w:val="20"/>
          <w:szCs w:val="20"/>
          <w:lang w:val="pl-PL"/>
        </w:rPr>
        <w:t xml:space="preserve">odnosno da se </w:t>
      </w:r>
      <w:r w:rsidRPr="00F31FEF">
        <w:rPr>
          <w:rFonts w:cs="Arial" w:hAnsi="Arial" w:ascii="Arial"/>
          <w:sz w:val="20"/>
          <w:szCs w:val="20"/>
          <w:lang w:val="pl-PL"/>
        </w:rPr>
        <w:t xml:space="preserve"> Zemljišno knjižnom odjelu naloži brisanje zabilježbe Z-22063/2016, </w:t>
      </w:r>
      <w:r>
        <w:rPr>
          <w:rFonts w:cs="Arial" w:hAnsi="Arial" w:ascii="Arial"/>
          <w:sz w:val="20"/>
          <w:szCs w:val="20"/>
          <w:lang w:val="pl-PL"/>
        </w:rPr>
        <w:t>odnosno brisanje zabilježbe predlag</w:t>
      </w:r>
      <w:r w:rsidR="003408FC">
        <w:rPr>
          <w:rFonts w:cs="Arial" w:hAnsi="Arial" w:ascii="Arial"/>
          <w:sz w:val="20"/>
          <w:szCs w:val="20"/>
          <w:lang w:val="pl-PL"/>
        </w:rPr>
        <w:t>ate</w:t>
      </w:r>
      <w:r w:rsidR="003120BF">
        <w:rPr>
          <w:rFonts w:cs="Arial" w:hAnsi="Arial" w:ascii="Arial"/>
          <w:sz w:val="20"/>
          <w:szCs w:val="20"/>
          <w:lang w:val="pl-PL"/>
        </w:rPr>
        <w:t>lja RH Ministrstvo financija ček</w:t>
      </w:r>
      <w:r w:rsidR="003408FC">
        <w:rPr>
          <w:rFonts w:cs="Arial" w:hAnsi="Arial" w:ascii="Arial"/>
          <w:sz w:val="20"/>
          <w:szCs w:val="20"/>
          <w:lang w:val="pl-PL"/>
        </w:rPr>
        <w:t xml:space="preserve">a se rješenje o brisanju založnog prava. </w:t>
      </w:r>
      <w:r>
        <w:rPr>
          <w:rFonts w:cs="Arial" w:hAnsi="Arial" w:ascii="Arial"/>
          <w:sz w:val="20"/>
          <w:szCs w:val="20"/>
          <w:lang w:val="pl-PL"/>
        </w:rPr>
        <w:t xml:space="preserve"> </w:t>
      </w:r>
    </w:p>
    <w:p w:rsidRDefault="006E7BDC" w:rsidP="00F60D17" w:rsidR="006E7BDC">
      <w:pPr>
        <w:rPr>
          <w:rFonts w:cs="Arial" w:hAnsi="Arial" w:ascii="Arial"/>
          <w:sz w:val="20"/>
          <w:szCs w:val="20"/>
          <w:lang w:val="pl-PL"/>
        </w:rPr>
      </w:pPr>
    </w:p>
    <w:p w:rsidRDefault="003408FC" w:rsidP="00F60D17" w:rsidR="00BE4AE3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R</w:t>
      </w:r>
      <w:r w:rsidR="00BE4AE3">
        <w:rPr>
          <w:rFonts w:cs="Arial" w:hAnsi="Arial" w:ascii="Arial"/>
          <w:sz w:val="20"/>
          <w:szCs w:val="20"/>
          <w:lang w:val="pl-PL"/>
        </w:rPr>
        <w:t>azlučni vjerovnik</w:t>
      </w:r>
      <w:r w:rsidR="00F60D17">
        <w:rPr>
          <w:rFonts w:cs="Arial" w:hAnsi="Arial" w:ascii="Arial"/>
          <w:sz w:val="20"/>
          <w:szCs w:val="20"/>
          <w:lang w:val="pl-PL"/>
        </w:rPr>
        <w:t xml:space="preserve"> na ovoj nekretnini H-ABDUCO d.o.o.</w:t>
      </w:r>
      <w:r w:rsidR="004E6A5C">
        <w:rPr>
          <w:rFonts w:cs="Arial" w:hAnsi="Arial" w:ascii="Arial"/>
          <w:sz w:val="20"/>
          <w:szCs w:val="20"/>
          <w:lang w:val="pl-PL"/>
        </w:rPr>
        <w:t xml:space="preserve"> </w:t>
      </w:r>
      <w:r w:rsidR="00BE4AE3">
        <w:rPr>
          <w:rFonts w:cs="Arial" w:hAnsi="Arial" w:ascii="Arial"/>
          <w:sz w:val="20"/>
          <w:szCs w:val="20"/>
          <w:lang w:val="pl-PL"/>
        </w:rPr>
        <w:t xml:space="preserve"> prema saznanjim stečajnog upravitelja nije pokrenuo ovršni postupak, a </w:t>
      </w:r>
      <w:r w:rsidR="00F27823">
        <w:rPr>
          <w:rFonts w:cs="Arial" w:hAnsi="Arial" w:ascii="Arial"/>
          <w:sz w:val="20"/>
          <w:szCs w:val="20"/>
          <w:lang w:val="pl-PL"/>
        </w:rPr>
        <w:t xml:space="preserve"> u ovršnom postupku</w:t>
      </w:r>
      <w:r w:rsidR="000643DB">
        <w:rPr>
          <w:rFonts w:cs="Arial" w:hAnsi="Arial" w:ascii="Arial"/>
          <w:sz w:val="20"/>
          <w:szCs w:val="20"/>
          <w:lang w:val="pl-PL"/>
        </w:rPr>
        <w:t xml:space="preserve">  koji se vodi pod brojem </w:t>
      </w:r>
      <w:r w:rsidR="00F27823">
        <w:rPr>
          <w:rFonts w:cs="Arial" w:hAnsi="Arial" w:ascii="Arial"/>
          <w:sz w:val="20"/>
          <w:szCs w:val="20"/>
          <w:lang w:val="pl-PL"/>
        </w:rPr>
        <w:t xml:space="preserve"> </w:t>
      </w:r>
      <w:r w:rsidR="000643DB" w:rsidRPr="000643DB">
        <w:rPr>
          <w:rFonts w:cs="Arial" w:hAnsi="Arial" w:ascii="Arial"/>
          <w:sz w:val="20"/>
          <w:szCs w:val="20"/>
          <w:lang w:val="pl-PL"/>
        </w:rPr>
        <w:t>Ovr-7088/</w:t>
      </w:r>
      <w:r w:rsidR="00F03715">
        <w:rPr>
          <w:rFonts w:cs="Arial" w:hAnsi="Arial" w:ascii="Arial"/>
          <w:sz w:val="20"/>
          <w:szCs w:val="20"/>
          <w:lang w:val="pl-PL"/>
        </w:rPr>
        <w:t xml:space="preserve">15   </w:t>
      </w:r>
      <w:r w:rsidR="000643DB">
        <w:rPr>
          <w:rFonts w:cs="Arial" w:hAnsi="Arial" w:ascii="Arial"/>
          <w:sz w:val="20"/>
          <w:szCs w:val="20"/>
          <w:lang w:val="pl-PL"/>
        </w:rPr>
        <w:t xml:space="preserve">ovrhovoditelj </w:t>
      </w:r>
      <w:r w:rsidR="00F27823">
        <w:rPr>
          <w:rFonts w:cs="Arial" w:hAnsi="Arial" w:ascii="Arial"/>
          <w:sz w:val="20"/>
          <w:szCs w:val="20"/>
          <w:lang w:val="pl-PL"/>
        </w:rPr>
        <w:t xml:space="preserve"> </w:t>
      </w:r>
      <w:r w:rsidR="00BE4AE3">
        <w:rPr>
          <w:rFonts w:cs="Arial" w:hAnsi="Arial" w:ascii="Arial"/>
          <w:sz w:val="20"/>
          <w:szCs w:val="20"/>
          <w:lang w:val="pl-PL"/>
        </w:rPr>
        <w:t xml:space="preserve"> </w:t>
      </w:r>
      <w:r w:rsidR="00F60D17">
        <w:rPr>
          <w:rFonts w:cs="Arial" w:hAnsi="Arial" w:ascii="Arial"/>
          <w:sz w:val="20"/>
          <w:szCs w:val="20"/>
          <w:lang w:val="pl-PL"/>
        </w:rPr>
        <w:t>BAT Hrvatska d.o.o.</w:t>
      </w:r>
      <w:r w:rsidR="00BE4AE3">
        <w:rPr>
          <w:rFonts w:cs="Arial" w:hAnsi="Arial" w:ascii="Arial"/>
          <w:sz w:val="20"/>
          <w:szCs w:val="20"/>
          <w:lang w:val="pl-PL"/>
        </w:rPr>
        <w:t xml:space="preserve"> </w:t>
      </w:r>
      <w:r w:rsidR="00F27823">
        <w:rPr>
          <w:rFonts w:cs="Arial" w:hAnsi="Arial" w:ascii="Arial"/>
          <w:sz w:val="20"/>
          <w:szCs w:val="20"/>
          <w:lang w:val="pl-PL"/>
        </w:rPr>
        <w:t xml:space="preserve"> stečajni upravitelj je po pozivu nadležnog suda dana 08.11.2017. podneskom preuzeo postupak. </w:t>
      </w:r>
    </w:p>
    <w:p w:rsidRDefault="003B559D" w:rsidP="00F60D17" w:rsidR="003B559D">
      <w:pPr>
        <w:rPr>
          <w:rFonts w:cs="Arial" w:hAnsi="Arial" w:ascii="Arial"/>
          <w:sz w:val="20"/>
          <w:szCs w:val="20"/>
          <w:lang w:val="pl-PL"/>
        </w:rPr>
      </w:pPr>
    </w:p>
    <w:p w:rsidRDefault="00872FAD" w:rsidP="00F60D17" w:rsidR="009B65B6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Za druge dvije nekretnine i t</w:t>
      </w:r>
      <w:r w:rsidR="009B65B6">
        <w:rPr>
          <w:rFonts w:cs="Arial" w:hAnsi="Arial" w:ascii="Arial"/>
          <w:sz w:val="20"/>
          <w:szCs w:val="20"/>
          <w:lang w:val="pl-PL"/>
        </w:rPr>
        <w:t>o nekretnina u Rijeci i Zagreb</w:t>
      </w:r>
      <w:r w:rsidR="003D2BB8">
        <w:rPr>
          <w:rFonts w:cs="Arial" w:hAnsi="Arial" w:ascii="Arial"/>
          <w:sz w:val="20"/>
          <w:szCs w:val="20"/>
          <w:lang w:val="pl-PL"/>
        </w:rPr>
        <w:t>u</w:t>
      </w:r>
      <w:r w:rsidR="009B65B6">
        <w:rPr>
          <w:rFonts w:cs="Arial" w:hAnsi="Arial" w:ascii="Arial"/>
          <w:sz w:val="20"/>
          <w:szCs w:val="20"/>
          <w:lang w:val="pl-PL"/>
        </w:rPr>
        <w:t>-Zelengaj, pobliže opisane u točki 1.b)</w:t>
      </w:r>
      <w:r w:rsidR="000643DB">
        <w:rPr>
          <w:rFonts w:cs="Arial" w:hAnsi="Arial" w:ascii="Arial"/>
          <w:sz w:val="20"/>
          <w:szCs w:val="20"/>
          <w:lang w:val="pl-PL"/>
        </w:rPr>
        <w:t xml:space="preserve">., koje </w:t>
      </w:r>
      <w:r w:rsidR="009B65B6">
        <w:rPr>
          <w:rFonts w:cs="Arial" w:hAnsi="Arial" w:ascii="Arial"/>
          <w:sz w:val="20"/>
          <w:szCs w:val="20"/>
          <w:lang w:val="pl-PL"/>
        </w:rPr>
        <w:t xml:space="preserve"> su u vanknjižnom vlasništvu stečajnog dužnika</w:t>
      </w:r>
      <w:r w:rsidR="000643DB">
        <w:rPr>
          <w:rFonts w:cs="Arial" w:hAnsi="Arial" w:ascii="Arial"/>
          <w:sz w:val="20"/>
          <w:szCs w:val="20"/>
          <w:lang w:val="pl-PL"/>
        </w:rPr>
        <w:t>,</w:t>
      </w:r>
      <w:r w:rsidR="000643DB" w:rsidRPr="000643DB">
        <w:t xml:space="preserve"> </w:t>
      </w:r>
      <w:r w:rsidR="000643DB" w:rsidRPr="000643DB">
        <w:rPr>
          <w:rFonts w:cs="Arial" w:hAnsi="Arial" w:ascii="Arial"/>
          <w:sz w:val="20"/>
          <w:szCs w:val="20"/>
          <w:lang w:val="pl-PL"/>
        </w:rPr>
        <w:t>pustupci se vode pred Općinskim sudovima u ovršnom</w:t>
      </w:r>
      <w:r w:rsidR="003408FC">
        <w:rPr>
          <w:rFonts w:cs="Arial" w:hAnsi="Arial" w:ascii="Arial"/>
          <w:sz w:val="20"/>
          <w:szCs w:val="20"/>
          <w:lang w:val="pl-PL"/>
        </w:rPr>
        <w:t>I postupcima</w:t>
      </w:r>
      <w:r w:rsidR="000643DB">
        <w:rPr>
          <w:rFonts w:cs="Arial" w:hAnsi="Arial" w:ascii="Arial"/>
          <w:sz w:val="20"/>
          <w:szCs w:val="20"/>
          <w:lang w:val="pl-PL"/>
        </w:rPr>
        <w:t>. Stečajni upravitelj će</w:t>
      </w:r>
      <w:r w:rsidR="009B65B6">
        <w:rPr>
          <w:rFonts w:cs="Arial" w:hAnsi="Arial" w:ascii="Arial"/>
          <w:sz w:val="20"/>
          <w:szCs w:val="20"/>
          <w:lang w:val="pl-PL"/>
        </w:rPr>
        <w:t xml:space="preserve"> </w:t>
      </w:r>
      <w:r w:rsidR="007B3B1C">
        <w:rPr>
          <w:rFonts w:cs="Arial" w:hAnsi="Arial" w:ascii="Arial"/>
          <w:sz w:val="20"/>
          <w:szCs w:val="20"/>
          <w:lang w:val="pl-PL"/>
        </w:rPr>
        <w:t>pratiti tijek prodaje istih, a obzirom da je po izlučnom zahjtevu stečajnog upravitelja prema stečajnom dužniku RAUL d.o.o. u stečaju udovoljeno što se v</w:t>
      </w:r>
      <w:r w:rsidR="000643DB">
        <w:rPr>
          <w:rFonts w:cs="Arial" w:hAnsi="Arial" w:ascii="Arial"/>
          <w:sz w:val="20"/>
          <w:szCs w:val="20"/>
          <w:lang w:val="pl-PL"/>
        </w:rPr>
        <w:t>idi iz izvještaja steča</w:t>
      </w:r>
      <w:r w:rsidR="007B3B1C">
        <w:rPr>
          <w:rFonts w:cs="Arial" w:hAnsi="Arial" w:ascii="Arial"/>
          <w:sz w:val="20"/>
          <w:szCs w:val="20"/>
          <w:lang w:val="pl-PL"/>
        </w:rPr>
        <w:t>jne upravitel</w:t>
      </w:r>
      <w:r w:rsidR="000643DB">
        <w:rPr>
          <w:rFonts w:cs="Arial" w:hAnsi="Arial" w:ascii="Arial"/>
          <w:sz w:val="20"/>
          <w:szCs w:val="20"/>
          <w:lang w:val="pl-PL"/>
        </w:rPr>
        <w:t>jice za izvještajno ročište u s</w:t>
      </w:r>
      <w:r w:rsidR="007B3B1C">
        <w:rPr>
          <w:rFonts w:cs="Arial" w:hAnsi="Arial" w:ascii="Arial"/>
          <w:sz w:val="20"/>
          <w:szCs w:val="20"/>
          <w:lang w:val="pl-PL"/>
        </w:rPr>
        <w:t>tečajnom postupku RAUL d.o.o. u stečaju.</w:t>
      </w:r>
    </w:p>
    <w:p w:rsidRDefault="000643DB" w:rsidP="00A40BF3" w:rsidR="000643DB">
      <w:pPr>
        <w:rPr>
          <w:rFonts w:cs="Arial" w:hAnsi="Arial" w:ascii="Arial"/>
          <w:sz w:val="20"/>
          <w:szCs w:val="20"/>
          <w:lang w:val="pl-PL"/>
        </w:rPr>
      </w:pPr>
    </w:p>
    <w:p w:rsidRDefault="000643DB" w:rsidP="00A40BF3" w:rsidR="000643DB" w:rsidRPr="008F4E60">
      <w:pPr>
        <w:rPr>
          <w:rFonts w:cs="Arial" w:hAnsi="Arial" w:ascii="Arial"/>
          <w:b/>
          <w:sz w:val="20"/>
          <w:szCs w:val="20"/>
          <w:lang w:val="pl-PL"/>
        </w:rPr>
      </w:pPr>
      <w:r w:rsidRPr="008F4E60">
        <w:rPr>
          <w:rFonts w:cs="Arial" w:hAnsi="Arial" w:ascii="Arial"/>
          <w:b/>
          <w:sz w:val="20"/>
          <w:szCs w:val="20"/>
          <w:lang w:val="pl-PL"/>
        </w:rPr>
        <w:t xml:space="preserve">III. </w:t>
      </w:r>
      <w:r w:rsidR="00F03715" w:rsidRPr="008F4E60">
        <w:rPr>
          <w:rFonts w:cs="Arial" w:hAnsi="Arial" w:ascii="Arial"/>
          <w:b/>
          <w:sz w:val="20"/>
          <w:szCs w:val="20"/>
          <w:lang w:val="pl-PL"/>
        </w:rPr>
        <w:t xml:space="preserve">STEČAJNI UPRAVITELJ PREDLAŽE STEČAJNOM SUCU </w:t>
      </w:r>
    </w:p>
    <w:p w:rsidRDefault="00F03715" w:rsidP="00A40BF3" w:rsidR="00F03715">
      <w:pPr>
        <w:rPr>
          <w:rFonts w:cs="Arial" w:hAnsi="Arial" w:ascii="Arial"/>
          <w:sz w:val="20"/>
          <w:szCs w:val="20"/>
          <w:lang w:val="pl-PL"/>
        </w:rPr>
      </w:pPr>
    </w:p>
    <w:p w:rsidRDefault="00F03715" w:rsidP="00F03715" w:rsidR="00F03715">
      <w:pPr>
        <w:numPr>
          <w:ilvl w:val="0"/>
          <w:numId w:val="20"/>
        </w:num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Da prim</w:t>
      </w:r>
      <w:r w:rsidR="00484CC4">
        <w:rPr>
          <w:rFonts w:cs="Arial" w:hAnsi="Arial" w:ascii="Arial"/>
          <w:sz w:val="20"/>
          <w:szCs w:val="20"/>
          <w:lang w:val="pl-PL"/>
        </w:rPr>
        <w:t>i</w:t>
      </w:r>
      <w:r>
        <w:rPr>
          <w:rFonts w:cs="Arial" w:hAnsi="Arial" w:ascii="Arial"/>
          <w:sz w:val="20"/>
          <w:szCs w:val="20"/>
          <w:lang w:val="pl-PL"/>
        </w:rPr>
        <w:t xml:space="preserve"> na znanje izvješće stečajnog upravitelja za ovo izvještajno razdoblj</w:t>
      </w:r>
      <w:r w:rsidR="008F4E60">
        <w:rPr>
          <w:rFonts w:cs="Arial" w:hAnsi="Arial" w:ascii="Arial"/>
          <w:sz w:val="20"/>
          <w:szCs w:val="20"/>
          <w:lang w:val="pl-PL"/>
        </w:rPr>
        <w:t>e i sve učinjene radnje u odnosu na stanje stečajne mase, parnične i ovršne postupke,</w:t>
      </w:r>
      <w:r w:rsidR="0025067C">
        <w:rPr>
          <w:rFonts w:cs="Arial" w:hAnsi="Arial" w:ascii="Arial"/>
          <w:sz w:val="20"/>
          <w:szCs w:val="20"/>
          <w:lang w:val="pl-PL"/>
        </w:rPr>
        <w:t xml:space="preserve"> </w:t>
      </w:r>
      <w:r w:rsidR="008F4E60">
        <w:rPr>
          <w:rFonts w:cs="Arial" w:hAnsi="Arial" w:ascii="Arial"/>
          <w:sz w:val="20"/>
          <w:szCs w:val="20"/>
          <w:lang w:val="pl-PL"/>
        </w:rPr>
        <w:t xml:space="preserve">te financijsko izvješće stečajnog upravitelja </w:t>
      </w:r>
    </w:p>
    <w:p w:rsidRDefault="007C05D8" w:rsidP="00A40BF3" w:rsidR="007C05D8">
      <w:pPr>
        <w:rPr>
          <w:rFonts w:cs="Arial" w:hAnsi="Arial" w:ascii="Arial"/>
          <w:sz w:val="20"/>
          <w:szCs w:val="20"/>
          <w:lang w:val="pl-PL"/>
        </w:rPr>
      </w:pPr>
    </w:p>
    <w:p w:rsidRDefault="00F03715" w:rsidP="00F03715" w:rsidR="000643DB">
      <w:pPr>
        <w:numPr>
          <w:ilvl w:val="0"/>
          <w:numId w:val="20"/>
        </w:num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Da stečajni sudac donese rješenje o odbačaju tražbina pristiglih nakon roka za podnošenje u odnosu na vjerovnike </w:t>
      </w:r>
      <w:r w:rsidRPr="00F03715">
        <w:rPr>
          <w:rFonts w:cs="Arial" w:hAnsi="Arial" w:ascii="Arial"/>
          <w:sz w:val="20"/>
          <w:szCs w:val="20"/>
          <w:lang w:val="pl-PL"/>
        </w:rPr>
        <w:t>VG vodoopskrba  d.o.o. Velika Gorica</w:t>
      </w:r>
      <w:r>
        <w:rPr>
          <w:rFonts w:cs="Arial" w:hAnsi="Arial" w:ascii="Arial"/>
          <w:sz w:val="20"/>
          <w:szCs w:val="20"/>
          <w:lang w:val="pl-PL"/>
        </w:rPr>
        <w:t xml:space="preserve"> </w:t>
      </w:r>
      <w:r w:rsidR="00484CC4">
        <w:rPr>
          <w:rFonts w:cs="Arial" w:hAnsi="Arial" w:ascii="Arial"/>
          <w:sz w:val="20"/>
          <w:szCs w:val="20"/>
          <w:lang w:val="pl-PL"/>
        </w:rPr>
        <w:t xml:space="preserve"> </w:t>
      </w:r>
      <w:r>
        <w:rPr>
          <w:rFonts w:cs="Arial" w:hAnsi="Arial" w:ascii="Arial"/>
          <w:sz w:val="20"/>
          <w:szCs w:val="20"/>
          <w:lang w:val="pl-PL"/>
        </w:rPr>
        <w:t xml:space="preserve">i </w:t>
      </w:r>
      <w:r w:rsidRPr="00F03715">
        <w:rPr>
          <w:rFonts w:cs="Arial" w:hAnsi="Arial" w:ascii="Arial"/>
          <w:sz w:val="20"/>
          <w:szCs w:val="20"/>
          <w:lang w:val="pl-PL"/>
        </w:rPr>
        <w:t xml:space="preserve"> AG TRADE j.d.o.o.</w:t>
      </w:r>
      <w:r w:rsidRPr="00F03715">
        <w:t xml:space="preserve"> </w:t>
      </w:r>
      <w:r>
        <w:t xml:space="preserve"> </w:t>
      </w:r>
      <w:r w:rsidRPr="00F03715">
        <w:rPr>
          <w:rFonts w:cs="Arial" w:hAnsi="Arial" w:ascii="Arial"/>
          <w:sz w:val="20"/>
          <w:szCs w:val="20"/>
          <w:lang w:val="pl-PL"/>
        </w:rPr>
        <w:t>Slavonski  Brod</w:t>
      </w:r>
      <w:r w:rsidR="008F4E60">
        <w:rPr>
          <w:rFonts w:cs="Arial" w:hAnsi="Arial" w:ascii="Arial"/>
          <w:sz w:val="20"/>
          <w:szCs w:val="20"/>
          <w:lang w:val="pl-PL"/>
        </w:rPr>
        <w:t xml:space="preserve"> pobliže opisano u točki</w:t>
      </w:r>
      <w:r w:rsidR="005C3F52">
        <w:rPr>
          <w:rFonts w:cs="Arial" w:hAnsi="Arial" w:ascii="Arial"/>
          <w:sz w:val="20"/>
          <w:szCs w:val="20"/>
          <w:lang w:val="pl-PL"/>
        </w:rPr>
        <w:t xml:space="preserve"> I.</w:t>
      </w:r>
      <w:r w:rsidR="008F4E60">
        <w:rPr>
          <w:rFonts w:cs="Arial" w:hAnsi="Arial" w:ascii="Arial"/>
          <w:sz w:val="20"/>
          <w:szCs w:val="20"/>
          <w:lang w:val="pl-PL"/>
        </w:rPr>
        <w:t xml:space="preserve"> 4. </w:t>
      </w:r>
      <w:r w:rsidR="0025067C">
        <w:rPr>
          <w:rFonts w:cs="Arial" w:hAnsi="Arial" w:ascii="Arial"/>
          <w:sz w:val="20"/>
          <w:szCs w:val="20"/>
          <w:lang w:val="pl-PL"/>
        </w:rPr>
        <w:t>o</w:t>
      </w:r>
      <w:r w:rsidR="008F4E60">
        <w:rPr>
          <w:rFonts w:cs="Arial" w:hAnsi="Arial" w:ascii="Arial"/>
          <w:sz w:val="20"/>
          <w:szCs w:val="20"/>
          <w:lang w:val="pl-PL"/>
        </w:rPr>
        <w:t>vog izvješća.</w:t>
      </w:r>
    </w:p>
    <w:p w:rsidRDefault="000643DB" w:rsidP="00A40BF3" w:rsidR="000643DB">
      <w:pPr>
        <w:rPr>
          <w:rFonts w:cs="Arial" w:hAnsi="Arial" w:ascii="Arial"/>
          <w:sz w:val="20"/>
          <w:szCs w:val="20"/>
          <w:lang w:val="pl-PL"/>
        </w:rPr>
      </w:pPr>
    </w:p>
    <w:p w:rsidRDefault="00F03715" w:rsidP="00A40BF3" w:rsidR="00F03715">
      <w:pPr>
        <w:rPr>
          <w:rFonts w:cs="Arial" w:hAnsi="Arial" w:ascii="Arial"/>
          <w:sz w:val="20"/>
          <w:szCs w:val="20"/>
          <w:lang w:val="pl-PL"/>
        </w:rPr>
      </w:pPr>
    </w:p>
    <w:p w:rsidRDefault="00A430FD" w:rsidP="00A40BF3" w:rsidR="00643B2F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Zagreb, </w:t>
      </w:r>
      <w:r w:rsidR="00A970F5">
        <w:rPr>
          <w:rFonts w:cs="Arial" w:hAnsi="Arial" w:ascii="Arial"/>
          <w:sz w:val="20"/>
          <w:szCs w:val="20"/>
          <w:lang w:val="pl-PL"/>
        </w:rPr>
        <w:t>15.01.2018.</w:t>
      </w:r>
      <w:r>
        <w:rPr>
          <w:rFonts w:cs="Arial" w:hAnsi="Arial" w:ascii="Arial"/>
          <w:sz w:val="20"/>
          <w:szCs w:val="20"/>
          <w:lang w:val="pl-PL"/>
        </w:rPr>
        <w:tab/>
      </w:r>
      <w:r w:rsidR="009B65B6">
        <w:rPr>
          <w:rFonts w:cs="Arial" w:hAnsi="Arial" w:ascii="Arial"/>
          <w:sz w:val="20"/>
          <w:szCs w:val="20"/>
          <w:lang w:val="pl-PL"/>
        </w:rPr>
        <w:tab/>
      </w:r>
      <w:r w:rsidR="009B65B6">
        <w:rPr>
          <w:rFonts w:cs="Arial" w:hAnsi="Arial" w:ascii="Arial"/>
          <w:sz w:val="20"/>
          <w:szCs w:val="20"/>
          <w:lang w:val="pl-PL"/>
        </w:rPr>
        <w:tab/>
      </w:r>
      <w:r w:rsidR="009B65B6">
        <w:rPr>
          <w:rFonts w:cs="Arial" w:hAnsi="Arial" w:ascii="Arial"/>
          <w:sz w:val="20"/>
          <w:szCs w:val="20"/>
          <w:lang w:val="pl-PL"/>
        </w:rPr>
        <w:tab/>
      </w:r>
      <w:r w:rsidR="009B65B6">
        <w:rPr>
          <w:rFonts w:cs="Arial" w:hAnsi="Arial" w:ascii="Arial"/>
          <w:sz w:val="20"/>
          <w:szCs w:val="20"/>
          <w:lang w:val="pl-PL"/>
        </w:rPr>
        <w:tab/>
      </w:r>
      <w:r w:rsidR="009B65B6">
        <w:rPr>
          <w:rFonts w:cs="Arial" w:hAnsi="Arial" w:ascii="Arial"/>
          <w:sz w:val="20"/>
          <w:szCs w:val="20"/>
          <w:lang w:val="pl-PL"/>
        </w:rPr>
        <w:tab/>
      </w:r>
      <w:r w:rsidR="009B65B6"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 xml:space="preserve">   </w:t>
      </w:r>
    </w:p>
    <w:p w:rsidRDefault="00643B2F" w:rsidP="00643B2F" w:rsidR="005255BA">
      <w:pPr>
        <w:ind w:left="5664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  </w:t>
      </w:r>
      <w:r w:rsidR="00A430FD">
        <w:rPr>
          <w:rFonts w:cs="Arial" w:hAnsi="Arial" w:ascii="Arial"/>
          <w:sz w:val="20"/>
          <w:szCs w:val="20"/>
          <w:lang w:val="pl-PL"/>
        </w:rPr>
        <w:t xml:space="preserve">  </w:t>
      </w:r>
      <w:r w:rsidR="009B65B6">
        <w:rPr>
          <w:rFonts w:cs="Arial" w:hAnsi="Arial" w:ascii="Arial"/>
          <w:sz w:val="20"/>
          <w:szCs w:val="20"/>
          <w:lang w:val="pl-PL"/>
        </w:rPr>
        <w:t xml:space="preserve">Stečajni upravitelj </w:t>
      </w:r>
    </w:p>
    <w:p w:rsidRDefault="009B65B6" w:rsidP="00A40BF3" w:rsidR="009B65B6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  <w:t xml:space="preserve">Marinko Paić, univ.spec.oec. </w:t>
      </w:r>
    </w:p>
    <w:p w:rsidRDefault="00A030E5" w:rsidP="00A40BF3" w:rsidR="00A030E5">
      <w:pPr>
        <w:rPr>
          <w:rFonts w:cs="Arial" w:hAnsi="Arial" w:ascii="Arial"/>
          <w:sz w:val="20"/>
          <w:szCs w:val="20"/>
          <w:lang w:val="pl-PL"/>
        </w:rPr>
      </w:pPr>
    </w:p>
    <w:p w:rsidRDefault="00F03715" w:rsidP="00D709CA" w:rsidR="00F03715">
      <w:pPr>
        <w:ind w:hanging="993" w:left="993"/>
        <w:rPr>
          <w:rFonts w:cs="Arial" w:hAnsi="Arial" w:ascii="Arial"/>
          <w:sz w:val="20"/>
          <w:szCs w:val="20"/>
          <w:lang w:val="pl-PL"/>
        </w:rPr>
      </w:pPr>
    </w:p>
    <w:p w:rsidRDefault="00D709CA" w:rsidP="00D709CA" w:rsidR="008B110E">
      <w:pPr>
        <w:ind w:hanging="993" w:left="993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U privitku: Preslika Oglasa za podnošenje ponuda za zakup nekretnina objavljen na stranicama sudačke mreže </w:t>
      </w:r>
    </w:p>
    <w:p w:rsidRDefault="00D709CA" w:rsidP="00D709CA" w:rsidR="00D709CA">
      <w:pPr>
        <w:ind w:hanging="993" w:left="993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ab/>
        <w:t xml:space="preserve">Preslika Zapisnkia sa javnog otvaranja ponuda Javni bilježnik Alemka Gajski 28.studeni 2017.godina </w:t>
      </w:r>
    </w:p>
    <w:p w:rsidRDefault="00D709CA" w:rsidP="00D709CA" w:rsidR="00D709CA">
      <w:pPr>
        <w:ind w:hanging="993" w:left="993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ab/>
        <w:t xml:space="preserve">Preslika zbrinjavanja otpadne arhive </w:t>
      </w:r>
    </w:p>
    <w:p w:rsidRDefault="00D709CA" w:rsidP="00D709CA" w:rsidR="00D709CA">
      <w:pPr>
        <w:ind w:hanging="993" w:left="993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ab/>
        <w:t xml:space="preserve">Preslika rješenja Trgovačkog suda u Zagrebu broj 51.R1-88/2017 od 21.rujna 2017. </w:t>
      </w:r>
    </w:p>
    <w:p w:rsidRDefault="00D709CA" w:rsidP="00D709CA" w:rsidR="00D709CA">
      <w:pPr>
        <w:ind w:hanging="993" w:left="993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ab/>
        <w:t xml:space="preserve">Preslika Žalbe stečajnog dužnika kao predlagatelja osiguranja na rješenje Trgovačkog suda u Zagrebu broj 51.R1-88/2017 od 9.listopada 2017. </w:t>
      </w:r>
    </w:p>
    <w:p w:rsidRDefault="00D709CA" w:rsidP="00D709CA" w:rsidR="00D709CA">
      <w:pPr>
        <w:ind w:hanging="993" w:left="993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ab/>
        <w:t xml:space="preserve">Preslika rješenja RH Visoki Trgovački sud Republike Hrvatske posl broj Ref 70 Pž-6356/2017-2 od dana 21.rujna 2017.godine </w:t>
      </w:r>
    </w:p>
    <w:p w:rsidRDefault="00D709CA" w:rsidP="00D709CA" w:rsidR="00D709CA">
      <w:pPr>
        <w:ind w:hanging="285" w:left="993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    Preslika Anex Ugovora o najmu od 23.kolovoza 2017. godine </w:t>
      </w:r>
    </w:p>
    <w:p w:rsidRDefault="005C4BFC" w:rsidP="00D709CA" w:rsidR="005C4BFC" w:rsidRPr="00F31FEF">
      <w:pPr>
        <w:ind w:hanging="285" w:left="993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      Preslika RH Županijski sud u Dubrovniku poslovni broj Gž Ovr.145/17-3 od 13.listopada 2017. Godine </w:t>
      </w:r>
    </w:p>
    <w:sectPr w:rsidR="005C4BFC" w:rsidRPr="00F31FE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5A46" w:rsidP="005960EF" w:rsidR="00C85A46">
      <w:pPr>
        <w:spacing w:after="0"/>
      </w:pPr>
      <w:r>
        <w:separator/>
      </w:r>
    </w:p>
  </w:endnote>
  <w:endnote w:id="0" w:type="continuationSeparator">
    <w:p w:rsidRDefault="00C85A46" w:rsidP="005960EF" w:rsidR="00C85A4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60EF" w:rsidR="005960EF">
    <w:pPr>
      <w:pStyle w:val="Podnoje"/>
      <w:jc w:val="right"/>
    </w:pPr>
    <w:r>
      <w:fldChar w:fldCharType="begin"/>
    </w:r>
    <w:r>
      <w:instrText>PAGE   \* MERGEFORMAT</w:instrText>
    </w:r>
    <w:r>
      <w:fldChar w:fldCharType="separate"/>
    </w:r>
    <w:r w:rsidR="005F35A7">
      <w:rPr>
        <w:noProof/>
      </w:rPr>
      <w:t>1</w:t>
    </w:r>
    <w:r>
      <w:fldChar w:fldCharType="end"/>
    </w:r>
  </w:p>
  <w:p w:rsidRDefault="005960EF" w:rsidR="005960E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5A46" w:rsidP="005960EF" w:rsidR="00C85A46">
      <w:pPr>
        <w:spacing w:after="0"/>
      </w:pPr>
      <w:r>
        <w:separator/>
      </w:r>
    </w:p>
  </w:footnote>
  <w:footnote w:id="0" w:type="continuationSeparator">
    <w:p w:rsidRDefault="00C85A46" w:rsidP="005960EF" w:rsidR="00C85A46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320F1"/>
    <w:multiLevelType w:val="hybridMultilevel"/>
    <w:tmpl w:val="BD146290"/>
    <w:lvl w:tplc="9E3E2640" w:ilvl="0">
      <w:start w:val="13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827CF4"/>
    <w:multiLevelType w:val="hybridMultilevel"/>
    <w:tmpl w:val="00843522"/>
    <w:lvl w:tplc="710092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A01C96"/>
    <w:multiLevelType w:val="hybridMultilevel"/>
    <w:tmpl w:val="0D5A877A"/>
    <w:lvl w:tplc="6D3E4652" w:ilvl="0">
      <w:start w:val="8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11731E1"/>
    <w:multiLevelType w:val="hybridMultilevel"/>
    <w:tmpl w:val="7F1CF14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851A6D"/>
    <w:multiLevelType w:val="hybridMultilevel"/>
    <w:tmpl w:val="34C00DEC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EB19CB"/>
    <w:multiLevelType w:val="hybridMultilevel"/>
    <w:tmpl w:val="6972C4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DFC3144"/>
    <w:multiLevelType w:val="hybridMultilevel"/>
    <w:tmpl w:val="CEA6399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A076F"/>
    <w:multiLevelType w:val="hybridMultilevel"/>
    <w:tmpl w:val="67A6E3D8"/>
    <w:lvl w:tplc="7AC6A438" w:ilvl="0">
      <w:start w:val="3"/>
      <w:numFmt w:val="upperLetter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8">
    <w:nsid w:val="4D8245DD"/>
    <w:multiLevelType w:val="hybridMultilevel"/>
    <w:tmpl w:val="CF8CE576"/>
    <w:lvl w:tplc="0C848C8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i w:val="false"/>
      </w:rPr>
    </w:lvl>
    <w:lvl w:tplc="041A0019" w:ilvl="1">
      <w:start w:val="1"/>
      <w:numFmt w:val="lowerLetter"/>
      <w:lvlText w:val="%2."/>
      <w:lvlJc w:val="left"/>
      <w:pPr>
        <w:ind w:hanging="360" w:left="1298"/>
      </w:pPr>
    </w:lvl>
    <w:lvl w:tplc="041A001B" w:ilvl="2">
      <w:start w:val="1"/>
      <w:numFmt w:val="lowerRoman"/>
      <w:lvlText w:val="%3."/>
      <w:lvlJc w:val="right"/>
      <w:pPr>
        <w:ind w:hanging="180" w:left="2018"/>
      </w:pPr>
    </w:lvl>
    <w:lvl w:tentative="true" w:tplc="041A000F" w:ilvl="3">
      <w:start w:val="1"/>
      <w:numFmt w:val="decimal"/>
      <w:lvlText w:val="%4."/>
      <w:lvlJc w:val="left"/>
      <w:pPr>
        <w:ind w:hanging="360" w:left="2738"/>
      </w:pPr>
    </w:lvl>
    <w:lvl w:tentative="true" w:tplc="041A0019" w:ilvl="4">
      <w:start w:val="1"/>
      <w:numFmt w:val="lowerLetter"/>
      <w:lvlText w:val="%5."/>
      <w:lvlJc w:val="left"/>
      <w:pPr>
        <w:ind w:hanging="360" w:left="3458"/>
      </w:pPr>
    </w:lvl>
    <w:lvl w:tentative="true" w:tplc="041A001B" w:ilvl="5">
      <w:start w:val="1"/>
      <w:numFmt w:val="lowerRoman"/>
      <w:lvlText w:val="%6."/>
      <w:lvlJc w:val="right"/>
      <w:pPr>
        <w:ind w:hanging="180" w:left="4178"/>
      </w:pPr>
    </w:lvl>
    <w:lvl w:tentative="true" w:tplc="041A000F" w:ilvl="6">
      <w:start w:val="1"/>
      <w:numFmt w:val="decimal"/>
      <w:lvlText w:val="%7."/>
      <w:lvlJc w:val="left"/>
      <w:pPr>
        <w:ind w:hanging="360" w:left="4898"/>
      </w:pPr>
    </w:lvl>
    <w:lvl w:tentative="true" w:tplc="041A0019" w:ilvl="7">
      <w:start w:val="1"/>
      <w:numFmt w:val="lowerLetter"/>
      <w:lvlText w:val="%8."/>
      <w:lvlJc w:val="left"/>
      <w:pPr>
        <w:ind w:hanging="360" w:left="5618"/>
      </w:pPr>
    </w:lvl>
    <w:lvl w:tentative="true" w:tplc="041A001B" w:ilvl="8">
      <w:start w:val="1"/>
      <w:numFmt w:val="lowerRoman"/>
      <w:lvlText w:val="%9."/>
      <w:lvlJc w:val="right"/>
      <w:pPr>
        <w:ind w:hanging="180" w:left="6338"/>
      </w:pPr>
    </w:lvl>
  </w:abstractNum>
  <w:abstractNum w:abstractNumId="9">
    <w:nsid w:val="4ECC246B"/>
    <w:multiLevelType w:val="multilevel"/>
    <w:tmpl w:val="4CD29410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25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36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9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46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  <w:rPr>
        <w:rFonts w:hint="default"/>
      </w:r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BF75E5C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isLgl/>
      <w:lvlText w:val="%1.%2."/>
      <w:lvlJc w:val="left"/>
      <w:pPr>
        <w:ind w:hanging="720" w:left="1080"/>
      </w:pPr>
    </w:lvl>
    <w:lvl w:ilvl="2">
      <w:start w:val="1"/>
      <w:numFmt w:val="decimal"/>
      <w:isLgl/>
      <w:lvlText w:val="%1.%2.%3."/>
      <w:lvlJc w:val="left"/>
      <w:pPr>
        <w:ind w:hanging="720" w:left="1080"/>
      </w:pPr>
    </w:lvl>
    <w:lvl w:ilvl="3">
      <w:start w:val="1"/>
      <w:numFmt w:val="decimal"/>
      <w:isLgl/>
      <w:lvlText w:val="%1.%2.%3.%4."/>
      <w:lvlJc w:val="left"/>
      <w:pPr>
        <w:ind w:hanging="1080" w:left="1440"/>
      </w:pPr>
    </w:lvl>
    <w:lvl w:ilvl="4">
      <w:start w:val="1"/>
      <w:numFmt w:val="decimal"/>
      <w:isLgl/>
      <w:lvlText w:val="%1.%2.%3.%4.%5."/>
      <w:lvlJc w:val="left"/>
      <w:pPr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ind w:hanging="1440" w:left="1800"/>
      </w:pPr>
    </w:lvl>
    <w:lvl w:ilvl="6">
      <w:start w:val="1"/>
      <w:numFmt w:val="decimal"/>
      <w:isLgl/>
      <w:lvlText w:val="%1.%2.%3.%4.%5.%6.%7."/>
      <w:lvlJc w:val="left"/>
      <w:pPr>
        <w:ind w:hanging="1440" w:left="1800"/>
      </w:p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</w:lvl>
  </w:abstractNum>
  <w:abstractNum w:abstractNumId="12">
    <w:nsid w:val="60FB3E3B"/>
    <w:multiLevelType w:val="hybridMultilevel"/>
    <w:tmpl w:val="DB7E349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2400DEB"/>
    <w:multiLevelType w:val="multilevel"/>
    <w:tmpl w:val="4CD29410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25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36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9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46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  <w:rPr>
        <w:rFonts w:hint="default"/>
      </w:rPr>
    </w:lvl>
  </w:abstractNum>
  <w:abstractNum w:abstractNumId="14">
    <w:nsid w:val="6C705642"/>
    <w:multiLevelType w:val="hybridMultilevel"/>
    <w:tmpl w:val="7808567E"/>
    <w:lvl w:tplc="1A7C5140" w:ilvl="0">
      <w:start w:val="1"/>
      <w:numFmt w:val="lowerLetter"/>
      <w:lvlText w:val="%1)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5">
    <w:nsid w:val="6F6370B1"/>
    <w:multiLevelType w:val="hybridMultilevel"/>
    <w:tmpl w:val="380200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1117839"/>
    <w:multiLevelType w:val="hybridMultilevel"/>
    <w:tmpl w:val="888ABDF2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5A469D6"/>
    <w:multiLevelType w:val="multilevel"/>
    <w:tmpl w:val="F0884068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6"/>
  </w:num>
  <w:num w:numId="7">
    <w:abstractNumId w:val="12"/>
  </w:num>
  <w:num w:numId="8">
    <w:abstractNumId w:val="9"/>
  </w:num>
  <w:num w:numId="9">
    <w:abstractNumId w:val="0"/>
  </w:num>
  <w:num w:numId="10">
    <w:abstractNumId w:val="2"/>
  </w:num>
  <w:num w:numId="11">
    <w:abstractNumId w:val="14"/>
  </w:num>
  <w:num w:numId="12">
    <w:abstractNumId w:val="7"/>
  </w:num>
  <w:num w:numId="13">
    <w:abstractNumId w:val="13"/>
  </w:num>
  <w:num w:numId="14">
    <w:abstractNumId w:val="3"/>
  </w:num>
  <w:num w:numId="15">
    <w:abstractNumId w:val="5"/>
  </w:num>
  <w:num w:numId="16">
    <w:abstractNumId w:val="16"/>
  </w:num>
  <w:num w:numId="17">
    <w:abstractNumId w:val="8"/>
  </w:num>
  <w:num w:numId="18">
    <w:abstractNumId w:val="17"/>
  </w:num>
  <w:num w:numId="19">
    <w:abstractNumId w:val="4"/>
  </w:num>
  <w:num w:numId="20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0BF3"/>
    <w:rsid w:val="000142BF"/>
    <w:rsid w:val="000253FF"/>
    <w:rsid w:val="0004314F"/>
    <w:rsid w:val="00044EA3"/>
    <w:rsid w:val="000476DC"/>
    <w:rsid w:val="000643DB"/>
    <w:rsid w:val="00080239"/>
    <w:rsid w:val="00081FBB"/>
    <w:rsid w:val="00097679"/>
    <w:rsid w:val="000B2B9E"/>
    <w:rsid w:val="000B5E6D"/>
    <w:rsid w:val="000C2FEF"/>
    <w:rsid w:val="000C3BCC"/>
    <w:rsid w:val="000D7CE4"/>
    <w:rsid w:val="000D7DBA"/>
    <w:rsid w:val="000E028B"/>
    <w:rsid w:val="000F47CB"/>
    <w:rsid w:val="00115AC6"/>
    <w:rsid w:val="0012042D"/>
    <w:rsid w:val="0014526B"/>
    <w:rsid w:val="001740AA"/>
    <w:rsid w:val="00174DA0"/>
    <w:rsid w:val="00176789"/>
    <w:rsid w:val="001935FD"/>
    <w:rsid w:val="001B470B"/>
    <w:rsid w:val="001B6378"/>
    <w:rsid w:val="001C2455"/>
    <w:rsid w:val="001C5ED7"/>
    <w:rsid w:val="001D1E15"/>
    <w:rsid w:val="001D3265"/>
    <w:rsid w:val="001E122F"/>
    <w:rsid w:val="001E653A"/>
    <w:rsid w:val="00212A89"/>
    <w:rsid w:val="00212C59"/>
    <w:rsid w:val="00232198"/>
    <w:rsid w:val="0023393D"/>
    <w:rsid w:val="002458EC"/>
    <w:rsid w:val="0025067C"/>
    <w:rsid w:val="00254E4B"/>
    <w:rsid w:val="00290E8B"/>
    <w:rsid w:val="002A0780"/>
    <w:rsid w:val="002B3A44"/>
    <w:rsid w:val="002B6E50"/>
    <w:rsid w:val="002C2A58"/>
    <w:rsid w:val="002C5A9B"/>
    <w:rsid w:val="002D549A"/>
    <w:rsid w:val="002D6DDC"/>
    <w:rsid w:val="002E1371"/>
    <w:rsid w:val="002E5E43"/>
    <w:rsid w:val="002F6202"/>
    <w:rsid w:val="00302D30"/>
    <w:rsid w:val="003120BF"/>
    <w:rsid w:val="003200C4"/>
    <w:rsid w:val="00326B75"/>
    <w:rsid w:val="0033110C"/>
    <w:rsid w:val="0033630F"/>
    <w:rsid w:val="003374E3"/>
    <w:rsid w:val="003408FC"/>
    <w:rsid w:val="00357B3B"/>
    <w:rsid w:val="0036053A"/>
    <w:rsid w:val="00383012"/>
    <w:rsid w:val="00390A6C"/>
    <w:rsid w:val="003A146F"/>
    <w:rsid w:val="003B2D83"/>
    <w:rsid w:val="003B559D"/>
    <w:rsid w:val="003B6774"/>
    <w:rsid w:val="003C5626"/>
    <w:rsid w:val="003D2BB8"/>
    <w:rsid w:val="003E12AC"/>
    <w:rsid w:val="00407A4D"/>
    <w:rsid w:val="0042163D"/>
    <w:rsid w:val="0043433A"/>
    <w:rsid w:val="004629D4"/>
    <w:rsid w:val="00472CE2"/>
    <w:rsid w:val="00481125"/>
    <w:rsid w:val="00484CC4"/>
    <w:rsid w:val="004A0C87"/>
    <w:rsid w:val="004B10D7"/>
    <w:rsid w:val="004C67F4"/>
    <w:rsid w:val="004E2B8F"/>
    <w:rsid w:val="004E6A5C"/>
    <w:rsid w:val="005255BA"/>
    <w:rsid w:val="0053648D"/>
    <w:rsid w:val="005571B0"/>
    <w:rsid w:val="005734F1"/>
    <w:rsid w:val="0057407F"/>
    <w:rsid w:val="0057573A"/>
    <w:rsid w:val="005960EF"/>
    <w:rsid w:val="005A6A9E"/>
    <w:rsid w:val="005B5CF6"/>
    <w:rsid w:val="005C3F52"/>
    <w:rsid w:val="005C4BFC"/>
    <w:rsid w:val="005E4D1E"/>
    <w:rsid w:val="005F35A7"/>
    <w:rsid w:val="005F4465"/>
    <w:rsid w:val="005F7010"/>
    <w:rsid w:val="00611D33"/>
    <w:rsid w:val="00613AC4"/>
    <w:rsid w:val="00631F49"/>
    <w:rsid w:val="0064375D"/>
    <w:rsid w:val="00643B2F"/>
    <w:rsid w:val="00681057"/>
    <w:rsid w:val="00686B12"/>
    <w:rsid w:val="00696EC9"/>
    <w:rsid w:val="006A40E6"/>
    <w:rsid w:val="006B3C04"/>
    <w:rsid w:val="006B3F72"/>
    <w:rsid w:val="006E7BDC"/>
    <w:rsid w:val="006F1864"/>
    <w:rsid w:val="006F454E"/>
    <w:rsid w:val="006F685B"/>
    <w:rsid w:val="00712404"/>
    <w:rsid w:val="00722039"/>
    <w:rsid w:val="00734650"/>
    <w:rsid w:val="007376B0"/>
    <w:rsid w:val="007605CF"/>
    <w:rsid w:val="00764884"/>
    <w:rsid w:val="0076716C"/>
    <w:rsid w:val="00784121"/>
    <w:rsid w:val="00787B50"/>
    <w:rsid w:val="007920A3"/>
    <w:rsid w:val="007B3B1C"/>
    <w:rsid w:val="007C05D8"/>
    <w:rsid w:val="007C55F4"/>
    <w:rsid w:val="007E3F51"/>
    <w:rsid w:val="008303F5"/>
    <w:rsid w:val="00864A3E"/>
    <w:rsid w:val="00867466"/>
    <w:rsid w:val="00871F16"/>
    <w:rsid w:val="00872FAD"/>
    <w:rsid w:val="00876632"/>
    <w:rsid w:val="0089082A"/>
    <w:rsid w:val="008910ED"/>
    <w:rsid w:val="008A11FE"/>
    <w:rsid w:val="008A4AC5"/>
    <w:rsid w:val="008A6FB8"/>
    <w:rsid w:val="008B110E"/>
    <w:rsid w:val="008E58B3"/>
    <w:rsid w:val="008F4E60"/>
    <w:rsid w:val="008F4EA9"/>
    <w:rsid w:val="00910A23"/>
    <w:rsid w:val="009126E0"/>
    <w:rsid w:val="00912F77"/>
    <w:rsid w:val="0092113D"/>
    <w:rsid w:val="00931C1E"/>
    <w:rsid w:val="0093304B"/>
    <w:rsid w:val="009503AC"/>
    <w:rsid w:val="00950AB5"/>
    <w:rsid w:val="00970207"/>
    <w:rsid w:val="009979FA"/>
    <w:rsid w:val="009B65B6"/>
    <w:rsid w:val="009B749D"/>
    <w:rsid w:val="009D0463"/>
    <w:rsid w:val="009D0C00"/>
    <w:rsid w:val="009D1F7F"/>
    <w:rsid w:val="009D292C"/>
    <w:rsid w:val="009E36A4"/>
    <w:rsid w:val="009F28F1"/>
    <w:rsid w:val="00A030E5"/>
    <w:rsid w:val="00A06BFA"/>
    <w:rsid w:val="00A15C65"/>
    <w:rsid w:val="00A24726"/>
    <w:rsid w:val="00A34C1A"/>
    <w:rsid w:val="00A40BF3"/>
    <w:rsid w:val="00A430FD"/>
    <w:rsid w:val="00A542B6"/>
    <w:rsid w:val="00A71F64"/>
    <w:rsid w:val="00A75E6B"/>
    <w:rsid w:val="00A970F5"/>
    <w:rsid w:val="00AB33EF"/>
    <w:rsid w:val="00AC0EC7"/>
    <w:rsid w:val="00AE2422"/>
    <w:rsid w:val="00AE3A23"/>
    <w:rsid w:val="00B0220E"/>
    <w:rsid w:val="00B1402F"/>
    <w:rsid w:val="00B164E6"/>
    <w:rsid w:val="00B44DE1"/>
    <w:rsid w:val="00B76F10"/>
    <w:rsid w:val="00B93962"/>
    <w:rsid w:val="00BA3B89"/>
    <w:rsid w:val="00BA5778"/>
    <w:rsid w:val="00BA71BD"/>
    <w:rsid w:val="00BB0C2B"/>
    <w:rsid w:val="00BB7EDB"/>
    <w:rsid w:val="00BC087A"/>
    <w:rsid w:val="00BC7DDD"/>
    <w:rsid w:val="00BE4AE3"/>
    <w:rsid w:val="00BF6262"/>
    <w:rsid w:val="00C04752"/>
    <w:rsid w:val="00C065DB"/>
    <w:rsid w:val="00C43832"/>
    <w:rsid w:val="00C51041"/>
    <w:rsid w:val="00C5331A"/>
    <w:rsid w:val="00C55E90"/>
    <w:rsid w:val="00C63DF7"/>
    <w:rsid w:val="00C765AB"/>
    <w:rsid w:val="00C81E95"/>
    <w:rsid w:val="00C85A46"/>
    <w:rsid w:val="00CA5753"/>
    <w:rsid w:val="00CD3A6F"/>
    <w:rsid w:val="00D15E59"/>
    <w:rsid w:val="00D2093F"/>
    <w:rsid w:val="00D2642B"/>
    <w:rsid w:val="00D32DE3"/>
    <w:rsid w:val="00D44B84"/>
    <w:rsid w:val="00D52D6A"/>
    <w:rsid w:val="00D56596"/>
    <w:rsid w:val="00D709CA"/>
    <w:rsid w:val="00D74056"/>
    <w:rsid w:val="00D9318B"/>
    <w:rsid w:val="00DD1DAC"/>
    <w:rsid w:val="00DF5822"/>
    <w:rsid w:val="00E033D2"/>
    <w:rsid w:val="00E450A2"/>
    <w:rsid w:val="00E47442"/>
    <w:rsid w:val="00E54276"/>
    <w:rsid w:val="00E54F76"/>
    <w:rsid w:val="00E70BAA"/>
    <w:rsid w:val="00E729CF"/>
    <w:rsid w:val="00E75859"/>
    <w:rsid w:val="00E764E3"/>
    <w:rsid w:val="00E85126"/>
    <w:rsid w:val="00EA2F96"/>
    <w:rsid w:val="00EA33AA"/>
    <w:rsid w:val="00EB5626"/>
    <w:rsid w:val="00EB58B6"/>
    <w:rsid w:val="00ED4097"/>
    <w:rsid w:val="00F03715"/>
    <w:rsid w:val="00F0390E"/>
    <w:rsid w:val="00F2120D"/>
    <w:rsid w:val="00F26AE8"/>
    <w:rsid w:val="00F27823"/>
    <w:rsid w:val="00F3034A"/>
    <w:rsid w:val="00F31FEF"/>
    <w:rsid w:val="00F40182"/>
    <w:rsid w:val="00F60D17"/>
    <w:rsid w:val="00F6121F"/>
    <w:rsid w:val="00F64346"/>
    <w:rsid w:val="00F73DE3"/>
    <w:rsid w:val="00F74794"/>
    <w:rsid w:val="00F77BD3"/>
    <w:rsid w:val="00F903AA"/>
    <w:rsid w:val="00FB79CD"/>
    <w:rsid w:val="00FB7C73"/>
    <w:rsid w:val="00FC1857"/>
    <w:rsid w:val="00FC3308"/>
    <w:rsid w:val="00FC47DD"/>
    <w:rsid w:val="00FC7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0BF3"/>
    <w:pPr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40BF3"/>
    <w:pPr>
      <w:spacing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abletextfield" w:type="character">
    <w:name w:val="table_text_field"/>
    <w:rsid w:val="00A40BF3"/>
  </w:style>
  <w:style w:styleId="Tekstbalonia" w:type="paragraph">
    <w:name w:val="Balloon Text"/>
    <w:basedOn w:val="Normal"/>
    <w:link w:val="TekstbaloniaChar"/>
    <w:uiPriority w:val="99"/>
    <w:semiHidden/>
    <w:unhideWhenUsed/>
    <w:rsid w:val="002D549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2D549A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5960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960EF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960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960EF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35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35A7"/>
    <w:rPr>
      <w:rFonts w:cs="Times New Roman" w:hAnsi="Times New Roman" w:ascii="Times New Roman"/>
      <w:b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35A7"/>
    <w:rPr>
      <w:rFonts w:cs="Arial" w:hAnsi="Arial" w:ascii="Arial"/>
      <w:b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35A7"/>
    <w:rPr>
      <w:rFonts w:cs="Arial" w:hAnsi="Arial" w:ascii="Arial"/>
      <w:b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35A7"/>
    <w:rPr>
      <w:rFonts w:cs="Arial" w:hAnsi="Arial" w:ascii="Arial"/>
      <w:b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0BF3"/>
    <w:pPr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40BF3"/>
    <w:pPr>
      <w:spacing w:after="0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abletextfield" w:type="character">
    <w:name w:val="table_text_field"/>
    <w:rsid w:val="00A40BF3"/>
  </w:style>
  <w:style w:styleId="Tekstbalonia" w:type="paragraph">
    <w:name w:val="Balloon Text"/>
    <w:basedOn w:val="Normal"/>
    <w:link w:val="TekstbaloniaChar"/>
    <w:uiPriority w:val="99"/>
    <w:semiHidden/>
    <w:unhideWhenUsed/>
    <w:rsid w:val="002D549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2D549A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5960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960EF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960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960EF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35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35A7"/>
    <w:rPr>
      <w:rFonts w:ascii="Times New Roman" w:cs="Times New Roman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35A7"/>
    <w:rPr>
      <w:rFonts w:ascii="Arial" w:cs="Arial" w:hAnsi="Arial"/>
      <w:b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35A7"/>
    <w:rPr>
      <w:rFonts w:ascii="Arial" w:cs="Arial" w:hAnsi="Arial"/>
      <w:b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35A7"/>
    <w:rPr>
      <w:rFonts w:ascii="Arial" w:cs="Arial" w:hAnsi="Arial"/>
      <w:b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8613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184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052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818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980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St-2258/2016-51</izvorni_sadrzaj>
    <derivirana_varijabla naziv="DomainObject.Oznaka_1">St-2258/2016-51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2258</izvorni_sadrzaj>
    <derivirana_varijabla naziv="DomainObject.Predmet.Broj_1">2258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St-2258/2016</izvorni_sadrzaj>
    <derivirana_varijabla naziv="DomainObject.Predmet.OznakaBroj_1">St-2258/2016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ROBERTO PLUS d.o.o.</izvorni_sadrzaj>
    <derivirana_varijabla naziv="DomainObject.Predmet.ProtustrankaFormated_1">  ROBERTO PLUS d.o.o.</derivirana_varijabla>
  </DomainObject.Predmet.ProtustrankaFormated>
  <DomainObject.Predmet.ProtustrankaFormatedOIB>
    <izvorni_sadrzaj>  ROBERTO PLUS d.o.o., OIB 66385801110</izvorni_sadrzaj>
    <derivirana_varijabla naziv="DomainObject.Predmet.ProtustrankaFormatedOIB_1">  ROBERTO PLUS d.o.o., OIB 66385801110</derivirana_varijabla>
  </DomainObject.Predmet.ProtustrankaFormatedOIB>
  <DomainObject.Predmet.ProtustrankaFormatedWithAdress>
    <izvorni_sadrzaj> ROBERTO PLUS d.o.o., Velikopoljska 42, 10000 Zagreb</izvorni_sadrzaj>
    <derivirana_varijabla naziv="DomainObject.Predmet.ProtustrankaFormatedWithAdress_1"> ROBERTO PLUS d.o.o., Velikopoljska 42, 10000 Zagreb</derivirana_varijabla>
  </DomainObject.Predmet.ProtustrankaFormatedWithAdress>
  <DomainObject.Predmet.ProtustrankaFormatedWithAdressOIB>
    <izvorni_sadrzaj> ROBERTO PLUS d.o.o., OIB 66385801110, Velikopoljska 42, 10000 Zagreb</izvorni_sadrzaj>
    <derivirana_varijabla naziv="DomainObject.Predmet.ProtustrankaFormatedWithAdressOIB_1"> ROBERTO PLUS d.o.o., OIB 66385801110, Velikopoljska 42, 10000 Zagreb</derivirana_varijabla>
  </DomainObject.Predmet.ProtustrankaFormatedWithAdressOIB>
  <DomainObject.Predmet.ProtustrankaWithAdress>
    <izvorni_sadrzaj>ROBERTO PLUS d.o.o. Velikopoljska 42, 10000 Zagreb</izvorni_sadrzaj>
    <derivirana_varijabla naziv="DomainObject.Predmet.ProtustrankaWithAdress_1">ROBERTO PLUS d.o.o. Velikopoljska 42, 10000 Zagreb</derivirana_varijabla>
  </DomainObject.Predmet.ProtustrankaWithAdress>
  <DomainObject.Predmet.ProtustrankaWithAdressOIB>
    <izvorni_sadrzaj>ROBERTO PLUS d.o.o., OIB 66385801110, Velikopoljska 42, 10000 Zagreb</izvorni_sadrzaj>
    <derivirana_varijabla naziv="DomainObject.Predmet.ProtustrankaWithAdressOIB_1">ROBERTO PLUS d.o.o., OIB 66385801110, Velikopoljska 42, 10000 Zagreb</derivirana_varijabla>
  </DomainObject.Predmet.ProtustrankaWithAdressOIB>
  <DomainObject.Predmet.ProtustrankaNazivFormated>
    <izvorni_sadrzaj>ROBERTO PLUS d.o.o.</izvorni_sadrzaj>
    <derivirana_varijabla naziv="DomainObject.Predmet.ProtustrankaNazivFormated_1">ROBERTO PLUS d.o.o.</derivirana_varijabla>
  </DomainObject.Predmet.ProtustrankaNazivFormated>
  <DomainObject.Predmet.ProtustrankaNazivFormatedOIB>
    <izvorni_sadrzaj>ROBERTO PLUS d.o.o., OIB 66385801110</izvorni_sadrzaj>
    <derivirana_varijabla naziv="DomainObject.Predmet.ProtustrankaNazivFormatedOIB_1">ROBERTO PLUS d.o.o., OIB 66385801110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ROBERTO PLUS d.o.o.</item>
    </izvorni_sadrzaj>
    <derivirana_varijabla naziv="DomainObject.Predmet.ProtuStrankaListFormated_1">
      <item>ROBERTO PLUS d.o.o.</item>
    </derivirana_varijabla>
  </DomainObject.Predmet.ProtuStrankaListFormated>
  <DomainObject.Predmet.ProtuStrankaListFormatedOIB>
    <izvorni_sadrzaj>
      <item>ROBERTO PLUS d.o.o., OIB 66385801110</item>
    </izvorni_sadrzaj>
    <derivirana_varijabla naziv="DomainObject.Predmet.ProtuStrankaListFormatedOIB_1">
      <item>ROBERTO PLUS d.o.o., OIB 66385801110</item>
    </derivirana_varijabla>
  </DomainObject.Predmet.ProtuStrankaListFormatedOIB>
  <DomainObject.Predmet.ProtuStrankaListFormatedWithAdress>
    <izvorni_sadrzaj>
      <item>ROBERTO PLUS d.o.o., Velikopoljska 42, 10000 Zagreb</item>
    </izvorni_sadrzaj>
    <derivirana_varijabla naziv="DomainObject.Predmet.ProtuStrankaListFormatedWithAdress_1">
      <item>ROBERTO PLUS d.o.o., Velikopoljska 42, 10000 Zagreb</item>
    </derivirana_varijabla>
  </DomainObject.Predmet.ProtuStrankaListFormatedWithAdress>
  <DomainObject.Predmet.ProtuStrankaListFormatedWithAdressOIB>
    <izvorni_sadrzaj>
      <item>ROBERTO PLUS d.o.o., OIB 66385801110, Velikopoljska 42, 10000 Zagreb</item>
    </izvorni_sadrzaj>
    <derivirana_varijabla naziv="DomainObject.Predmet.ProtuStrankaListFormatedWithAdressOIB_1">
      <item>ROBERTO PLUS d.o.o., OIB 66385801110, Velikopoljska 42, 10000 Zagreb</item>
    </derivirana_varijabla>
  </DomainObject.Predmet.ProtuStrankaListFormatedWithAdressOIB>
  <DomainObject.Predmet.ProtuStrankaListNazivFormated>
    <izvorni_sadrzaj>
      <item>ROBERTO PLUS d.o.o.</item>
    </izvorni_sadrzaj>
    <derivirana_varijabla naziv="DomainObject.Predmet.ProtuStrankaListNazivFormated_1">
      <item>ROBERTO PLUS d.o.o.</item>
    </derivirana_varijabla>
  </DomainObject.Predmet.ProtuStrankaListNazivFormated>
  <DomainObject.Predmet.ProtuStrankaListNazivFormatedOIB>
    <izvorni_sadrzaj>
      <item>ROBERTO PLUS d.o.o., OIB 66385801110</item>
    </izvorni_sadrzaj>
    <derivirana_varijabla naziv="DomainObject.Predmet.ProtuStrankaListNazivFormatedOIB_1">
      <item>ROBERTO PLUS d.o.o., OIB 66385801110</item>
    </derivirana_varijabla>
  </DomainObject.Predmet.ProtuStrankaListNazivFormatedOIB>
  <DomainObject.Predmet.OstaliListFormated>
    <izvorni_sadrzaj>
      <item>ODVJETNIČKO DRUŠTVO BEKINA, ŠKURLA, DURMIŠ I SPAJIĆ, društvo s ograničenom odgovornošću</item>
      <item>Bojan Sruk</item>
    </izvorni_sadrzaj>
    <derivirana_varijabla naziv="DomainObject.Predmet.OstaliListFormated_1">
      <item>ODVJETNIČKO DRUŠTVO BEKINA, ŠKURLA, DURMIŠ I SPAJIĆ, društvo s ograničenom odgovornošću</item>
      <item>Bojan Sruk</item>
    </derivirana_varijabla>
  </DomainObject.Predmet.OstaliListFormated>
  <DomainObject.Predmet.OstaliListFormatedOIB>
    <izvorni_sadrzaj>
      <item>ODVJETNIČKO DRUŠTVO BEKINA, ŠKURLA, DURMIŠ I SPAJIĆ, društvo s ograničenom odgovornošću, OIB 68178969783</item>
      <item>Bojan Sruk, OIB 09187794167</item>
    </izvorni_sadrzaj>
    <derivirana_varijabla naziv="DomainObject.Predmet.OstaliListFormatedOIB_1">
      <item>ODVJETNIČKO DRUŠTVO BEKINA, ŠKURLA, DURMIŠ I SPAJIĆ, društvo s ograničenom odgovornošću, OIB 68178969783</item>
      <item>Bojan Sruk, OIB 09187794167</item>
    </derivirana_varijabla>
  </DomainObject.Predmet.OstaliListFormatedOIB>
  <DomainObject.Predmet.OstaliListFormatedWithAdress>
    <izvorni_sadrzaj>
      <item>ODVJETNIČKO DRUŠTVO BEKINA, ŠKURLA, DURMIŠ I SPAJIĆ, društvo s ograničenom odgovornošću, Preradovićeva 24, 10000 Zagreb</item>
      <item>Bojan Sruk, Dobri Dol 48, 10000 Zagreb</item>
    </izvorni_sadrzaj>
    <derivirana_varijabla naziv="DomainObject.Predmet.OstaliListFormatedWithAdress_1">
      <item>ODVJETNIČKO DRUŠTVO BEKINA, ŠKURLA, DURMIŠ I SPAJIĆ, društvo s ograničenom odgovornošću, Preradovićeva 24, 10000 Zagreb</item>
      <item>Bojan Sruk, Dobri Dol 48, 10000 Zagreb</item>
    </derivirana_varijabla>
  </DomainObject.Predmet.OstaliListFormatedWithAdress>
  <DomainObject.Predmet.OstaliListFormatedWithAdressOIB>
    <izvorni_sadrzaj>
      <item>ODVJETNIČKO DRUŠTVO BEKINA, ŠKURLA, DURMIŠ I SPAJIĆ, društvo s ograničenom odgovornošću, OIB 68178969783, Preradovićeva 24, 10000 Zagreb</item>
      <item>Bojan Sruk, OIB 09187794167, Dobri Dol 48, 10000 Zagreb</item>
    </izvorni_sadrzaj>
    <derivirana_varijabla naziv="DomainObject.Predmet.OstaliListFormatedWithAdressOIB_1">
      <item>ODVJETNIČKO DRUŠTVO BEKINA, ŠKURLA, DURMIŠ I SPAJIĆ, društvo s ograničenom odgovornošću, OIB 68178969783, Preradovićeva 24, 10000 Zagreb</item>
      <item>Bojan Sruk, OIB 09187794167, Dobri Dol 48, 10000 Zagreb</item>
    </derivirana_varijabla>
  </DomainObject.Predmet.OstaliListFormatedWithAdressOIB>
  <DomainObject.Predmet.OstaliListNazivFormated>
    <izvorni_sadrzaj>
      <item>ODVJETNIČKO DRUŠTVO BEKINA, ŠKURLA, DURMIŠ I SPAJIĆ, društvo s ograničenom odgovornošću</item>
      <item>Bojan Sruk</item>
    </izvorni_sadrzaj>
    <derivirana_varijabla naziv="DomainObject.Predmet.OstaliListNazivFormated_1">
      <item>ODVJETNIČKO DRUŠTVO BEKINA, ŠKURLA, DURMIŠ I SPAJIĆ, društvo s ograničenom odgovornošću</item>
      <item>Bojan Sruk</item>
    </derivirana_varijabla>
  </DomainObject.Predmet.OstaliListNazivFormated>
  <DomainObject.Predmet.OstaliListNazivFormatedOIB>
    <izvorni_sadrzaj>
      <item>ODVJETNIČKO DRUŠTVO BEKINA, ŠKURLA, DURMIŠ I SPAJIĆ, društvo s ograničenom odgovornošću, OIB 68178969783</item>
      <item>Bojan Sruk, OIB 09187794167</item>
    </izvorni_sadrzaj>
    <derivirana_varijabla naziv="DomainObject.Predmet.OstaliListNazivFormatedOIB_1">
      <item>ODVJETNIČKO DRUŠTVO BEKINA, ŠKURLA, DURMIŠ I SPAJIĆ, društvo s ograničenom odgovornošću, OIB 68178969783</item>
      <item>Bojan Sruk, OIB 09187794167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ROBERTO PLUS d.o.o.</izvorni_sadrzaj>
    <derivirana_varijabla naziv="DomainObject.Predmet.ProtustrankaIDrugi_1">ROBERTO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ROBERTO PLUS d.o.o., OIB 66385801110, Velikopoljska 42, 10000 Zagreb</izvorni_sadrzaj>
    <derivirana_varijabla naziv="DomainObject.Predmet.ProtustrankaIDrugiAdressOIB_1">ROBERTO PLUS d.o.o., OIB 66385801110, Velikopoljska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ROBERTO PLUS d.o.o.</item>
      <item>ODVJETNIČKO DRUŠTVO BEKINA, ŠKURLA, DURMIŠ I SPAJIĆ, društvo s ograničenom odgovornošću</item>
      <item>Bojan Sruk</item>
    </izvorni_sadrzaj>
    <derivirana_varijabla naziv="DomainObject.Predmet.SudioniciListNaziv_1">
      <item>FINA Regionalni centar Zagreb</item>
      <item>ROBERTO PLUS d.o.o.</item>
      <item>ODVJETNIČKO DRUŠTVO BEKINA, ŠKURLA, DURMIŠ I SPAJIĆ, društvo s ograničenom odgovornošću</item>
      <item>Bojan Sruk</item>
    </derivirana_varijabla>
  </DomainObject.Predmet.SudioniciListNaziv>
  <DomainObject.Predmet.SudioniciListAdressOIB>
    <izvorni_sadrzaj>
      <item>FINA Regionalni centar Zagreb, OIB 85821130368, Trg svibanjskih žrtava 1995. 1,10000 Zagreb</item>
      <item>ROBERTO PLUS d.o.o., OIB 66385801110, Velikopoljska 42,10000 Zagreb</item>
      <item>ODVJETNIČKO DRUŠTVO BEKINA, ŠKURLA, DURMIŠ I SPAJIĆ, društvo s ograničenom odgovornošću, OIB 68178969783, Preradovićeva 24,10000 Zagreb</item>
      <item>Bojan Sruk, OIB 09187794167, Dobri Dol 48,10000 Zagreb</item>
    </izvorni_sadrzaj>
    <derivirana_varijabla naziv="DomainObject.Predmet.SudioniciListAdressOIB_1">
      <item>FINA Regionalni centar Zagreb, OIB 85821130368, Trg svibanjskih žrtava 1995. 1,10000 Zagreb</item>
      <item>ROBERTO PLUS d.o.o., OIB 66385801110, Velikopoljska 42,10000 Zagreb</item>
      <item>ODVJETNIČKO DRUŠTVO BEKINA, ŠKURLA, DURMIŠ I SPAJIĆ, društvo s ograničenom odgovornošću, OIB 68178969783, Preradovićeva 24,10000 Zagreb</item>
      <item>Bojan Sruk, OIB 09187794167, Dobri Dol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66385801110</item>
      <item>, OIB 68178969783</item>
      <item>, OIB 09187794167</item>
    </izvorni_sadrzaj>
    <derivirana_varijabla naziv="DomainObject.Predmet.SudioniciListNazivOIB_1">
      <item>, OIB 85821130368</item>
      <item>, OIB 66385801110</item>
      <item>, OIB 68178969783</item>
      <item>, OIB 09187794167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89C54B-4633-49CA-8313-FAA4C35C97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1832</properties:Words>
  <properties:Characters>11009</properties:Characters>
  <properties:Lines>353</properties:Lines>
  <properties:Paragraphs>207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2018-01-18T13:41:00Z</dcterms:created>
  <dc:creator>Darko</dc:creator>
  <cp:lastModifiedBy>Valentina Gabud</cp:lastModifiedBy>
  <cp:lastPrinted>2018-01-17T10:52:00Z</cp:lastPrinted>
  <dcterms:modified xmlns:xsi="http://www.w3.org/2001/XMLSchema-instance" xsi:type="dcterms:W3CDTF">2018-01-18T13:42:00Z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St-2258/2016-51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