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2179C2">
        <w:tc>
          <w:tcPr>
            <w:tcW w:type="dxa" w:w="3240"/>
          </w:tcPr>
          <w:p w:rsidRDefault="008D1FDA" w:rsidP="0017466D" w:rsidR="0015200D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6C42" w:rsidP="0017466D" w:rsidR="001D6C4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14:textId="a7ffd41" w14:paraId="a7ffd41" w:rsidRDefault="006F7455" w:rsidP="006842B3" w:rsidR="0015200D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842B3">
        <w:rPr>
          <w:b/>
          <w:sz w:val="24"/>
        </w:rPr>
        <w:t xml:space="preserve">                    </w:t>
      </w:r>
      <w:proofErr w:type="spellStart"/>
      <w:r w:rsidR="006842B3">
        <w:rPr>
          <w:sz w:val="24"/>
        </w:rPr>
        <w:t>40.St</w:t>
      </w:r>
      <w:proofErr w:type="spellEnd"/>
      <w:r w:rsidR="006842B3">
        <w:rPr>
          <w:sz w:val="24"/>
        </w:rPr>
        <w:t>-</w:t>
      </w:r>
      <w:proofErr w:type="spellStart"/>
      <w:r w:rsidR="006842B3">
        <w:rPr>
          <w:sz w:val="24"/>
        </w:rPr>
        <w:t>663</w:t>
      </w:r>
      <w:proofErr w:type="spellEnd"/>
      <w:r w:rsidR="006842B3">
        <w:rPr>
          <w:sz w:val="24"/>
        </w:rPr>
        <w:t>/</w:t>
      </w:r>
      <w:proofErr w:type="spellStart"/>
      <w:r w:rsidR="006842B3">
        <w:rPr>
          <w:sz w:val="24"/>
        </w:rPr>
        <w:t>12</w:t>
      </w:r>
      <w:proofErr w:type="spellEnd"/>
      <w:r w:rsidR="0015200D">
        <w:rPr>
          <w:sz w:val="24"/>
        </w:rPr>
        <w:t xml:space="preserve">                               </w:t>
      </w:r>
    </w:p>
    <w:p w:rsidRDefault="0015200D" w:rsidP="0015200D" w:rsidR="0015200D">
      <w:pPr>
        <w:jc w:val="center"/>
        <w:rPr>
          <w:sz w:val="24"/>
        </w:rPr>
      </w:pPr>
    </w:p>
    <w:p w:rsidRDefault="0015200D" w:rsidP="0015200D" w:rsidR="0015200D">
      <w:pPr>
        <w:jc w:val="center"/>
        <w:rPr>
          <w:sz w:val="24"/>
        </w:rPr>
      </w:pPr>
      <w:r w:rsidRPr="00C4086C">
        <w:rPr>
          <w:sz w:val="24"/>
        </w:rPr>
        <w:t>U   I M E</w:t>
      </w:r>
      <w:r>
        <w:rPr>
          <w:b/>
          <w:sz w:val="24"/>
        </w:rPr>
        <w:t xml:space="preserve">  </w:t>
      </w:r>
      <w:r>
        <w:rPr>
          <w:sz w:val="24"/>
        </w:rPr>
        <w:t xml:space="preserve"> R E P U B L I K E    H R V A T S K E</w:t>
      </w:r>
    </w:p>
    <w:p w:rsidRDefault="0015200D" w:rsidP="0015200D" w:rsidR="0015200D">
      <w:pPr>
        <w:jc w:val="center"/>
        <w:rPr>
          <w:b/>
          <w:sz w:val="24"/>
        </w:rPr>
      </w:pPr>
      <w:r w:rsidRPr="00C4086C">
        <w:rPr>
          <w:sz w:val="24"/>
        </w:rPr>
        <w:t>R J E Š E N J E</w:t>
      </w:r>
    </w:p>
    <w:p w:rsidRDefault="0015200D" w:rsidP="0015200D" w:rsidR="0015200D">
      <w:pPr>
        <w:jc w:val="center"/>
        <w:rPr>
          <w:b/>
          <w:sz w:val="24"/>
        </w:rPr>
      </w:pPr>
    </w:p>
    <w:p w:rsidRDefault="0015200D" w:rsidP="0015200D" w:rsidR="0015200D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 xml:space="preserve">postupajući po prijedlogu PRIVREDNA BANKA </w:t>
      </w:r>
      <w:proofErr w:type="spellStart"/>
      <w:r>
        <w:rPr>
          <w:sz w:val="24"/>
          <w:szCs w:val="24"/>
        </w:rPr>
        <w:t>ZAGREB</w:t>
      </w:r>
      <w:proofErr w:type="spellEnd"/>
      <w:r>
        <w:rPr>
          <w:sz w:val="24"/>
          <w:szCs w:val="24"/>
        </w:rPr>
        <w:t xml:space="preserve"> d.d., Zagreb, koga zastupa Martina </w:t>
      </w:r>
      <w:proofErr w:type="spellStart"/>
      <w:r>
        <w:rPr>
          <w:sz w:val="24"/>
          <w:szCs w:val="24"/>
        </w:rPr>
        <w:t>Ćulap</w:t>
      </w:r>
      <w:proofErr w:type="spellEnd"/>
      <w:r>
        <w:rPr>
          <w:sz w:val="24"/>
          <w:szCs w:val="24"/>
        </w:rPr>
        <w:t xml:space="preserve"> odvjetnica iz Zagreba, Mihanovićeva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</w:rPr>
        <w:t xml:space="preserve">,  </w:t>
      </w:r>
      <w:r>
        <w:rPr>
          <w:sz w:val="24"/>
          <w:szCs w:val="24"/>
        </w:rPr>
        <w:t xml:space="preserve">u stečajnom postupku nad  </w:t>
      </w:r>
      <w:proofErr w:type="spellStart"/>
      <w:r>
        <w:rPr>
          <w:sz w:val="24"/>
          <w:szCs w:val="24"/>
        </w:rPr>
        <w:t>BESTAL</w:t>
      </w:r>
      <w:proofErr w:type="spellEnd"/>
      <w:r>
        <w:rPr>
          <w:sz w:val="24"/>
          <w:szCs w:val="24"/>
        </w:rPr>
        <w:t xml:space="preserve"> d.o.o. Zagreb, Savska cesta </w:t>
      </w:r>
      <w:proofErr w:type="spellStart"/>
      <w:r>
        <w:rPr>
          <w:sz w:val="24"/>
          <w:szCs w:val="24"/>
        </w:rPr>
        <w:t>56</w:t>
      </w:r>
      <w:proofErr w:type="spellEnd"/>
      <w:r>
        <w:rPr>
          <w:sz w:val="24"/>
          <w:szCs w:val="24"/>
        </w:rPr>
        <w:t xml:space="preserve">., dana </w:t>
      </w:r>
      <w:proofErr w:type="spellStart"/>
      <w:r>
        <w:rPr>
          <w:sz w:val="24"/>
          <w:szCs w:val="24"/>
        </w:rPr>
        <w:t>26</w:t>
      </w:r>
      <w:proofErr w:type="spellEnd"/>
      <w:r>
        <w:rPr>
          <w:sz w:val="24"/>
          <w:szCs w:val="24"/>
        </w:rPr>
        <w:t>.</w:t>
      </w:r>
      <w:r w:rsidR="00391A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travnja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15200D" w:rsidP="0015200D" w:rsidR="0015200D">
      <w:pPr>
        <w:ind w:firstLine="720"/>
        <w:jc w:val="both"/>
        <w:rPr>
          <w:sz w:val="24"/>
        </w:rPr>
      </w:pPr>
    </w:p>
    <w:p w:rsidRDefault="0015200D" w:rsidP="0015200D" w:rsidR="0015200D" w:rsidRPr="00A74C68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 w:rsidRPr="00A74C68">
        <w:rPr>
          <w:sz w:val="24"/>
        </w:rPr>
        <w:t>r i j e š i o    j e</w:t>
      </w:r>
    </w:p>
    <w:p w:rsidRDefault="0015200D" w:rsidP="0015200D" w:rsidR="0015200D">
      <w:pPr>
        <w:jc w:val="both"/>
        <w:rPr>
          <w:sz w:val="24"/>
        </w:rPr>
      </w:pPr>
    </w:p>
    <w:p w:rsidRDefault="0015200D" w:rsidP="002238A9" w:rsidR="0015200D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Obustavlja se stečajni postupak nad dužnikom </w:t>
      </w:r>
      <w:r w:rsidR="003D0E09">
        <w:rPr>
          <w:sz w:val="24"/>
        </w:rPr>
        <w:t xml:space="preserve"> </w:t>
      </w:r>
      <w:proofErr w:type="spellStart"/>
      <w:r>
        <w:rPr>
          <w:sz w:val="24"/>
          <w:szCs w:val="24"/>
        </w:rPr>
        <w:t>BESTAL</w:t>
      </w:r>
      <w:proofErr w:type="spellEnd"/>
      <w:r>
        <w:rPr>
          <w:sz w:val="24"/>
          <w:szCs w:val="24"/>
        </w:rPr>
        <w:t xml:space="preserve"> d.o.o. Zagreb, Savska cesta </w:t>
      </w:r>
      <w:proofErr w:type="spellStart"/>
      <w:r>
        <w:rPr>
          <w:sz w:val="24"/>
          <w:szCs w:val="24"/>
        </w:rPr>
        <w:t>56</w:t>
      </w:r>
      <w:proofErr w:type="spellEnd"/>
      <w:r>
        <w:rPr>
          <w:sz w:val="24"/>
          <w:szCs w:val="24"/>
        </w:rPr>
        <w:t xml:space="preserve">. </w:t>
      </w:r>
    </w:p>
    <w:p w:rsidRDefault="0015200D" w:rsidP="0015200D" w:rsidR="0015200D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15200D" w:rsidP="0015200D" w:rsidR="0015200D">
      <w:pPr>
        <w:ind w:firstLine="720"/>
        <w:jc w:val="both"/>
        <w:rPr>
          <w:sz w:val="24"/>
          <w:u w:val="single"/>
        </w:rPr>
      </w:pPr>
    </w:p>
    <w:p w:rsidRDefault="0015200D" w:rsidP="0015200D" w:rsidR="0015200D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Uvodno naznačeni predlagatelj podnio je ovom sudu dana 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>.</w:t>
      </w:r>
      <w:r w:rsidR="003D0E09">
        <w:rPr>
          <w:sz w:val="24"/>
        </w:rPr>
        <w:t xml:space="preserve"> </w:t>
      </w:r>
      <w:r>
        <w:rPr>
          <w:sz w:val="24"/>
        </w:rPr>
        <w:t xml:space="preserve">lipnja </w:t>
      </w:r>
      <w:proofErr w:type="spellStart"/>
      <w:r>
        <w:rPr>
          <w:sz w:val="24"/>
        </w:rPr>
        <w:t>2012</w:t>
      </w:r>
      <w:proofErr w:type="spellEnd"/>
      <w:r>
        <w:rPr>
          <w:sz w:val="24"/>
        </w:rPr>
        <w:t xml:space="preserve">. prijedlog za otvaranje stečajnog postupka nad dužnikom </w:t>
      </w:r>
      <w:proofErr w:type="spellStart"/>
      <w:r>
        <w:rPr>
          <w:sz w:val="24"/>
          <w:szCs w:val="24"/>
        </w:rPr>
        <w:t>BESTAL</w:t>
      </w:r>
      <w:proofErr w:type="spellEnd"/>
      <w:r>
        <w:rPr>
          <w:sz w:val="24"/>
          <w:szCs w:val="24"/>
        </w:rPr>
        <w:t xml:space="preserve"> d.o.o. Zagreb, Savska cesta </w:t>
      </w:r>
      <w:proofErr w:type="spellStart"/>
      <w:r>
        <w:rPr>
          <w:sz w:val="24"/>
          <w:szCs w:val="24"/>
        </w:rPr>
        <w:t>56</w:t>
      </w:r>
      <w:proofErr w:type="spellEnd"/>
      <w:r>
        <w:rPr>
          <w:sz w:val="24"/>
          <w:szCs w:val="24"/>
        </w:rPr>
        <w:t xml:space="preserve"> </w:t>
      </w:r>
    </w:p>
    <w:p w:rsidRDefault="0015200D" w:rsidP="0015200D" w:rsidR="0015200D">
      <w:pPr>
        <w:rPr>
          <w:sz w:val="24"/>
        </w:rPr>
      </w:pPr>
    </w:p>
    <w:p w:rsidRDefault="005F2942" w:rsidP="00351A20" w:rsidR="00351A2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proofErr w:type="spellStart"/>
      <w:r w:rsidR="00351A20">
        <w:rPr>
          <w:sz w:val="24"/>
        </w:rPr>
        <w:t>128</w:t>
      </w:r>
      <w:proofErr w:type="spellEnd"/>
      <w:r w:rsidR="00351A20">
        <w:rPr>
          <w:sz w:val="24"/>
        </w:rPr>
        <w:t>. stavak</w:t>
      </w:r>
      <w:r>
        <w:rPr>
          <w:sz w:val="24"/>
        </w:rPr>
        <w:t xml:space="preserve"> 9. S</w:t>
      </w:r>
      <w:r w:rsidR="00205A45">
        <w:rPr>
          <w:sz w:val="24"/>
        </w:rPr>
        <w:t>tečajnog zakona (</w:t>
      </w:r>
      <w:proofErr w:type="spellStart"/>
      <w:r w:rsidR="00205A45">
        <w:rPr>
          <w:sz w:val="24"/>
        </w:rPr>
        <w:t>N.N</w:t>
      </w:r>
      <w:proofErr w:type="spellEnd"/>
      <w:r w:rsidR="00205A45">
        <w:rPr>
          <w:sz w:val="24"/>
        </w:rPr>
        <w:t xml:space="preserve">. br. </w:t>
      </w:r>
      <w:proofErr w:type="spellStart"/>
      <w:r w:rsidR="000C5621">
        <w:rPr>
          <w:sz w:val="24"/>
        </w:rPr>
        <w:t>44</w:t>
      </w:r>
      <w:proofErr w:type="spellEnd"/>
      <w:r w:rsidR="000C5621">
        <w:rPr>
          <w:sz w:val="24"/>
        </w:rPr>
        <w:t>/</w:t>
      </w:r>
      <w:proofErr w:type="spellStart"/>
      <w:r w:rsidR="000C5621">
        <w:rPr>
          <w:sz w:val="24"/>
        </w:rPr>
        <w:t>96</w:t>
      </w:r>
      <w:proofErr w:type="spellEnd"/>
      <w:r w:rsidR="000C5621">
        <w:rPr>
          <w:sz w:val="24"/>
        </w:rPr>
        <w:t xml:space="preserve"> do </w:t>
      </w:r>
      <w:proofErr w:type="spellStart"/>
      <w:r w:rsidR="000C5621">
        <w:rPr>
          <w:sz w:val="24"/>
        </w:rPr>
        <w:t>133</w:t>
      </w:r>
      <w:proofErr w:type="spellEnd"/>
      <w:r w:rsidR="000C5621">
        <w:rPr>
          <w:sz w:val="24"/>
        </w:rPr>
        <w:t>/</w:t>
      </w:r>
      <w:proofErr w:type="spellStart"/>
      <w:r w:rsidR="000C5621">
        <w:rPr>
          <w:sz w:val="24"/>
        </w:rPr>
        <w:t>12</w:t>
      </w:r>
      <w:proofErr w:type="spellEnd"/>
      <w:r w:rsidR="00623A3D">
        <w:rPr>
          <w:sz w:val="24"/>
        </w:rPr>
        <w:t xml:space="preserve">, dalje </w:t>
      </w:r>
      <w:proofErr w:type="spellStart"/>
      <w:r w:rsidR="00623A3D">
        <w:rPr>
          <w:sz w:val="24"/>
        </w:rPr>
        <w:t>SZ</w:t>
      </w:r>
      <w:proofErr w:type="spellEnd"/>
      <w:r w:rsidR="000C5621">
        <w:rPr>
          <w:sz w:val="24"/>
        </w:rPr>
        <w:t xml:space="preserve">) koji </w:t>
      </w:r>
      <w:r w:rsidR="0057505A">
        <w:rPr>
          <w:sz w:val="24"/>
        </w:rPr>
        <w:t xml:space="preserve">Zakon </w:t>
      </w:r>
      <w:r w:rsidR="000C5621">
        <w:rPr>
          <w:sz w:val="24"/>
        </w:rPr>
        <w:t xml:space="preserve">se u ovom postupku </w:t>
      </w:r>
      <w:r w:rsidR="003F018A">
        <w:rPr>
          <w:sz w:val="24"/>
        </w:rPr>
        <w:t xml:space="preserve">primjenjuje temeljem odredbe članka </w:t>
      </w:r>
      <w:proofErr w:type="spellStart"/>
      <w:r w:rsidR="003F018A">
        <w:rPr>
          <w:sz w:val="24"/>
        </w:rPr>
        <w:t>441</w:t>
      </w:r>
      <w:proofErr w:type="spellEnd"/>
      <w:r w:rsidR="003F018A">
        <w:rPr>
          <w:sz w:val="24"/>
        </w:rPr>
        <w:t xml:space="preserve">. stavak 1. Stečajnog </w:t>
      </w:r>
      <w:r w:rsidR="0057505A">
        <w:rPr>
          <w:sz w:val="24"/>
        </w:rPr>
        <w:t xml:space="preserve">zakona (N.N.br. </w:t>
      </w:r>
      <w:proofErr w:type="spellStart"/>
      <w:r w:rsidR="0057505A">
        <w:rPr>
          <w:sz w:val="24"/>
        </w:rPr>
        <w:t>71</w:t>
      </w:r>
      <w:proofErr w:type="spellEnd"/>
      <w:r w:rsidR="0057505A">
        <w:rPr>
          <w:sz w:val="24"/>
        </w:rPr>
        <w:t>/</w:t>
      </w:r>
      <w:proofErr w:type="spellStart"/>
      <w:r w:rsidR="0057505A">
        <w:rPr>
          <w:sz w:val="24"/>
        </w:rPr>
        <w:t>15</w:t>
      </w:r>
      <w:proofErr w:type="spellEnd"/>
      <w:r w:rsidR="0057505A">
        <w:rPr>
          <w:sz w:val="24"/>
        </w:rPr>
        <w:t xml:space="preserve">) </w:t>
      </w:r>
      <w:r w:rsidR="00351A20">
        <w:rPr>
          <w:sz w:val="24"/>
        </w:rPr>
        <w:t xml:space="preserve">ako dužnik do završetka prethodnog postupka postane sposoban za plaćanje sud će postupak obustaviti. </w:t>
      </w:r>
    </w:p>
    <w:p w:rsidRDefault="00351A20" w:rsidR="00351A20">
      <w:pPr>
        <w:jc w:val="both"/>
        <w:rPr>
          <w:sz w:val="24"/>
        </w:rPr>
      </w:pPr>
    </w:p>
    <w:p w:rsidRDefault="005F2942" w:rsidR="0057505A">
      <w:pPr>
        <w:jc w:val="both"/>
        <w:rPr>
          <w:sz w:val="24"/>
        </w:rPr>
      </w:pPr>
      <w:r>
        <w:rPr>
          <w:sz w:val="24"/>
        </w:rPr>
        <w:tab/>
      </w:r>
      <w:r w:rsidR="0057505A">
        <w:rPr>
          <w:sz w:val="24"/>
        </w:rPr>
        <w:t xml:space="preserve">Na ročištu radi utvrđenja uvjeta za otvaranje stečajnog postupka dužnik je sudu dostavio potvrdu od </w:t>
      </w:r>
      <w:proofErr w:type="spellStart"/>
      <w:r w:rsidR="0057505A">
        <w:rPr>
          <w:sz w:val="24"/>
        </w:rPr>
        <w:t>22.travnja</w:t>
      </w:r>
      <w:proofErr w:type="spellEnd"/>
      <w:r w:rsidR="0057505A">
        <w:rPr>
          <w:sz w:val="24"/>
        </w:rPr>
        <w:t xml:space="preserve"> </w:t>
      </w:r>
      <w:proofErr w:type="spellStart"/>
      <w:r w:rsidR="0057505A">
        <w:rPr>
          <w:sz w:val="24"/>
        </w:rPr>
        <w:t>2016</w:t>
      </w:r>
      <w:proofErr w:type="spellEnd"/>
      <w:r w:rsidR="0057505A">
        <w:rPr>
          <w:sz w:val="24"/>
        </w:rPr>
        <w:t>. prema kojoj na dan izdavanja potvrde dužnik nema nepodmirenih osnova za plaćanje u očevidniku redosl</w:t>
      </w:r>
      <w:r w:rsidR="00391A9A">
        <w:rPr>
          <w:sz w:val="24"/>
        </w:rPr>
        <w:t>i</w:t>
      </w:r>
      <w:r w:rsidR="0057505A">
        <w:rPr>
          <w:sz w:val="24"/>
        </w:rPr>
        <w:t xml:space="preserve">jeda osnova za plaćanje. </w:t>
      </w:r>
    </w:p>
    <w:p w:rsidRDefault="005F2942" w:rsidP="006F0AB0" w:rsidR="005F2942">
      <w:pPr>
        <w:ind w:firstLine="720"/>
        <w:jc w:val="both"/>
        <w:rPr>
          <w:sz w:val="24"/>
        </w:rPr>
      </w:pPr>
      <w:r>
        <w:rPr>
          <w:sz w:val="24"/>
        </w:rPr>
        <w:t>Kako je temeljem</w:t>
      </w:r>
      <w:r w:rsidR="00351A20">
        <w:rPr>
          <w:sz w:val="24"/>
        </w:rPr>
        <w:t xml:space="preserve"> </w:t>
      </w:r>
      <w:r w:rsidR="00DD1EFF">
        <w:rPr>
          <w:sz w:val="24"/>
        </w:rPr>
        <w:t xml:space="preserve">potvrde FINA-e od </w:t>
      </w:r>
      <w:proofErr w:type="spellStart"/>
      <w:r w:rsidR="00DD1EFF">
        <w:rPr>
          <w:sz w:val="24"/>
        </w:rPr>
        <w:t>2</w:t>
      </w:r>
      <w:r w:rsidR="006F0AB0">
        <w:rPr>
          <w:sz w:val="24"/>
        </w:rPr>
        <w:t>2.travnja</w:t>
      </w:r>
      <w:proofErr w:type="spellEnd"/>
      <w:r w:rsidR="006F0AB0"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F0AB0">
        <w:rPr>
          <w:sz w:val="24"/>
        </w:rPr>
        <w:t>6</w:t>
      </w:r>
      <w:proofErr w:type="spellEnd"/>
      <w:r>
        <w:rPr>
          <w:sz w:val="24"/>
        </w:rPr>
        <w:t xml:space="preserve">. sud nedvojbeno utvrdio da je dužnik prije završetka prethodnog postupka postao sposoban za plaćanje temeljem odredbe članka </w:t>
      </w:r>
      <w:proofErr w:type="spellStart"/>
      <w:r w:rsidR="00351A20">
        <w:rPr>
          <w:sz w:val="24"/>
        </w:rPr>
        <w:t>128</w:t>
      </w:r>
      <w:proofErr w:type="spellEnd"/>
      <w:r>
        <w:rPr>
          <w:sz w:val="24"/>
        </w:rPr>
        <w:t xml:space="preserve">. stavak </w:t>
      </w:r>
      <w:r w:rsidR="00351A20">
        <w:rPr>
          <w:sz w:val="24"/>
        </w:rPr>
        <w:t>9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riješeno je kao </w:t>
      </w:r>
      <w:r w:rsidR="00752856">
        <w:rPr>
          <w:sz w:val="24"/>
        </w:rPr>
        <w:t>u izreci.</w:t>
      </w:r>
      <w:r>
        <w:rPr>
          <w:sz w:val="24"/>
        </w:rPr>
        <w:t xml:space="preserve"> </w:t>
      </w:r>
    </w:p>
    <w:p w:rsidRDefault="00DD1EFF" w:rsidR="00DD1EFF">
      <w:pPr>
        <w:jc w:val="both"/>
        <w:rPr>
          <w:sz w:val="24"/>
        </w:rPr>
      </w:pPr>
    </w:p>
    <w:p w:rsidRDefault="006F7455" w:rsidP="00351A20" w:rsidR="00351A20" w:rsidRPr="008600EF">
      <w:pPr>
        <w:pStyle w:val="Odlomakpopisa"/>
        <w:ind w:left="0"/>
        <w:jc w:val="center"/>
      </w:pPr>
      <w:r>
        <w:t xml:space="preserve">Zagreb, </w:t>
      </w:r>
      <w:proofErr w:type="spellStart"/>
      <w:r w:rsidR="00DD1EFF">
        <w:t>2</w:t>
      </w:r>
      <w:r w:rsidR="006F0AB0">
        <w:t>6.travnja</w:t>
      </w:r>
      <w:proofErr w:type="spellEnd"/>
      <w:r w:rsidR="00351A20">
        <w:t xml:space="preserve"> </w:t>
      </w:r>
      <w:proofErr w:type="spellStart"/>
      <w:r w:rsidR="00351A20">
        <w:t>201</w:t>
      </w:r>
      <w:r w:rsidR="006F0AB0">
        <w:t>6</w:t>
      </w:r>
      <w:proofErr w:type="spellEnd"/>
      <w:r w:rsidR="00351A20" w:rsidRPr="008600EF">
        <w:t>.</w:t>
      </w:r>
    </w:p>
    <w:p w:rsidRDefault="006F7455" w:rsidP="002238A9" w:rsidR="00391A9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D0E09">
        <w:rPr>
          <w:sz w:val="24"/>
        </w:rPr>
        <w:t xml:space="preserve">  </w:t>
      </w:r>
      <w:r w:rsidR="003D0E09">
        <w:rPr>
          <w:sz w:val="24"/>
        </w:rPr>
        <w:tab/>
      </w:r>
      <w:r w:rsidR="003D0E09">
        <w:rPr>
          <w:sz w:val="24"/>
        </w:rPr>
        <w:tab/>
      </w:r>
      <w:r w:rsidR="004A7BEE">
        <w:rPr>
          <w:sz w:val="24"/>
        </w:rPr>
        <w:t>Sudac</w:t>
      </w:r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ab/>
      </w:r>
      <w:r>
        <w:rPr>
          <w:sz w:val="24"/>
        </w:rPr>
        <w:t>Ante Galić</w:t>
      </w:r>
      <w:r w:rsidR="00237F03">
        <w:rPr>
          <w:sz w:val="24"/>
        </w:rPr>
        <w:t xml:space="preserve"> </w:t>
      </w:r>
      <w:r w:rsidR="00B54A8B">
        <w:rPr>
          <w:sz w:val="24"/>
        </w:rPr>
        <w:t>v.r.</w:t>
      </w: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5F2942" w:rsidP="004A7BEE" w:rsidR="002238A9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B54A8B" w:rsidP="004A7BEE" w:rsidR="00B54A8B">
      <w:pPr>
        <w:jc w:val="both"/>
        <w:rPr>
          <w:sz w:val="24"/>
        </w:rPr>
      </w:pPr>
    </w:p>
    <w:p w:rsidRDefault="00B54A8B" w:rsidP="00422EE0" w:rsidR="00B54A8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54A8B" w:rsidP="00422EE0" w:rsidR="00B54A8B">
      <w:pPr>
        <w:jc w:val="both"/>
      </w:pPr>
      <w:r>
        <w:t xml:space="preserve">               Valentina Delač</w:t>
      </w:r>
    </w:p>
    <w:p w:rsidRDefault="002238A9" w:rsidP="004A7BEE" w:rsidR="002238A9">
      <w:pPr>
        <w:jc w:val="both"/>
        <w:rPr>
          <w:sz w:val="24"/>
        </w:rPr>
      </w:pPr>
    </w:p>
    <w:sectPr w:rsidR="002238A9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AA8" w:rsidR="00E93AA8">
      <w:r>
        <w:separator/>
      </w:r>
    </w:p>
  </w:endnote>
  <w:endnote w:id="0" w:type="continuationSeparator">
    <w:p w:rsidRDefault="00E93AA8" w:rsidR="00E93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AA8" w:rsidR="00E93AA8">
      <w:r>
        <w:separator/>
      </w:r>
    </w:p>
  </w:footnote>
  <w:footnote w:id="0" w:type="continuationSeparator">
    <w:p w:rsidRDefault="00E93AA8" w:rsidR="00E93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A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>
    <w:pPr>
      <w:jc w:val="right"/>
      <w:rPr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proofErr w:type="spellStart"/>
    <w:r w:rsidR="00D2041F" w:rsidRPr="00E506F5">
      <w:rPr>
        <w:sz w:val="24"/>
      </w:rPr>
      <w:t>40</w:t>
    </w:r>
    <w:proofErr w:type="spellEnd"/>
    <w:r w:rsidR="00D2041F" w:rsidRPr="00E506F5">
      <w:rPr>
        <w:sz w:val="24"/>
      </w:rPr>
      <w:t>.</w:t>
    </w:r>
    <w:r w:rsidR="00D2041F">
      <w:rPr>
        <w:b/>
        <w:sz w:val="24"/>
      </w:rPr>
      <w:t xml:space="preserve"> </w:t>
    </w:r>
    <w:r w:rsidR="00D2041F">
      <w:rPr>
        <w:sz w:val="24"/>
      </w:rPr>
      <w:t>St-</w:t>
    </w:r>
    <w:proofErr w:type="spellStart"/>
    <w:r w:rsidR="006F0AB0">
      <w:rPr>
        <w:sz w:val="24"/>
      </w:rPr>
      <w:t>663</w:t>
    </w:r>
    <w:proofErr w:type="spellEnd"/>
    <w:r w:rsidR="00D2041F">
      <w:rPr>
        <w:sz w:val="24"/>
      </w:rPr>
      <w:t>/</w:t>
    </w:r>
    <w:proofErr w:type="spellStart"/>
    <w:r w:rsidR="00D2041F">
      <w:rPr>
        <w:sz w:val="24"/>
      </w:rPr>
      <w:t>1</w:t>
    </w:r>
    <w:r w:rsidR="006F0AB0">
      <w:rPr>
        <w:sz w:val="24"/>
      </w:rPr>
      <w:t>2</w:t>
    </w:r>
    <w:proofErr w:type="spellEnd"/>
  </w:p>
  <w:p w:rsidRDefault="005F2942" w:rsidR="005F29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32ABE"/>
    <w:rsid w:val="000931CB"/>
    <w:rsid w:val="000C5621"/>
    <w:rsid w:val="000D67E4"/>
    <w:rsid w:val="000D7481"/>
    <w:rsid w:val="0010249E"/>
    <w:rsid w:val="0015200D"/>
    <w:rsid w:val="00171617"/>
    <w:rsid w:val="0017466D"/>
    <w:rsid w:val="001D1416"/>
    <w:rsid w:val="001D6C42"/>
    <w:rsid w:val="001F5D1D"/>
    <w:rsid w:val="00201B05"/>
    <w:rsid w:val="00205A45"/>
    <w:rsid w:val="002238A9"/>
    <w:rsid w:val="00237F03"/>
    <w:rsid w:val="002609D8"/>
    <w:rsid w:val="002662E7"/>
    <w:rsid w:val="00267843"/>
    <w:rsid w:val="00270E6E"/>
    <w:rsid w:val="003160F5"/>
    <w:rsid w:val="00351A20"/>
    <w:rsid w:val="0036719B"/>
    <w:rsid w:val="00391A9A"/>
    <w:rsid w:val="003A29E1"/>
    <w:rsid w:val="003B7DE6"/>
    <w:rsid w:val="003D0E09"/>
    <w:rsid w:val="003E47F8"/>
    <w:rsid w:val="003F018A"/>
    <w:rsid w:val="00426592"/>
    <w:rsid w:val="00445ABF"/>
    <w:rsid w:val="00476E8D"/>
    <w:rsid w:val="00484A02"/>
    <w:rsid w:val="004A7BEE"/>
    <w:rsid w:val="004E27A1"/>
    <w:rsid w:val="0050787E"/>
    <w:rsid w:val="00523432"/>
    <w:rsid w:val="00531DFD"/>
    <w:rsid w:val="00545EBD"/>
    <w:rsid w:val="00561762"/>
    <w:rsid w:val="0057505A"/>
    <w:rsid w:val="00581FFD"/>
    <w:rsid w:val="005B5C24"/>
    <w:rsid w:val="005F2942"/>
    <w:rsid w:val="006074B4"/>
    <w:rsid w:val="0062389E"/>
    <w:rsid w:val="00623A3D"/>
    <w:rsid w:val="006842B3"/>
    <w:rsid w:val="006F0AB0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8D1FDA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54A8B"/>
    <w:rsid w:val="00B737FD"/>
    <w:rsid w:val="00B75E90"/>
    <w:rsid w:val="00CD3C9C"/>
    <w:rsid w:val="00CE3B7D"/>
    <w:rsid w:val="00CF1527"/>
    <w:rsid w:val="00D2041F"/>
    <w:rsid w:val="00D511F3"/>
    <w:rsid w:val="00DC284B"/>
    <w:rsid w:val="00DD1EFF"/>
    <w:rsid w:val="00E506F5"/>
    <w:rsid w:val="00E5362B"/>
    <w:rsid w:val="00E93AA8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7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6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7E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7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6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7E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St-663/2012-41</izvorni_sadrzaj>
    <derivirana_varijabla naziv="DomainObject.Oznaka_1">St-663/2012-41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2012.</izvorni_sadrzaj>
    <derivirana_varijabla naziv="DomainObject.Predmet.DatumOsnivanja_1">19.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St-663/2012</izvorni_sadrzaj>
    <derivirana_varijabla naziv="DomainObject.Predmet.OznakaBroj_1">St-663/2012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67.STPN-340/13</izvorni_sadrzaj>
    <derivirana_varijabla naziv="DomainObject.Predmet.PrimjedbaSuca_1">VEZA:
67.STPN-340/13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BESTAL d.o.o. zastupanog po punomoćniku Saša Auguštin</izvorni_sadrzaj>
    <derivirana_varijabla naziv="DomainObject.Predmet.ProtustrankaFormated_1">  BESTAL d.o.o. zastupanog po punomoćniku Saša Auguštin</derivirana_varijabla>
  </DomainObject.Predmet.ProtustrankaFormated>
  <DomainObject.Predmet.ProtustrankaFormatedOIB>
    <izvorni_sadrzaj>  BESTAL d.o.o., OIB 44097295840 zastupanog po punomoćniku Saša Auguštin</izvorni_sadrzaj>
    <derivirana_varijabla naziv="DomainObject.Predmet.ProtustrankaFormatedOIB_1">  BESTAL d.o.o., OIB 44097295840 zastupanog po punomoćniku Saša Auguštin</derivirana_varijabla>
  </DomainObject.Predmet.ProtustrankaFormatedOIB>
  <DomainObject.Predmet.ProtustrankaFormatedWithAdress>
    <izvorni_sadrzaj> BESTAL d.o.o., Savska c. 56, 10000 Zagreb zastupanog po punomoćniku Saša Auguštin</izvorni_sadrzaj>
    <derivirana_varijabla naziv="DomainObject.Predmet.ProtustrankaFormatedWithAdress_1"> BESTAL d.o.o., Savska c. 56, 10000 Zagreb zastupanog po punomoćniku Saša Auguštin</derivirana_varijabla>
  </DomainObject.Predmet.ProtustrankaFormatedWithAdress>
  <DomainObject.Predmet.ProtustrankaFormatedWithAdressOIB>
    <izvorni_sadrzaj> BESTAL d.o.o., OIB 44097295840, Savska c. 56, 10000 Zagreb zastupanog po punomoćniku Saša Auguštin</izvorni_sadrzaj>
    <derivirana_varijabla naziv="DomainObject.Predmet.ProtustrankaFormatedWithAdressOIB_1"> BESTAL d.o.o., OIB 44097295840, Savska c. 56, 10000 Zagreb zastupanog po punomoćniku Saša Auguštin</derivirana_varijabla>
  </DomainObject.Predmet.ProtustrankaFormatedWithAdressOIB>
  <DomainObject.Predmet.ProtustrankaWithAdress>
    <izvorni_sadrzaj>BESTAL d.o.o. Savska c. 56, 10000 Zagreb</izvorni_sadrzaj>
    <derivirana_varijabla naziv="DomainObject.Predmet.ProtustrankaWithAdress_1">BESTAL d.o.o. Savska c. 56, 10000 Zagreb</derivirana_varijabla>
  </DomainObject.Predmet.ProtustrankaWithAdress>
  <DomainObject.Predmet.ProtustrankaWithAdressOIB>
    <izvorni_sadrzaj>BESTAL d.o.o., OIB 44097295840, Savska c. 56, 10000 Zagreb</izvorni_sadrzaj>
    <derivirana_varijabla naziv="DomainObject.Predmet.ProtustrankaWithAdressOIB_1">BESTAL d.o.o., OIB 44097295840, Savska c.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</izvorni_sadrzaj>
    <derivirana_varijabla naziv="DomainObject.Predmet.StrankaFormated_1">  Privredna banka zagreb d.d. zastupanog po punomoćniku odvjetničko društvo Leko i partneri</derivirana_varijabla>
  </DomainObject.Predmet.StrankaFormated>
  <DomainObject.Predmet.StrankaFormatedOIB>
    <izvorni_sadrzaj>  Privredna banka zagreb d.d., OIB 02535697732 zastupanog po punomoćniku odvjetničko društvo Leko i partneri</izvorni_sadrzaj>
    <derivirana_varijabla naziv="DomainObject.Predmet.StrankaFormatedOIB_1">  Privredna banka zagreb d.d., OIB 02535697732 zastupanog po punomoćniku odvjetničko društvo Leko i partneri</derivirana_varijabla>
  </DomainObject.Predmet.StrankaFormatedOIB>
  <DomainObject.Predmet.StrankaFormatedWithAdress>
    <izvorni_sadrzaj> Privredna banka zagreb d.d., Račkog 6, 10000 Zagreb zastupanog po punomoćniku odvjetničko društvo Leko i partneri</izvorni_sadrzaj>
    <derivirana_varijabla naziv="DomainObject.Predmet.StrankaFormatedWithAdress_1"> Privredna banka zagreb d.d., Račkog 6, 10000 Zagreb zastupanog po punomoćniku odvjetničko društvo Leko i partneri</derivirana_varijabla>
  </DomainObject.Predmet.StrankaFormatedWithAdress>
  <DomainObject.Predmet.StrankaFormatedWithAdressOIB>
    <izvorni_sadrzaj> Privredna banka zagreb d.d., OIB 02535697732, Račkog 6, 10000 Zagreb zastupanog po punomoćniku odvjetničko društvo Leko i partneri</izvorni_sadrzaj>
    <derivirana_varijabla naziv="DomainObject.Predmet.StrankaFormatedWithAdressOIB_1"> Privredna banka zagreb d.d., OIB 02535697732, Račkog 6, 10000 Zagreb zastupanog po punomoćniku odvjetničko društvo Leko i partneri</derivirana_varijabla>
  </DomainObject.Predmet.StrankaFormatedWithAdressOIB>
  <DomainObject.Predmet.StrankaWithAdress>
    <izvorni_sadrzaj>Privredna banka zagreb d.d. Račkog 6,10000 Zagreb</izvorni_sadrzaj>
    <derivirana_varijabla naziv="DomainObject.Predmet.StrankaWithAdress_1">Privredna banka zagreb d.d. Račkog 6,10000 Zagreb</derivirana_varijabla>
  </DomainObject.Predmet.StrankaWithAdress>
  <DomainObject.Predmet.StrankaWithAdressOIB>
    <izvorni_sadrzaj>Privredna banka zagreb d.d., OIB 02535697732, Račkog 6,10000 Zagreb</izvorni_sadrzaj>
    <derivirana_varijabla naziv="DomainObject.Predmet.StrankaWithAdressOIB_1">Privredna banka zagreb d.d., OIB 02535697732, Račkog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odvjetničko društvo Leko i partneri</item>
    </izvorni_sadrzaj>
    <derivirana_varijabla naziv="DomainObject.Predmet.StrankaListFormated_1">
      <item>Privredna banka zagreb d.d. zastupanog po punomoćniku odvjetničko društvo Leko i partneri</item>
    </derivirana_varijabla>
  </DomainObject.Predmet.StrankaListFormated>
  <DomainObject.Predmet.StrankaListFormatedOIB>
    <izvorni_sadrzaj>
      <item>Privredna banka zagreb d.d., OIB 02535697732 zastupanog po punomoćniku odvjetničko društvo Leko i partneri</item>
    </izvorni_sadrzaj>
    <derivirana_varijabla naziv="DomainObject.Predmet.StrankaListFormatedOIB_1">
      <item>Privredna banka zagreb d.d., OIB 02535697732 zastupanog po punomoćniku odvjetničko društvo Leko i partneri</item>
    </derivirana_varijabla>
  </DomainObject.Predmet.StrankaListFormatedOIB>
  <DomainObject.Predmet.StrankaListFormatedWithAdress>
    <izvorni_sadrzaj>
      <item>Privredna banka zagreb d.d., Račkog 6, 10000 Zagreb zastupanog po punomoćniku odvjetničko društvo Leko i partneri</item>
    </izvorni_sadrzaj>
    <derivirana_varijabla naziv="DomainObject.Predmet.StrankaListFormatedWithAdress_1">
      <item>Privredna banka zagreb d.d., Račkog 6, 10000 Zagreb zastupanog po punomoćniku odvjetničko društvo Leko i partneri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odvjetničko društvo Leko i partneri</item>
    </izvorni_sadrzaj>
    <derivirana_varijabla naziv="DomainObject.Predmet.StrankaListFormatedWithAdressOIB_1">
      <item>Privredna banka zagreb d.d., OIB 02535697732, Račkog 6, 10000 Zagreb zastupanog po punomoćniku odvjetničko društvo Leko i partneri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BESTAL d.o.o. zastupanog po punomoćniku Saša Auguštin</item>
    </izvorni_sadrzaj>
    <derivirana_varijabla naziv="DomainObject.Predmet.ProtuStrankaListFormated_1">
      <item>BESTAL d.o.o. zastupanog po punomoćniku Saša Auguštin</item>
    </derivirana_varijabla>
  </DomainObject.Predmet.ProtuStrankaListFormated>
  <DomainObject.Predmet.ProtuStrankaListFormatedOIB>
    <izvorni_sadrzaj>
      <item>BESTAL d.o.o., OIB 44097295840 zastupanog po punomoćniku Saša Auguštin</item>
    </izvorni_sadrzaj>
    <derivirana_varijabla naziv="DomainObject.Predmet.ProtuStrankaListFormatedOIB_1">
      <item>BESTAL d.o.o., OIB 44097295840 zastupanog po punomoćniku Saša Auguštin</item>
    </derivirana_varijabla>
  </DomainObject.Predmet.ProtuStrankaListFormatedOIB>
  <DomainObject.Predmet.ProtuStrankaListFormatedWithAdress>
    <izvorni_sadrzaj>
      <item>BESTAL d.o.o., Savska c. 56, 10000 Zagreb zastupanog po punomoćniku Saša Auguštin</item>
    </izvorni_sadrzaj>
    <derivirana_varijabla naziv="DomainObject.Predmet.ProtuStrankaListFormatedWithAdress_1">
      <item>BESTAL d.o.o., Savska c. 56, 10000 Zagreb zastupanog po punomoćniku Saša Auguštin</item>
    </derivirana_varijabla>
  </DomainObject.Predmet.ProtuStrankaListFormatedWithAdress>
  <DomainObject.Predmet.ProtuStrankaListFormatedWithAdressOIB>
    <izvorni_sadrzaj>
      <item>BESTAL d.o.o., OIB 44097295840, Savska c. 56, 10000 Zagreb zastupanog po punomoćniku Saša Auguštin</item>
    </izvorni_sadrzaj>
    <derivirana_varijabla naziv="DomainObject.Predmet.ProtuStrankaListFormatedWithAdressOIB_1">
      <item>BESTAL d.o.o., OIB 44097295840, Savska c. 56, 10000 Zagreb zastupanog po punomoćniku Saša Auguštin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>
      <item>odvjetničko društvo Leko i partneri punomoćnik sudionika u postupku Privredna banka zagreb d.d.</item>
      <item>Saša Auguštin punomoćnik sudionika u postupku BESTAL d.o.o.</item>
    </izvorni_sadrzaj>
    <derivirana_varijabla naziv="DomainObject.Predmet.OstaliListFormated_1">
      <item>odvjetničko društvo Leko i partneri punomoćnik sudionika u postupku Privredna banka zagreb d.d.</item>
      <item>Saša Auguštin punomoćnik sudionika u postupku BESTAL d.o.o.</item>
    </derivirana_varijabla>
  </DomainObject.Predmet.OstaliListFormated>
  <DomainObject.Predmet.OstaliListFormatedOIB>
    <izvorni_sadrzaj>
      <item>odvjetničko društvo Leko i partneri punomoćnik sudionika u postupku Privredna banka zagreb d.d.</item>
      <item>Saša Auguštin punomoćnik sudionika u postupku BESTAL d.o.o.</item>
    </izvorni_sadrzaj>
    <derivirana_varijabla naziv="DomainObject.Predmet.OstaliListFormatedOIB_1">
      <item>odvjetničko društvo Leko i partneri punomoćnik sudionika u postupku Privredna banka zagreb d.d.</item>
      <item>Saša Auguštin punomoćnik sudionika u postupku BESTAL d.o.o.</item>
    </derivirana_varijabla>
  </DomainObject.Predmet.OstaliListFormatedOIB>
  <DomainObject.Predmet.OstaliListFormatedWithAdress>
    <izvorni_sadrzaj>
      <item>odvjetničko društvo Leko i partneri, Mihanovićeva 14, 10000 Zagreb punomoćnik sudionika u postupku Privredna banka zagreb d.d.</item>
      <item>Saša Auguštin, Prilaz Gjure Deželića 32, 10000 Zagreb punomoćnik sudionika u postupku BESTAL d.o.o.</item>
    </izvorni_sadrzaj>
    <derivirana_varijabla naziv="DomainObject.Predmet.OstaliListFormatedWithAdress_1">
      <item>odvjetničko društvo Leko i partneri, Mihanovićeva 14, 10000 Zagreb punomoćnik sudionika u postupku Privredna banka zagreb d.d.</item>
      <item>Saša Auguštin, Prilaz Gjure Deželića 32, 10000 Zagreb punomoćnik sudionika u postupku BESTAL d.o.o.</item>
    </derivirana_varijabla>
  </DomainObject.Predmet.OstaliListFormatedWithAdress>
  <DomainObject.Predmet.OstaliListFormatedWithAdressOIB>
    <izvorni_sadrzaj>
      <item>odvjetničko društvo Leko i partneri, Mihanovićeva 14, 10000 Zagreb punomoćnik sudionika u postupku Privredna banka zagreb d.d.</item>
      <item>Saša Auguštin, Prilaz Gjure Deželića 32, 10000 Zagreb punomoćnik sudionika u postupku BESTAL d.o.o.</item>
    </izvorni_sadrzaj>
    <derivirana_varijabla naziv="DomainObject.Predmet.OstaliListFormatedWithAdressOIB_1">
      <item>odvjetničko društvo Leko i partneri, Mihanovićeva 14, 10000 Zagreb punomoćnik sudionika u postupku Privredna banka zagreb d.d.</item>
      <item>Saša Auguštin, Prilaz Gjure Deželića 32, 10000 Zagreb punomoćnik sudionika u postupku BESTAL d.o.o.</item>
    </derivirana_varijabla>
  </DomainObject.Predmet.OstaliListFormatedWithAdressOIB>
  <DomainObject.Predmet.OstaliListNazivFormated>
    <izvorni_sadrzaj>
      <item>odvjetničko društvo Leko i partneri</item>
      <item>Saša Auguštin</item>
    </izvorni_sadrzaj>
    <derivirana_varijabla naziv="DomainObject.Predmet.OstaliListNazivFormated_1">
      <item>odvjetničko društvo Leko i partneri</item>
      <item>Saša Auguštin</item>
    </derivirana_varijabla>
  </DomainObject.Predmet.OstaliListNazivFormated>
  <DomainObject.Predmet.OstaliListNazivFormatedOIB>
    <izvorni_sadrzaj>
      <item>odvjetničko društvo Leko i partneri</item>
      <item>Saša Auguštin</item>
    </izvorni_sadrzaj>
    <derivirana_varijabla naziv="DomainObject.Predmet.OstaliListNazivFormatedOIB_1">
      <item>odvjetničko društvo Leko i partneri</item>
      <item>Saša Auguštin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St-663/2012-41</izvorni_sadrzaj>
    <derivirana_varijabla naziv="DomainObject.PoslovniBrojDokumenta_1">St-663/2012-41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Privredna banka zagreb d.d., OIB 02535697732, Račkog 6, 10000 Zagreb</izvorni_sadrzaj>
    <derivirana_varijabla naziv="DomainObject.Predmet.StrankaIDrugiAdressOIB_1">Privredna banka zagreb d.d., OIB 02535697732, Račkog 6, 10000 Zagreb</derivirana_varijabla>
  </DomainObject.Predmet.StrankaIDrugiAdressOIB>
  <DomainObject.Predmet.ProtustrankaIDrugiAdressOIB>
    <izvorni_sadrzaj>BESTAL d.o.o., OIB 44097295840, Savska c. 56, 10000 Zagreb</izvorni_sadrzaj>
    <derivirana_varijabla naziv="DomainObject.Predmet.ProtustrankaIDrugiAdressOIB_1">BESTAL d.o.o., OIB 44097295840, Savska c.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d.d.</item>
      <item>BESTAL d.o.o.</item>
      <item>odvjetničko društvo Leko i partneri</item>
      <item>Saša Auguštin</item>
    </izvorni_sadrzaj>
    <derivirana_varijabla naziv="DomainObject.Predmet.SudioniciListNaziv_1">
      <item>Privredna banka zagreb d.d.</item>
      <item>BESTAL d.o.o.</item>
      <item>odvjetničko društvo Leko i partneri</item>
      <item>Saša Auguštin</item>
    </derivirana_varijabla>
  </DomainObject.Predmet.SudioniciListNaziv>
  <DomainObject.Predmet.SudioniciListAdressOIB>
    <izvorni_sadrzaj>
      <item>Privredna banka zagreb d.d., OIB 02535697732, Račkog 6,10000 Zagreb</item>
      <item>BESTAL d.o.o., OIB 44097295840, Savska c. 56,10000 Zagreb</item>
      <item>odvjetničko društvo Leko i partneri, Mihanovićeva 14,10000 Zagreb</item>
      <item>Saša Auguštin, Prilaz Gjure Deželića 32,10000 Zagreb</item>
    </izvorni_sadrzaj>
    <derivirana_varijabla naziv="DomainObject.Predmet.SudioniciListAdressOIB_1">
      <item>Privredna banka zagreb d.d., OIB 02535697732, Račkog 6,10000 Zagreb</item>
      <item>BESTAL d.o.o., OIB 44097295840, Savska c. 56,10000 Zagreb</item>
      <item>odvjetničko društvo Leko i partneri, Mihanovićeva 14,10000 Zagreb</item>
      <item>Saša Auguštin,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44097295840</item>
      <item>, OIB null</item>
      <item>, OIB null</item>
    </izvorni_sadrzaj>
    <derivirana_varijabla naziv="DomainObject.Predmet.SudioniciListNazivOIB_1">
      <item>, OIB 02535697732</item>
      <item>, OIB 44097295840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8C185-2C91-4C13-A6BC-B13ED5807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293</properties:Words>
  <properties:Characters>1475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2016-04-26T08:29:00Z</dcterms:created>
  <dc:creator>Unknown</dc:creator>
  <cp:lastModifiedBy>Valentina Delač</cp:lastModifiedBy>
  <cp:lastPrinted>2016-04-26T08:29:00Z</cp:lastPrinted>
  <dcterms:modified xmlns:xsi="http://www.w3.org/2001/XMLSchema-instance" xsi:type="dcterms:W3CDTF">2016-04-26T08:40:00Z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St-663/2012-41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