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fbe7e" w14:paraId="f2fbe7e" w:rsidRDefault="008C102C" w:rsidR="008C102C">
      <w:pPr>
        <w:jc w:val="center"/>
        <w15:collapsed w:val="false"/>
        <w:rPr>
          <w:rFonts w:cs="Times New Roman" w:hAnsi="Times New Roman" w:ascii="Times New Roman"/>
          <w:b/>
          <w:bCs/>
          <w:sz w:val="28"/>
          <w:szCs w:val="28"/>
        </w:rPr>
      </w:pPr>
      <w:bookmarkStart w:name="_GoBack" w:id="0"/>
      <w:bookmarkEnd w:id="0"/>
    </w:p>
    <w:p w:rsidRDefault="00E6687E" w:rsidP="00E6687E" w:rsidR="00E6687E" w:rsidRPr="00E6687E">
      <w:pPr>
        <w:jc w:val="center"/>
        <w:rPr>
          <w:rFonts w:cs="Times New Roman" w:hAnsi="Times New Roman" w:ascii="Times New Roman"/>
          <w:b/>
          <w:bCs/>
          <w:sz w:val="24"/>
          <w:szCs w:val="24"/>
        </w:rPr>
      </w:pPr>
      <w:r w:rsidRPr="00E6687E">
        <w:rPr>
          <w:rFonts w:cs="Times New Roman" w:hAnsi="Times New Roman" w:ascii="Times New Roman"/>
          <w:b/>
          <w:bCs/>
          <w:sz w:val="24"/>
          <w:szCs w:val="24"/>
        </w:rPr>
        <w:t>Obrazac 20.</w:t>
      </w:r>
    </w:p>
    <w:p w:rsidRDefault="00E6687E" w:rsidP="00E6687E" w:rsidR="00662CC9">
      <w:pPr>
        <w:jc w:val="center"/>
        <w:rPr>
          <w:rFonts w:cs="Times New Roman" w:hAnsi="Times New Roman" w:ascii="Times New Roman"/>
          <w:sz w:val="24"/>
          <w:szCs w:val="24"/>
          <w:lang w:val="pl-PL"/>
        </w:rPr>
      </w:pPr>
      <w:r w:rsidRPr="00E6687E">
        <w:rPr>
          <w:rFonts w:cs="Times New Roman" w:hAnsi="Times New Roman" w:ascii="Times New Roman"/>
          <w:b/>
          <w:bCs/>
          <w:sz w:val="24"/>
          <w:szCs w:val="24"/>
        </w:rPr>
        <w:t>IZVJEŠĆE O TIJEKU STEČAJNOGA POSTUPKA I STANJU STEČAJNE MASE</w:t>
      </w:r>
    </w:p>
    <w:p w:rsidRDefault="00662CC9" w:rsidP="00662CC9" w:rsidR="00662CC9">
      <w:pPr>
        <w:rPr>
          <w:rFonts w:cs="Times New Roman" w:hAnsi="Times New Roman" w:ascii="Times New Roman"/>
          <w:sz w:val="24"/>
          <w:szCs w:val="24"/>
          <w:lang w:val="pl-PL"/>
        </w:rPr>
      </w:pPr>
    </w:p>
    <w:p w:rsidRDefault="00C92E1B" w:rsidP="00662CC9" w:rsidR="00C92E1B">
      <w:pPr>
        <w:rPr>
          <w:rFonts w:cs="Times New Roman" w:hAnsi="Times New Roman" w:ascii="Times New Roman"/>
          <w:b/>
          <w:bCs/>
          <w:sz w:val="24"/>
          <w:szCs w:val="24"/>
          <w:u w:val="single"/>
        </w:rPr>
      </w:pPr>
      <w:r w:rsidRPr="00662CC9">
        <w:rPr>
          <w:rFonts w:cs="Times New Roman" w:hAnsi="Times New Roman" w:ascii="Times New Roman"/>
          <w:sz w:val="20"/>
          <w:szCs w:val="20"/>
          <w:lang w:val="pl-PL"/>
        </w:rPr>
        <w:t>Nadle</w:t>
      </w:r>
      <w:r w:rsidRPr="00662CC9">
        <w:rPr>
          <w:rFonts w:cs="Times New Roman" w:hAnsi="Times New Roman" w:ascii="Times New Roman"/>
          <w:sz w:val="20"/>
          <w:szCs w:val="20"/>
        </w:rPr>
        <w:t>ž</w:t>
      </w:r>
      <w:r w:rsidRPr="00662CC9">
        <w:rPr>
          <w:rFonts w:cs="Times New Roman" w:hAnsi="Times New Roman" w:ascii="Times New Roman"/>
          <w:sz w:val="20"/>
          <w:szCs w:val="20"/>
          <w:lang w:val="pl-PL"/>
        </w:rPr>
        <w:t>ni</w:t>
      </w:r>
      <w:r w:rsidRPr="00662CC9">
        <w:rPr>
          <w:rFonts w:cs="Times New Roman" w:hAnsi="Times New Roman" w:ascii="Times New Roman"/>
          <w:sz w:val="20"/>
          <w:szCs w:val="20"/>
        </w:rPr>
        <w:t xml:space="preserve"> </w:t>
      </w:r>
      <w:r w:rsidRPr="00662CC9">
        <w:rPr>
          <w:rFonts w:cs="Times New Roman" w:hAnsi="Times New Roman" w:ascii="Times New Roman"/>
          <w:sz w:val="20"/>
          <w:szCs w:val="20"/>
          <w:lang w:val="pl-PL"/>
        </w:rPr>
        <w:t>trgova</w:t>
      </w:r>
      <w:r w:rsidRPr="00662CC9">
        <w:rPr>
          <w:rFonts w:cs="Times New Roman" w:hAnsi="Times New Roman" w:ascii="Times New Roman"/>
          <w:sz w:val="20"/>
          <w:szCs w:val="20"/>
        </w:rPr>
        <w:t>č</w:t>
      </w:r>
      <w:r w:rsidRPr="00662CC9">
        <w:rPr>
          <w:rFonts w:cs="Times New Roman" w:hAnsi="Times New Roman" w:ascii="Times New Roman"/>
          <w:sz w:val="20"/>
          <w:szCs w:val="20"/>
          <w:lang w:val="pl-PL"/>
        </w:rPr>
        <w:t>ki</w:t>
      </w:r>
      <w:r w:rsidRPr="00662CC9">
        <w:rPr>
          <w:rFonts w:cs="Times New Roman" w:hAnsi="Times New Roman" w:ascii="Times New Roman"/>
          <w:sz w:val="20"/>
          <w:szCs w:val="20"/>
        </w:rPr>
        <w:t xml:space="preserve"> </w:t>
      </w:r>
      <w:r w:rsidRPr="00662CC9">
        <w:rPr>
          <w:rFonts w:cs="Times New Roman" w:hAnsi="Times New Roman" w:ascii="Times New Roman"/>
          <w:sz w:val="20"/>
          <w:szCs w:val="20"/>
          <w:lang w:val="pl-PL"/>
        </w:rPr>
        <w:t>sud</w:t>
      </w:r>
      <w:r>
        <w:rPr>
          <w:rFonts w:cs="Times New Roman" w:hAnsi="Times New Roman" w:ascii="Times New Roman"/>
          <w:sz w:val="24"/>
          <w:szCs w:val="24"/>
        </w:rPr>
        <w:t xml:space="preserve">  </w:t>
      </w:r>
      <w:r>
        <w:rPr>
          <w:rFonts w:cs="Times New Roman" w:hAnsi="Times New Roman" w:ascii="Times New Roman"/>
          <w:b/>
          <w:bCs/>
          <w:sz w:val="24"/>
          <w:szCs w:val="24"/>
          <w:u w:val="single"/>
        </w:rPr>
        <w:t xml:space="preserve">TRGOVAČKI SUD U </w:t>
      </w:r>
      <w:r w:rsidR="00D201F1">
        <w:rPr>
          <w:rFonts w:cs="Times New Roman" w:hAnsi="Times New Roman" w:ascii="Times New Roman"/>
          <w:b/>
          <w:bCs/>
          <w:sz w:val="24"/>
          <w:szCs w:val="24"/>
          <w:u w:val="single"/>
        </w:rPr>
        <w:t>VARAŽDINU</w:t>
      </w:r>
    </w:p>
    <w:p w:rsidRDefault="00C92E1B" w:rsidP="00662CC9" w:rsidR="00C92E1B">
      <w:pPr>
        <w:rPr>
          <w:rFonts w:cs="Times New Roman" w:hAnsi="Times New Roman" w:ascii="Times New Roman"/>
          <w:b/>
          <w:bCs/>
          <w:sz w:val="24"/>
          <w:szCs w:val="24"/>
          <w:u w:val="single"/>
          <w:lang w:val="pl-PL"/>
        </w:rPr>
      </w:pPr>
      <w:r w:rsidRPr="00662CC9">
        <w:rPr>
          <w:rFonts w:cs="Times New Roman" w:hAnsi="Times New Roman" w:ascii="Times New Roman"/>
          <w:sz w:val="20"/>
          <w:szCs w:val="20"/>
          <w:lang w:val="pl-PL"/>
        </w:rPr>
        <w:t>Poslovni broj spisa</w:t>
      </w:r>
      <w:r>
        <w:rPr>
          <w:rFonts w:cs="Times New Roman" w:hAnsi="Times New Roman" w:ascii="Times New Roman"/>
          <w:sz w:val="24"/>
          <w:szCs w:val="24"/>
          <w:lang w:val="pl-PL"/>
        </w:rPr>
        <w:t xml:space="preserve">        </w:t>
      </w:r>
      <w:r w:rsidR="00D201F1" w:rsidRPr="00D201F1">
        <w:rPr>
          <w:rFonts w:cs="Times New Roman" w:hAnsi="Times New Roman" w:ascii="Times New Roman"/>
          <w:b/>
          <w:bCs/>
          <w:sz w:val="24"/>
          <w:szCs w:val="24"/>
          <w:u w:val="single"/>
          <w:lang w:val="pl-PL"/>
        </w:rPr>
        <w:t>St-</w:t>
      </w:r>
      <w:r w:rsidR="00662CC9">
        <w:rPr>
          <w:rFonts w:cs="Times New Roman" w:hAnsi="Times New Roman" w:ascii="Times New Roman"/>
          <w:b/>
          <w:bCs/>
          <w:sz w:val="24"/>
          <w:szCs w:val="24"/>
          <w:u w:val="single"/>
          <w:lang w:val="pl-PL"/>
        </w:rPr>
        <w:t>93</w:t>
      </w:r>
      <w:r w:rsidR="00260189">
        <w:rPr>
          <w:rFonts w:cs="Times New Roman" w:hAnsi="Times New Roman" w:ascii="Times New Roman"/>
          <w:b/>
          <w:bCs/>
          <w:sz w:val="24"/>
          <w:szCs w:val="24"/>
          <w:u w:val="single"/>
          <w:lang w:val="pl-PL"/>
        </w:rPr>
        <w:t>5</w:t>
      </w:r>
      <w:r w:rsidR="00D201F1" w:rsidRPr="00D201F1">
        <w:rPr>
          <w:rFonts w:cs="Times New Roman" w:hAnsi="Times New Roman" w:ascii="Times New Roman"/>
          <w:b/>
          <w:bCs/>
          <w:sz w:val="24"/>
          <w:szCs w:val="24"/>
          <w:u w:val="single"/>
          <w:lang w:val="pl-PL"/>
        </w:rPr>
        <w:t>/16</w:t>
      </w:r>
    </w:p>
    <w:p w:rsidRDefault="00662CC9" w:rsidR="00662CC9">
      <w:pPr>
        <w:rPr>
          <w:rFonts w:cs="Times New Roman" w:hAnsi="Times New Roman" w:ascii="Times New Roman"/>
          <w:sz w:val="24"/>
          <w:szCs w:val="24"/>
          <w:lang w:val="pl-PL"/>
        </w:rPr>
      </w:pPr>
    </w:p>
    <w:p w:rsidRDefault="00C92E1B" w:rsidR="00C92E1B" w:rsidRPr="00662CC9">
      <w:pPr>
        <w:rPr>
          <w:rFonts w:cs="Times New Roman" w:hAnsi="Times New Roman" w:ascii="Times New Roman"/>
          <w:sz w:val="20"/>
          <w:szCs w:val="20"/>
          <w:lang w:val="pl-PL"/>
        </w:rPr>
      </w:pPr>
      <w:r w:rsidRPr="00662CC9">
        <w:rPr>
          <w:rFonts w:cs="Times New Roman" w:hAnsi="Times New Roman" w:ascii="Times New Roman"/>
          <w:sz w:val="20"/>
          <w:szCs w:val="20"/>
          <w:lang w:val="pl-PL"/>
        </w:rPr>
        <w:t xml:space="preserve">Dužnik (ime i prezime / tvrtka ili naziv, OIB, adresa / sjedište) </w:t>
      </w:r>
    </w:p>
    <w:p w:rsidRDefault="00662CC9" w:rsidR="00620356">
      <w:pPr>
        <w:pStyle w:val="Naslov1"/>
        <w:rPr>
          <w:rFonts w:cs="Times New Roman" w:hAnsi="Times New Roman" w:ascii="Times New Roman"/>
        </w:rPr>
      </w:pPr>
      <w:r>
        <w:rPr>
          <w:rFonts w:cs="Times New Roman" w:hAnsi="Times New Roman" w:ascii="Times New Roman"/>
        </w:rPr>
        <w:t>ELEMENT</w:t>
      </w:r>
      <w:r w:rsidR="00C92E1B">
        <w:rPr>
          <w:rFonts w:cs="Times New Roman" w:hAnsi="Times New Roman" w:ascii="Times New Roman"/>
        </w:rPr>
        <w:t xml:space="preserve"> D.O.O. </w:t>
      </w:r>
      <w:r>
        <w:rPr>
          <w:rFonts w:cs="Times New Roman" w:hAnsi="Times New Roman" w:ascii="Times New Roman"/>
        </w:rPr>
        <w:t xml:space="preserve">- </w:t>
      </w:r>
      <w:r w:rsidR="00C92E1B">
        <w:rPr>
          <w:rFonts w:cs="Times New Roman" w:hAnsi="Times New Roman" w:ascii="Times New Roman"/>
        </w:rPr>
        <w:t>u stečaju,</w:t>
      </w:r>
    </w:p>
    <w:p w:rsidRDefault="00D201F1" w:rsidP="00D201F1" w:rsidR="00D201F1" w:rsidRPr="00D201F1">
      <w:pPr>
        <w:pStyle w:val="Naslov1"/>
        <w:rPr>
          <w:rFonts w:cs="Times New Roman" w:hAnsi="Times New Roman" w:ascii="Times New Roman"/>
        </w:rPr>
      </w:pPr>
      <w:r w:rsidRPr="00D201F1">
        <w:rPr>
          <w:rFonts w:cs="Times New Roman" w:hAnsi="Times New Roman" w:ascii="Times New Roman"/>
        </w:rPr>
        <w:t xml:space="preserve">OIB: </w:t>
      </w:r>
      <w:r w:rsidR="00662CC9">
        <w:rPr>
          <w:rFonts w:cs="Times New Roman" w:hAnsi="Times New Roman" w:ascii="Times New Roman"/>
        </w:rPr>
        <w:t>93027335543</w:t>
      </w:r>
    </w:p>
    <w:p w:rsidRDefault="00662CC9" w:rsidP="00D201F1" w:rsidR="00D201F1" w:rsidRPr="00D201F1">
      <w:r>
        <w:rPr>
          <w:rFonts w:cs="Times New Roman" w:hAnsi="Times New Roman" w:ascii="Times New Roman"/>
          <w:b/>
          <w:bCs/>
          <w:sz w:val="24"/>
          <w:szCs w:val="24"/>
          <w:u w:val="single"/>
        </w:rPr>
        <w:t>Varaždin</w:t>
      </w:r>
      <w:r w:rsidR="00D201F1" w:rsidRPr="00D201F1">
        <w:rPr>
          <w:rFonts w:cs="Times New Roman" w:hAnsi="Times New Roman" w:ascii="Times New Roman"/>
          <w:b/>
          <w:bCs/>
          <w:sz w:val="24"/>
          <w:szCs w:val="24"/>
          <w:u w:val="single"/>
        </w:rPr>
        <w:t xml:space="preserve">, </w:t>
      </w:r>
      <w:r>
        <w:rPr>
          <w:rFonts w:cs="Times New Roman" w:hAnsi="Times New Roman" w:ascii="Times New Roman"/>
          <w:b/>
          <w:bCs/>
          <w:sz w:val="24"/>
          <w:szCs w:val="24"/>
          <w:u w:val="single"/>
        </w:rPr>
        <w:t>Gospodarska 16</w:t>
      </w:r>
    </w:p>
    <w:p w:rsidRDefault="00C92E1B" w:rsidR="00C92E1B">
      <w:pPr>
        <w:jc w:val="center"/>
        <w:rPr>
          <w:rFonts w:cs="Times New Roman" w:hAnsi="Times New Roman" w:ascii="Times New Roman"/>
          <w:sz w:val="24"/>
          <w:szCs w:val="24"/>
          <w:lang w:val="pl-PL"/>
        </w:rPr>
      </w:pPr>
    </w:p>
    <w:p w:rsidRDefault="00C92E1B" w:rsidP="00E73CD5" w:rsidR="00C92E1B">
      <w:pPr>
        <w:spacing w:after="0"/>
        <w:rPr>
          <w:rFonts w:cs="Times New Roman" w:hAnsi="Times New Roman" w:ascii="Times New Roman"/>
          <w:b/>
          <w:bCs/>
          <w:sz w:val="24"/>
          <w:szCs w:val="24"/>
          <w:lang w:val="pl-PL"/>
        </w:rPr>
      </w:pPr>
      <w:r>
        <w:rPr>
          <w:rFonts w:cs="Times New Roman" w:hAnsi="Times New Roman" w:ascii="Times New Roman"/>
          <w:b/>
          <w:bCs/>
          <w:sz w:val="24"/>
          <w:szCs w:val="24"/>
          <w:lang w:val="pl-PL"/>
        </w:rPr>
        <w:t xml:space="preserve">I. TIJEK STEČAJNOGA POSTUPKA U RAZDOBLJU OD </w:t>
      </w:r>
      <w:r w:rsidR="00662CC9" w:rsidRPr="00662CC9">
        <w:rPr>
          <w:rFonts w:cs="Times New Roman" w:hAnsi="Times New Roman" w:ascii="Times New Roman"/>
          <w:b/>
          <w:bCs/>
          <w:sz w:val="24"/>
          <w:szCs w:val="24"/>
          <w:u w:val="single"/>
          <w:lang w:val="pl-PL"/>
        </w:rPr>
        <w:t>11</w:t>
      </w:r>
      <w:r w:rsidR="00966792">
        <w:rPr>
          <w:rFonts w:cs="Times New Roman" w:hAnsi="Times New Roman" w:ascii="Times New Roman"/>
          <w:b/>
          <w:bCs/>
          <w:sz w:val="24"/>
          <w:szCs w:val="24"/>
          <w:u w:val="single"/>
          <w:lang w:val="pl-PL"/>
        </w:rPr>
        <w:t>.</w:t>
      </w:r>
      <w:r w:rsidR="00662CC9">
        <w:rPr>
          <w:rFonts w:cs="Times New Roman" w:hAnsi="Times New Roman" w:ascii="Times New Roman"/>
          <w:b/>
          <w:bCs/>
          <w:sz w:val="24"/>
          <w:szCs w:val="24"/>
          <w:u w:val="single"/>
          <w:lang w:val="pl-PL"/>
        </w:rPr>
        <w:t>10</w:t>
      </w:r>
      <w:r w:rsidR="00966792">
        <w:rPr>
          <w:rFonts w:cs="Times New Roman" w:hAnsi="Times New Roman" w:ascii="Times New Roman"/>
          <w:b/>
          <w:bCs/>
          <w:sz w:val="24"/>
          <w:szCs w:val="24"/>
          <w:u w:val="single"/>
          <w:lang w:val="pl-PL"/>
        </w:rPr>
        <w:t>.201</w:t>
      </w:r>
      <w:r w:rsidR="00B36BBA">
        <w:rPr>
          <w:rFonts w:cs="Times New Roman" w:hAnsi="Times New Roman" w:ascii="Times New Roman"/>
          <w:b/>
          <w:bCs/>
          <w:sz w:val="24"/>
          <w:szCs w:val="24"/>
          <w:u w:val="single"/>
          <w:lang w:val="pl-PL"/>
        </w:rPr>
        <w:t>6</w:t>
      </w:r>
      <w:r>
        <w:rPr>
          <w:rFonts w:cs="Times New Roman" w:hAnsi="Times New Roman" w:ascii="Times New Roman"/>
          <w:b/>
          <w:bCs/>
          <w:sz w:val="24"/>
          <w:szCs w:val="24"/>
          <w:lang w:val="pl-PL"/>
        </w:rPr>
        <w:t xml:space="preserve">. DO </w:t>
      </w:r>
      <w:r w:rsidR="00E6687E">
        <w:rPr>
          <w:rFonts w:cs="Times New Roman" w:hAnsi="Times New Roman" w:ascii="Times New Roman"/>
          <w:b/>
          <w:bCs/>
          <w:sz w:val="24"/>
          <w:szCs w:val="24"/>
          <w:u w:val="single"/>
          <w:lang w:val="pl-PL"/>
        </w:rPr>
        <w:t>12.04.2017</w:t>
      </w:r>
      <w:r>
        <w:rPr>
          <w:rFonts w:cs="Times New Roman" w:hAnsi="Times New Roman" w:ascii="Times New Roman"/>
          <w:b/>
          <w:bCs/>
          <w:sz w:val="24"/>
          <w:szCs w:val="24"/>
          <w:lang w:val="pl-PL"/>
        </w:rPr>
        <w:t>.</w:t>
      </w:r>
    </w:p>
    <w:p w:rsidRDefault="00C92E1B" w:rsidP="00E73CD5" w:rsidR="00C92E1B" w:rsidRPr="000E65AD">
      <w:pPr>
        <w:pStyle w:val="Tijeloteksta2"/>
        <w:spacing w:after="0"/>
        <w:rPr>
          <w:rFonts w:cs="Times New Roman" w:hAnsi="Times New Roman" w:ascii="Times New Roman"/>
          <w:sz w:val="16"/>
          <w:szCs w:val="16"/>
        </w:rPr>
      </w:pPr>
      <w:r w:rsidRPr="000E65AD">
        <w:rPr>
          <w:rFonts w:cs="Times New Roman" w:hAnsi="Times New Roman" w:ascii="Times New Roman"/>
          <w:sz w:val="16"/>
          <w:szCs w:val="16"/>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C92E1B" w:rsidP="00E73CD5" w:rsidR="00C92E1B">
      <w:pPr>
        <w:spacing w:after="0"/>
        <w:rPr>
          <w:rFonts w:cs="Times New Roman" w:hAnsi="Times New Roman" w:ascii="Times New Roman"/>
          <w:sz w:val="24"/>
          <w:szCs w:val="24"/>
          <w:lang w:val="pl-PL"/>
        </w:rPr>
      </w:pPr>
    </w:p>
    <w:p w:rsidRDefault="00E6687E" w:rsidP="00E73CD5" w:rsidR="00E6687E">
      <w:pPr>
        <w:spacing w:after="0"/>
        <w:rPr>
          <w:rFonts w:cs="Times New Roman" w:hAnsi="Times New Roman" w:ascii="Times New Roman"/>
          <w:sz w:val="24"/>
          <w:szCs w:val="24"/>
        </w:rPr>
      </w:pPr>
      <w:r>
        <w:rPr>
          <w:rFonts w:cs="Times New Roman" w:hAnsi="Times New Roman" w:ascii="Times New Roman"/>
          <w:sz w:val="24"/>
          <w:szCs w:val="24"/>
        </w:rPr>
        <w:t>Stečajni postupak otvoren je dana 11.10.2016. godine.</w:t>
      </w:r>
    </w:p>
    <w:p w:rsidRDefault="00E6687E" w:rsidP="00E73CD5" w:rsidR="00E6687E">
      <w:pPr>
        <w:spacing w:after="0"/>
        <w:rPr>
          <w:rFonts w:cs="Times New Roman" w:hAnsi="Times New Roman" w:ascii="Times New Roman"/>
          <w:sz w:val="24"/>
          <w:szCs w:val="24"/>
        </w:rPr>
      </w:pPr>
    </w:p>
    <w:p w:rsidRDefault="00E6687E" w:rsidP="00E73CD5" w:rsidR="00D201F1" w:rsidRPr="00D201F1">
      <w:pPr>
        <w:spacing w:after="0"/>
        <w:rPr>
          <w:rFonts w:cs="Times New Roman" w:hAnsi="Times New Roman" w:ascii="Times New Roman"/>
          <w:sz w:val="24"/>
          <w:szCs w:val="24"/>
        </w:rPr>
      </w:pPr>
      <w:r w:rsidRPr="00E6687E">
        <w:rPr>
          <w:rFonts w:cs="Times New Roman" w:hAnsi="Times New Roman" w:ascii="Times New Roman"/>
          <w:sz w:val="24"/>
          <w:szCs w:val="24"/>
        </w:rPr>
        <w:t xml:space="preserve">Sukladno čl. 227 Stečajnog zakona (Nar.nov.br 71/15), podnosi se slijedeće izvješće o tijeku stečajnog postupka i stanju stečajne mase, a nastavno na ranije izvješće i izvještajno ročište održano dana </w:t>
      </w:r>
      <w:r>
        <w:rPr>
          <w:rFonts w:cs="Times New Roman" w:hAnsi="Times New Roman" w:ascii="Times New Roman"/>
          <w:sz w:val="24"/>
          <w:szCs w:val="24"/>
        </w:rPr>
        <w:t>12</w:t>
      </w:r>
      <w:r w:rsidRPr="00E6687E">
        <w:rPr>
          <w:rFonts w:cs="Times New Roman" w:hAnsi="Times New Roman" w:ascii="Times New Roman"/>
          <w:sz w:val="24"/>
          <w:szCs w:val="24"/>
        </w:rPr>
        <w:t>.</w:t>
      </w:r>
      <w:r>
        <w:rPr>
          <w:rFonts w:cs="Times New Roman" w:hAnsi="Times New Roman" w:ascii="Times New Roman"/>
          <w:sz w:val="24"/>
          <w:szCs w:val="24"/>
        </w:rPr>
        <w:t>01</w:t>
      </w:r>
      <w:r w:rsidRPr="00E6687E">
        <w:rPr>
          <w:rFonts w:cs="Times New Roman" w:hAnsi="Times New Roman" w:ascii="Times New Roman"/>
          <w:sz w:val="24"/>
          <w:szCs w:val="24"/>
        </w:rPr>
        <w:t>.201</w:t>
      </w:r>
      <w:r>
        <w:rPr>
          <w:rFonts w:cs="Times New Roman" w:hAnsi="Times New Roman" w:ascii="Times New Roman"/>
          <w:sz w:val="24"/>
          <w:szCs w:val="24"/>
        </w:rPr>
        <w:t>7</w:t>
      </w:r>
      <w:r w:rsidRPr="00E6687E">
        <w:rPr>
          <w:rFonts w:cs="Times New Roman" w:hAnsi="Times New Roman" w:ascii="Times New Roman"/>
          <w:sz w:val="24"/>
          <w:szCs w:val="24"/>
        </w:rPr>
        <w:t xml:space="preserve">. god. na kojem </w:t>
      </w:r>
      <w:r>
        <w:rPr>
          <w:rFonts w:cs="Times New Roman" w:hAnsi="Times New Roman" w:ascii="Times New Roman"/>
          <w:sz w:val="24"/>
          <w:szCs w:val="24"/>
        </w:rPr>
        <w:t>je i usmeno izvješteno o tijeku stečajnog postupka te su vjerovnici donijeli</w:t>
      </w:r>
      <w:r w:rsidRPr="00E6687E">
        <w:rPr>
          <w:rFonts w:cs="Times New Roman" w:hAnsi="Times New Roman" w:ascii="Times New Roman"/>
          <w:sz w:val="24"/>
          <w:szCs w:val="24"/>
        </w:rPr>
        <w:t xml:space="preserve"> slijedeće odluke:</w:t>
      </w:r>
      <w:r w:rsidR="00D201F1">
        <w:rPr>
          <w:rFonts w:cs="Times New Roman" w:hAnsi="Times New Roman" w:ascii="Times New Roman"/>
          <w:sz w:val="24"/>
          <w:szCs w:val="24"/>
        </w:rPr>
        <w:t xml:space="preserve"> </w:t>
      </w:r>
    </w:p>
    <w:p w:rsidRDefault="009F11A8" w:rsidP="00E73CD5" w:rsidR="009F11A8">
      <w:pPr>
        <w:spacing w:after="0"/>
        <w:rPr>
          <w:rFonts w:cs="Times New Roman" w:hAnsi="Times New Roman" w:ascii="Times New Roman"/>
          <w:sz w:val="24"/>
          <w:szCs w:val="24"/>
        </w:rPr>
      </w:pPr>
    </w:p>
    <w:p w:rsidRDefault="00E6687E" w:rsidP="00E73CD5"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1. Prihvaća se u cijelosti izvješće stečajne upraviteljice o gospodarskom položaju stečajnog dužnika i njegovim uzrocima te se odobravaju sve do sada poduzete radnje stečajne upraviteljice, nastali troškovi te predvidivi troškovi prema priloženom predračunu troškova postupka</w:t>
      </w:r>
    </w:p>
    <w:p w:rsidRDefault="00E6687E" w:rsidP="00E73CD5"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 xml:space="preserve">2. Utvrđuje se da je poslovanje dužnika obustavljeno te nema mogućnosti za nastavak poslovanja </w:t>
      </w:r>
    </w:p>
    <w:p w:rsidRDefault="00E6687E" w:rsidP="00E73CD5"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3. Predmeti stečajne mase na kojima postoji razlučno pravo, i to:</w:t>
      </w:r>
    </w:p>
    <w:p w:rsidRDefault="00E6687E" w:rsidP="00E73CD5"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 xml:space="preserve"> -nekretnina upisana u zk. ul. 685, k.o. Biškupec-I, čestica 585/2, unovčit će se u stečajnom postupku uz odgovarajuću primjenu pravila ovršnog postupka sukladno čl. 247 Stečajnog zakona (Nar.nov. 71/15) putem Financijske agencije</w:t>
      </w:r>
    </w:p>
    <w:p w:rsidRDefault="00E6687E" w:rsidP="00E73CD5"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4. Pokretnine na kojima postoji razlučno pravo (zalihe materijala i tekstilne robe) prodavat će se prikupljanjem pisanih ponuda, uz uvjet da se na prva dva pokušaja prodaje prodaje po početnoj cijeni koja odgovara knjigovodstvenoj vrijednosti, a zatim uz daljnja 3 oglašavanja uz sniženje za 25% od početne cijene za svaki pokušaj prodaje, a ukoliko se tako ne proda, oglasit će se po cijeni koja neće biti niža od 10% od početne cijene</w:t>
      </w:r>
    </w:p>
    <w:p w:rsidRDefault="00E6687E" w:rsidP="00E73CD5"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5. Pokretnine na kojima ne postoji razlučno pravo (os.vozilo Renault Fluence 1.6 16V, god. proizv. 2011, uredska oprema) prodavat će se prikupljanjem pisanih ponuda, uz uvjet da se na prva dva pokušaja prodaje prodaje po početnoj cijeni koja odgovara procjenjenoj vrijednosti, a zatim uz daljnja 3 oglašavanja uz sniženje za 25% od početne cijene za svaki pokušaj prodaje, a ukoliko se tako ne proda, oglasit će se po cijeni koja neće biti niža od 10% od početne cijene</w:t>
      </w:r>
    </w:p>
    <w:p w:rsidRDefault="00E6687E" w:rsidP="00E73CD5"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6. Daje se suglasnost stečajnoj upraviteljici da nekretninu upisanu u zk. ul. br. 685 k. o. Biškupec I, osigura od požara i dr. opasnosti</w:t>
      </w:r>
    </w:p>
    <w:p w:rsidRDefault="00E6687E" w:rsidP="00E73CD5"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lastRenderedPageBreak/>
        <w:t>7. Daje se suglasnost stečajnoj upraviteljici da otkaže ugovor o zakupu poslovnog prostora od 06.04.2016. god. sklopljenog sa CAD STUDIO j.d.o.o. Varaždin te da potom sa CAD STUDIO j.d.o.o. sklopi ugovor o zakupu poslovnog prostora koji se nalazi na u nekretnini na adresi Varaždin, Gospodarska 16, prema stvarnoj površini danoj u zakup, a koji će ugovor imati snagu ovršne isprave, na vrijeme najkasnije do prodaje nekretnine, uz mjesečni iznos zakupnine u iznosu od najmanje 5,00 kn/m2 uvećano za PDV, a troškovi režija i sklapanja tog ugovora idu na teret zakupnika</w:t>
      </w:r>
    </w:p>
    <w:p w:rsidRDefault="00E6687E" w:rsidP="00E73CD5"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8. Daje se suglasnost stečajnoj upraviteljici da sa CAD STUDIO j.d.o.o. sklopi ugovor o najmu motornog vozila Renault Fluence 1.6 16V, god. proizv. 2011, a koji će ugovor imati snagu ovršne isprave, na vrijeme od 6 mjeseci, a najkasnije do prodaje vozila, uz mjesečni iznos najamnine koji odrede vjerovnici, a troškovi korištenja i održavanja te obveznog i kasko osiguranja kao i sklapanja tog ugovora idu na teret najmoprimca</w:t>
      </w:r>
    </w:p>
    <w:p w:rsidRDefault="00E6687E" w:rsidP="00E73CD5" w:rsidR="00E6687E">
      <w:pPr>
        <w:spacing w:after="0"/>
        <w:rPr>
          <w:rFonts w:cs="Times New Roman" w:hAnsi="Times New Roman" w:ascii="Times New Roman"/>
          <w:sz w:val="24"/>
          <w:szCs w:val="24"/>
        </w:rPr>
      </w:pPr>
      <w:r w:rsidRPr="00E6687E">
        <w:rPr>
          <w:rFonts w:cs="Times New Roman" w:hAnsi="Times New Roman" w:ascii="Times New Roman"/>
          <w:sz w:val="24"/>
          <w:szCs w:val="24"/>
        </w:rPr>
        <w:t>9. Daje se suglasnost stečajnoj upraviteljici da angažira odvjetnika za zastupanje stečajnog dužnika u sudskim i upravnim postupcima, ukoliko se za to ukaže potreba (radi naplate potraživanja dužnika, u parnicama vezanim uz osporenu tražbinu i dr. po potrebi)</w:t>
      </w:r>
    </w:p>
    <w:p w:rsidRDefault="00E6687E" w:rsidP="00E73CD5" w:rsidR="00E6687E">
      <w:pPr>
        <w:spacing w:after="0"/>
        <w:rPr>
          <w:rFonts w:cs="Times New Roman" w:hAnsi="Times New Roman" w:ascii="Times New Roman"/>
          <w:sz w:val="24"/>
          <w:szCs w:val="24"/>
        </w:rPr>
      </w:pPr>
    </w:p>
    <w:p w:rsidRDefault="009F11A8" w:rsidP="00E73CD5" w:rsidR="009F11A8">
      <w:pPr>
        <w:spacing w:after="0"/>
        <w:rPr>
          <w:rFonts w:cs="Times New Roman" w:hAnsi="Times New Roman" w:ascii="Times New Roman"/>
          <w:sz w:val="24"/>
          <w:szCs w:val="24"/>
        </w:rPr>
      </w:pPr>
      <w:r>
        <w:rPr>
          <w:rFonts w:cs="Times New Roman" w:hAnsi="Times New Roman" w:ascii="Times New Roman"/>
          <w:sz w:val="24"/>
          <w:szCs w:val="24"/>
        </w:rPr>
        <w:t>Procjene vozila i nekretnine po ovlaštenom sudskom vještaku predane su u spis te predočene na izvještajnom ročištu.</w:t>
      </w:r>
    </w:p>
    <w:p w:rsidRDefault="009F11A8" w:rsidP="00D201F1" w:rsidR="009F11A8">
      <w:pPr>
        <w:rPr>
          <w:rFonts w:cs="Times New Roman" w:hAnsi="Times New Roman" w:ascii="Times New Roman"/>
          <w:sz w:val="24"/>
          <w:szCs w:val="24"/>
        </w:rPr>
      </w:pPr>
    </w:p>
    <w:p w:rsidRDefault="00C92E1B" w:rsidR="00C92E1B" w:rsidRPr="00F119B8">
      <w:pPr>
        <w:rPr>
          <w:rFonts w:cs="Times New Roman" w:hAnsi="Times New Roman" w:ascii="Times New Roman"/>
          <w:color w:themeColor="text1" w:val="000000"/>
          <w:sz w:val="24"/>
          <w:szCs w:val="24"/>
          <w:u w:val="single"/>
          <w:lang w:val="pl-PL"/>
        </w:rPr>
      </w:pPr>
      <w:r w:rsidRPr="00F119B8">
        <w:rPr>
          <w:rFonts w:cs="Times New Roman" w:hAnsi="Times New Roman" w:ascii="Times New Roman"/>
          <w:color w:themeColor="text1" w:val="000000"/>
          <w:sz w:val="24"/>
          <w:szCs w:val="24"/>
          <w:u w:val="single"/>
          <w:lang w:val="pl-PL"/>
        </w:rPr>
        <w:t>a) Radnje stečajnog upravitelja u izvještajnom razdoblju radi prikupljanja stečajne mase u skladu sa dužnostima</w:t>
      </w:r>
    </w:p>
    <w:p w:rsidRDefault="00E6687E" w:rsidP="00E6687E" w:rsidR="00E6687E">
      <w:pPr>
        <w:jc w:val="both"/>
        <w:rPr>
          <w:rFonts w:cs="Times New Roman" w:hAnsi="Times New Roman" w:ascii="Times New Roman"/>
          <w:color w:themeColor="text1" w:val="000000"/>
          <w:sz w:val="24"/>
          <w:szCs w:val="24"/>
          <w:lang w:val="pl-PL"/>
        </w:rPr>
      </w:pPr>
    </w:p>
    <w:p w:rsidRDefault="00D01419" w:rsidP="00E6687E" w:rsidR="00E6687E">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w:t>
      </w:r>
      <w:r w:rsidR="00E6687E" w:rsidRPr="00E6687E">
        <w:rPr>
          <w:rFonts w:cs="Times New Roman" w:hAnsi="Times New Roman" w:ascii="Times New Roman"/>
          <w:color w:themeColor="text1" w:val="000000"/>
          <w:sz w:val="24"/>
          <w:szCs w:val="24"/>
          <w:lang w:val="pl-PL"/>
        </w:rPr>
        <w:t>Sukladno odlukama vjerovnika  dana 1</w:t>
      </w:r>
      <w:r w:rsidR="00E6687E">
        <w:rPr>
          <w:rFonts w:cs="Times New Roman" w:hAnsi="Times New Roman" w:ascii="Times New Roman"/>
          <w:color w:themeColor="text1" w:val="000000"/>
          <w:sz w:val="24"/>
          <w:szCs w:val="24"/>
          <w:lang w:val="pl-PL"/>
        </w:rPr>
        <w:t>2</w:t>
      </w:r>
      <w:r w:rsidR="00E6687E" w:rsidRPr="00E6687E">
        <w:rPr>
          <w:rFonts w:cs="Times New Roman" w:hAnsi="Times New Roman" w:ascii="Times New Roman"/>
          <w:color w:themeColor="text1" w:val="000000"/>
          <w:sz w:val="24"/>
          <w:szCs w:val="24"/>
          <w:lang w:val="pl-PL"/>
        </w:rPr>
        <w:t>.</w:t>
      </w:r>
      <w:r w:rsidR="00E6687E">
        <w:rPr>
          <w:rFonts w:cs="Times New Roman" w:hAnsi="Times New Roman" w:ascii="Times New Roman"/>
          <w:color w:themeColor="text1" w:val="000000"/>
          <w:sz w:val="24"/>
          <w:szCs w:val="24"/>
          <w:lang w:val="pl-PL"/>
        </w:rPr>
        <w:t>01</w:t>
      </w:r>
      <w:r w:rsidR="00E6687E" w:rsidRPr="00E6687E">
        <w:rPr>
          <w:rFonts w:cs="Times New Roman" w:hAnsi="Times New Roman" w:ascii="Times New Roman"/>
          <w:color w:themeColor="text1" w:val="000000"/>
          <w:sz w:val="24"/>
          <w:szCs w:val="24"/>
          <w:lang w:val="pl-PL"/>
        </w:rPr>
        <w:t>.201</w:t>
      </w:r>
      <w:r w:rsidR="00E6687E">
        <w:rPr>
          <w:rFonts w:cs="Times New Roman" w:hAnsi="Times New Roman" w:ascii="Times New Roman"/>
          <w:color w:themeColor="text1" w:val="000000"/>
          <w:sz w:val="24"/>
          <w:szCs w:val="24"/>
          <w:lang w:val="pl-PL"/>
        </w:rPr>
        <w:t>7</w:t>
      </w:r>
      <w:r w:rsidR="00E6687E" w:rsidRPr="00E6687E">
        <w:rPr>
          <w:rFonts w:cs="Times New Roman" w:hAnsi="Times New Roman" w:ascii="Times New Roman"/>
          <w:color w:themeColor="text1" w:val="000000"/>
          <w:sz w:val="24"/>
          <w:szCs w:val="24"/>
          <w:lang w:val="pl-PL"/>
        </w:rPr>
        <w:t>. god.</w:t>
      </w:r>
      <w:r w:rsidR="00E6687E">
        <w:rPr>
          <w:rFonts w:cs="Times New Roman" w:hAnsi="Times New Roman" w:ascii="Times New Roman"/>
          <w:color w:themeColor="text1" w:val="000000"/>
          <w:sz w:val="24"/>
          <w:szCs w:val="24"/>
          <w:lang w:val="pl-PL"/>
        </w:rPr>
        <w:t xml:space="preserve">, nakon ročišta su sa </w:t>
      </w:r>
      <w:r w:rsidR="00E6687E" w:rsidRPr="00E6687E">
        <w:rPr>
          <w:rFonts w:cs="Times New Roman" w:hAnsi="Times New Roman" w:ascii="Times New Roman"/>
          <w:color w:themeColor="text1" w:val="000000"/>
          <w:sz w:val="24"/>
          <w:szCs w:val="24"/>
          <w:lang w:val="pl-PL"/>
        </w:rPr>
        <w:t xml:space="preserve"> </w:t>
      </w:r>
      <w:r w:rsidR="00E6687E">
        <w:rPr>
          <w:rFonts w:cs="Times New Roman" w:hAnsi="Times New Roman" w:ascii="Times New Roman"/>
          <w:color w:themeColor="text1" w:val="000000"/>
          <w:sz w:val="24"/>
          <w:szCs w:val="24"/>
          <w:lang w:val="pl-PL"/>
        </w:rPr>
        <w:t xml:space="preserve">društvom CAD studio j.d.o.o. potpisani ugovori  o zakupu dijela poslovnog prostora prema ponudi zakupnika </w:t>
      </w:r>
      <w:r w:rsidR="002F208B">
        <w:rPr>
          <w:rFonts w:cs="Times New Roman" w:hAnsi="Times New Roman" w:ascii="Times New Roman"/>
          <w:color w:themeColor="text1" w:val="000000"/>
          <w:sz w:val="24"/>
          <w:szCs w:val="24"/>
          <w:lang w:val="pl-PL"/>
        </w:rPr>
        <w:t xml:space="preserve">i tu uredski prostori ukupno oko 120 m2 po cijeni 7 kn/m2+PDV te skladišni prostor oko 80 m2 za 5 kn/m2 + PDV, </w:t>
      </w:r>
      <w:r w:rsidR="00E6687E">
        <w:rPr>
          <w:rFonts w:cs="Times New Roman" w:hAnsi="Times New Roman" w:ascii="Times New Roman"/>
          <w:color w:themeColor="text1" w:val="000000"/>
          <w:sz w:val="24"/>
          <w:szCs w:val="24"/>
          <w:lang w:val="pl-PL"/>
        </w:rPr>
        <w:t>za iznos od ukupno 1.240,00 kn uvećano za PDV  te ugovor o najmu motornog vozila Renault Fluence 1.6, za iznos od 500,00 kn mjesečno, na rok od 6 mjeseci, a najkasnije do prodaje</w:t>
      </w:r>
      <w:r>
        <w:rPr>
          <w:rFonts w:cs="Times New Roman" w:hAnsi="Times New Roman" w:ascii="Times New Roman"/>
          <w:color w:themeColor="text1" w:val="000000"/>
          <w:sz w:val="24"/>
          <w:szCs w:val="24"/>
          <w:lang w:val="pl-PL"/>
        </w:rPr>
        <w:t>.  Ugovori su solemnizirani 17.01.2017.</w:t>
      </w:r>
    </w:p>
    <w:p w:rsidRDefault="00E6687E" w:rsidP="00E6687E" w:rsidR="00E6687E" w:rsidRPr="00E6687E">
      <w:pPr>
        <w:jc w:val="both"/>
        <w:rPr>
          <w:rFonts w:cs="Times New Roman" w:hAnsi="Times New Roman" w:ascii="Times New Roman"/>
          <w:color w:themeColor="text1" w:val="000000"/>
          <w:sz w:val="24"/>
          <w:szCs w:val="24"/>
          <w:lang w:val="pl-PL"/>
        </w:rPr>
      </w:pPr>
      <w:r w:rsidRPr="00E6687E">
        <w:rPr>
          <w:rFonts w:cs="Times New Roman" w:hAnsi="Times New Roman" w:ascii="Times New Roman"/>
          <w:color w:themeColor="text1" w:val="000000"/>
          <w:sz w:val="24"/>
          <w:szCs w:val="24"/>
          <w:lang w:val="pl-PL"/>
        </w:rPr>
        <w:t>Po jedan primjerak izvornika odnosno ovjerene preslike navedenih ugovora dostavlja se u spis.</w:t>
      </w:r>
    </w:p>
    <w:p w:rsidRDefault="002F208B" w:rsidP="00E6687E" w:rsidR="002F208B">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-nekretnina je osigurana od požara i drugih opasnosti (prilaže se preslika police osiguranja)</w:t>
      </w:r>
    </w:p>
    <w:p w:rsidRDefault="00D01419" w:rsidP="00E6687E" w:rsidR="00D01419">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-na autu danom u zakup nastala je šteta u prometnoj nezgodi, za što je kriva treća osoba, upućen je zahtjev osiguratelju za isplatu štete te je isplaćen kao nesporni, cijeli iznos utvrđene štete</w:t>
      </w:r>
      <w:r w:rsidR="009F11A8">
        <w:rPr>
          <w:rFonts w:cs="Times New Roman" w:hAnsi="Times New Roman" w:ascii="Times New Roman"/>
          <w:color w:themeColor="text1" w:val="000000"/>
          <w:sz w:val="24"/>
          <w:szCs w:val="24"/>
          <w:lang w:val="pl-PL"/>
        </w:rPr>
        <w:t xml:space="preserve"> u iznosu od 25.693,23 kn uključujući i troškove zamjenskog vozilo najmoprimcu</w:t>
      </w:r>
      <w:r>
        <w:rPr>
          <w:rFonts w:cs="Times New Roman" w:hAnsi="Times New Roman" w:ascii="Times New Roman"/>
          <w:color w:themeColor="text1" w:val="000000"/>
          <w:sz w:val="24"/>
          <w:szCs w:val="24"/>
          <w:lang w:val="pl-PL"/>
        </w:rPr>
        <w:t>, što je osiguravajuće društvo uplatilo izravno ovlaštenom serviseru koji je u cijelosti ugradio nove dijelove i izvršio sve potrebne popravke, čime je utvrđena šteta u cijelosti sanirana</w:t>
      </w:r>
    </w:p>
    <w:p w:rsidRDefault="00D30F1B" w:rsidP="00E6687E" w:rsidR="00D30F1B">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 javno oglašavanje prodaje pokretnina (vozilo, tekstil, roba, oprema) po procijenjenim vrijednostima, na očevidniku FINA i VTS-sudačka mreža, i to:</w:t>
      </w:r>
    </w:p>
    <w:p w:rsidRDefault="00D30F1B" w:rsidP="00E6687E" w:rsidR="00D30F1B">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1. objava 15.02.17., otvaranje ponuda za 10.03.17. – nema ponuda</w:t>
      </w:r>
    </w:p>
    <w:p w:rsidRDefault="00D30F1B" w:rsidP="00E6687E" w:rsidR="00D30F1B">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2. objava 13.03.17., otvaranje ponuda za 05.04.17. – nema ponuda</w:t>
      </w:r>
    </w:p>
    <w:p w:rsidRDefault="00D30F1B" w:rsidP="00E6687E" w:rsidR="00D30F1B">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Na 3. oglašavanju cijena se umanjuje za 25%</w:t>
      </w:r>
    </w:p>
    <w:p w:rsidRDefault="00D01419" w:rsidP="00E6687E" w:rsidR="00D01419">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 xml:space="preserve">-Praćenje naplate zakupnina i najamnina, slanje opomena </w:t>
      </w:r>
      <w:r w:rsidR="00D30F1B">
        <w:rPr>
          <w:rFonts w:cs="Times New Roman" w:hAnsi="Times New Roman" w:ascii="Times New Roman"/>
          <w:color w:themeColor="text1" w:val="000000"/>
          <w:sz w:val="24"/>
          <w:szCs w:val="24"/>
          <w:lang w:val="pl-PL"/>
        </w:rPr>
        <w:t>Pletix d.o.o. i CAD studio j.d.o.o.</w:t>
      </w:r>
    </w:p>
    <w:p w:rsidRDefault="00D01419" w:rsidP="00E6687E" w:rsidR="00D01419">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-kupac Pletix d.o.o. ni nakon 3x opomene nije se očitovao niti platio traženi iznos, slijedom čega je izdana punomoć odvjetniku za utuženje</w:t>
      </w:r>
    </w:p>
    <w:p w:rsidRDefault="00D01419" w:rsidP="00E6687E" w:rsidR="00D01419" w:rsidRPr="00F119B8">
      <w:pPr>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 na zahtjev razlučnog vjerovnika PBZ d.d., potpisan s njima sporazum o povlačenju prijedloga za ovrhu</w:t>
      </w:r>
      <w:r w:rsidRPr="00D01419">
        <w:rPr>
          <w:rFonts w:cs="Times New Roman" w:hAnsi="Times New Roman" w:ascii="Times New Roman"/>
          <w:color w:themeColor="text1" w:val="000000"/>
          <w:sz w:val="24"/>
          <w:szCs w:val="24"/>
          <w:lang w:val="pl-PL"/>
        </w:rPr>
        <w:t xml:space="preserve"> </w:t>
      </w:r>
      <w:r>
        <w:rPr>
          <w:rFonts w:cs="Times New Roman" w:hAnsi="Times New Roman" w:ascii="Times New Roman"/>
          <w:color w:themeColor="text1" w:val="000000"/>
          <w:sz w:val="24"/>
          <w:szCs w:val="24"/>
          <w:lang w:val="pl-PL"/>
        </w:rPr>
        <w:t xml:space="preserve">Ovr-1292/15 na način da svaka strana snosi svoj trošak (što je za </w:t>
      </w:r>
      <w:r>
        <w:rPr>
          <w:rFonts w:cs="Times New Roman" w:hAnsi="Times New Roman" w:ascii="Times New Roman"/>
          <w:color w:themeColor="text1" w:val="000000"/>
          <w:sz w:val="24"/>
          <w:szCs w:val="24"/>
          <w:lang w:val="pl-PL"/>
        </w:rPr>
        <w:lastRenderedPageBreak/>
        <w:t>stečajnog dužnika neutračno, jer mu nisu ni nastali nikakvi troškovi, a obustava je interesu provedbe stečajnog postupka i preduvjet za prodaju iste u stečajnom postupku). Slijedom toga je razlučni vjerovnik povukao prijedlog za ovrhu te je doneseno rješenje o obustavi tog ovršnog postupka od 31.01.2017., a dana 27.03.17. stečajni upravitelj poslao je podnesak u predmet radi žurnog postupanja i brisanja zabilježbe ovrhe na nekretnini koja čini stečajnu masu</w:t>
      </w:r>
    </w:p>
    <w:p w:rsidRDefault="008B6838" w:rsidP="00966792" w:rsidR="008B6838" w:rsidRPr="00AD7FD7">
      <w:pPr>
        <w:pStyle w:val="Tijeloteksta"/>
        <w:rPr>
          <w:rFonts w:cs="Times New Roman" w:hAnsi="Times New Roman" w:ascii="Times New Roman"/>
          <w:color w:val="FF0000"/>
        </w:rPr>
      </w:pPr>
    </w:p>
    <w:p w:rsidRDefault="00C92E1B" w:rsidP="00E73CD5" w:rsidR="00C92E1B" w:rsidRPr="00851390">
      <w:pPr>
        <w:spacing w:after="0"/>
        <w:rPr>
          <w:rFonts w:cs="Times New Roman" w:hAnsi="Times New Roman" w:ascii="Times New Roman"/>
          <w:color w:themeColor="text1" w:val="000000"/>
          <w:sz w:val="24"/>
          <w:szCs w:val="24"/>
          <w:u w:val="single"/>
          <w:lang w:val="pl-PL"/>
        </w:rPr>
      </w:pPr>
      <w:r w:rsidRPr="00851390">
        <w:rPr>
          <w:rFonts w:cs="Times New Roman" w:hAnsi="Times New Roman" w:ascii="Times New Roman"/>
          <w:color w:themeColor="text1" w:val="000000"/>
          <w:sz w:val="24"/>
          <w:szCs w:val="24"/>
          <w:u w:val="single"/>
          <w:lang w:val="pl-PL"/>
        </w:rPr>
        <w:t xml:space="preserve">b) Popis postupaka pred sudovima i drugim tijelima u kojima je stečajni upravitelj sudjelovao </w:t>
      </w:r>
    </w:p>
    <w:p w:rsidRDefault="00A952AC" w:rsidP="00E73CD5" w:rsidR="00A952AC">
      <w:pPr>
        <w:spacing w:after="0"/>
        <w:rPr>
          <w:rFonts w:cs="Times New Roman" w:hAnsi="Times New Roman" w:ascii="Times New Roman"/>
          <w:color w:themeColor="text1" w:val="000000"/>
          <w:sz w:val="24"/>
          <w:szCs w:val="24"/>
          <w:lang w:val="pl-PL"/>
        </w:rPr>
      </w:pPr>
    </w:p>
    <w:p w:rsidRDefault="00A952AC" w:rsidP="00E73CD5" w:rsidR="00A952AC">
      <w:pPr>
        <w:spacing w:after="0"/>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Postupci u tijeku:</w:t>
      </w:r>
    </w:p>
    <w:p w:rsidRDefault="00A952AC" w:rsidP="00E73CD5" w:rsidR="00C92E1B" w:rsidRPr="00851390">
      <w:pPr>
        <w:spacing w:after="0"/>
        <w:rPr>
          <w:rFonts w:cs="Times New Roman" w:hAnsi="Times New Roman" w:ascii="Times New Roman"/>
          <w:color w:themeColor="text1" w:val="000000"/>
          <w:sz w:val="24"/>
          <w:szCs w:val="24"/>
          <w:lang w:val="pl-PL"/>
        </w:rPr>
      </w:pPr>
      <w:r w:rsidRPr="00A952AC">
        <w:rPr>
          <w:rFonts w:cs="Times New Roman" w:hAnsi="Times New Roman" w:ascii="Times New Roman"/>
          <w:color w:themeColor="text1" w:val="000000"/>
          <w:sz w:val="24"/>
          <w:szCs w:val="24"/>
          <w:lang w:val="pl-PL"/>
        </w:rPr>
        <w:t xml:space="preserve">- Ovr-1292/15 </w:t>
      </w:r>
      <w:r>
        <w:rPr>
          <w:rFonts w:cs="Times New Roman" w:hAnsi="Times New Roman" w:ascii="Times New Roman"/>
          <w:color w:themeColor="text1" w:val="000000"/>
          <w:sz w:val="24"/>
          <w:szCs w:val="24"/>
          <w:lang w:val="pl-PL"/>
        </w:rPr>
        <w:t xml:space="preserve">Općinski sud u Varažidnu, ovrhovoditelj je razlučni vjerovnik PBZ d.d., </w:t>
      </w:r>
      <w:r w:rsidRPr="00A952AC">
        <w:rPr>
          <w:rFonts w:cs="Times New Roman" w:hAnsi="Times New Roman" w:ascii="Times New Roman"/>
          <w:color w:themeColor="text1" w:val="000000"/>
          <w:sz w:val="24"/>
          <w:szCs w:val="24"/>
          <w:lang w:val="pl-PL"/>
        </w:rPr>
        <w:t xml:space="preserve">na razlučni vjerovnik povukao </w:t>
      </w:r>
      <w:r>
        <w:rPr>
          <w:rFonts w:cs="Times New Roman" w:hAnsi="Times New Roman" w:ascii="Times New Roman"/>
          <w:color w:themeColor="text1" w:val="000000"/>
          <w:sz w:val="24"/>
          <w:szCs w:val="24"/>
          <w:lang w:val="pl-PL"/>
        </w:rPr>
        <w:t xml:space="preserve">je </w:t>
      </w:r>
      <w:r w:rsidRPr="00A952AC">
        <w:rPr>
          <w:rFonts w:cs="Times New Roman" w:hAnsi="Times New Roman" w:ascii="Times New Roman"/>
          <w:color w:themeColor="text1" w:val="000000"/>
          <w:sz w:val="24"/>
          <w:szCs w:val="24"/>
          <w:lang w:val="pl-PL"/>
        </w:rPr>
        <w:t>prijedlog za ovrhu te je doneseno rješenje o obustavi tog ovršnog postupka od 31.01.2017., a dana 27.03.17. stečajni upravitelj poslao je podnesak u predmet radi žurnog postupanja i brisanja zabilježbe ovrhe na nekretnini koja čini stečajnu masu</w:t>
      </w:r>
      <w:r>
        <w:rPr>
          <w:rFonts w:cs="Times New Roman" w:hAnsi="Times New Roman" w:ascii="Times New Roman"/>
          <w:color w:themeColor="text1" w:val="000000"/>
          <w:sz w:val="24"/>
          <w:szCs w:val="24"/>
          <w:lang w:val="pl-PL"/>
        </w:rPr>
        <w:t xml:space="preserve">. Pravomoćnost rješenja o obustavi još </w:t>
      </w:r>
      <w:r w:rsidRPr="00A952AC">
        <w:rPr>
          <w:rFonts w:cs="Times New Roman" w:hAnsi="Times New Roman" w:ascii="Times New Roman"/>
          <w:color w:themeColor="text1" w:val="000000"/>
          <w:sz w:val="24"/>
          <w:szCs w:val="24"/>
          <w:u w:val="single"/>
          <w:lang w:val="pl-PL"/>
        </w:rPr>
        <w:t>nije</w:t>
      </w:r>
      <w:r>
        <w:rPr>
          <w:rFonts w:cs="Times New Roman" w:hAnsi="Times New Roman" w:ascii="Times New Roman"/>
          <w:color w:themeColor="text1" w:val="000000"/>
          <w:sz w:val="24"/>
          <w:szCs w:val="24"/>
          <w:lang w:val="pl-PL"/>
        </w:rPr>
        <w:t xml:space="preserve"> iskazana do dana sastavljanja ovog izvješća</w:t>
      </w:r>
    </w:p>
    <w:p w:rsidRDefault="008B6838" w:rsidP="00E73CD5" w:rsidR="008B6838" w:rsidRPr="00851390">
      <w:pPr>
        <w:spacing w:after="0"/>
        <w:rPr>
          <w:rFonts w:cs="Times New Roman" w:hAnsi="Times New Roman" w:ascii="Times New Roman"/>
          <w:color w:themeColor="text1" w:val="000000"/>
          <w:sz w:val="24"/>
          <w:szCs w:val="24"/>
          <w:lang w:val="pl-PL"/>
        </w:rPr>
      </w:pPr>
      <w:r w:rsidRPr="00851390">
        <w:rPr>
          <w:rFonts w:cs="Times New Roman" w:hAnsi="Times New Roman" w:ascii="Times New Roman"/>
          <w:color w:themeColor="text1" w:val="000000"/>
          <w:sz w:val="24"/>
          <w:szCs w:val="24"/>
          <w:lang w:val="pl-PL"/>
        </w:rPr>
        <w:t>- predana je žalba na primljen</w:t>
      </w:r>
      <w:r w:rsidR="00851390" w:rsidRPr="00851390">
        <w:rPr>
          <w:rFonts w:cs="Times New Roman" w:hAnsi="Times New Roman" w:ascii="Times New Roman"/>
          <w:color w:themeColor="text1" w:val="000000"/>
          <w:sz w:val="24"/>
          <w:szCs w:val="24"/>
          <w:lang w:val="pl-PL"/>
        </w:rPr>
        <w:t>u</w:t>
      </w:r>
      <w:r w:rsidRPr="00851390">
        <w:rPr>
          <w:rFonts w:cs="Times New Roman" w:hAnsi="Times New Roman" w:ascii="Times New Roman"/>
          <w:color w:themeColor="text1" w:val="000000"/>
          <w:sz w:val="24"/>
          <w:szCs w:val="24"/>
          <w:lang w:val="pl-PL"/>
        </w:rPr>
        <w:t xml:space="preserve"> </w:t>
      </w:r>
      <w:r w:rsidR="00851390" w:rsidRPr="00851390">
        <w:rPr>
          <w:rFonts w:cs="Times New Roman" w:hAnsi="Times New Roman" w:ascii="Times New Roman"/>
          <w:color w:themeColor="text1" w:val="000000"/>
          <w:sz w:val="24"/>
          <w:szCs w:val="24"/>
          <w:lang w:val="pl-PL"/>
        </w:rPr>
        <w:t>presudu Prekršajnog suda u Varaždinu Posl.br. 11 Pp.G-3100/15-9 od 11.listopada 2016.god.</w:t>
      </w:r>
    </w:p>
    <w:p w:rsidRDefault="00A952AC" w:rsidP="00E73CD5" w:rsidR="00A952AC">
      <w:pPr>
        <w:spacing w:after="0"/>
        <w:rPr>
          <w:rFonts w:cs="Times New Roman" w:hAnsi="Times New Roman" w:ascii="Times New Roman"/>
          <w:color w:themeColor="text1" w:val="000000"/>
          <w:sz w:val="24"/>
          <w:szCs w:val="24"/>
          <w:lang w:val="pl-PL"/>
        </w:rPr>
      </w:pPr>
    </w:p>
    <w:p w:rsidRDefault="00A952AC" w:rsidP="00E73CD5" w:rsidR="00A952AC">
      <w:pPr>
        <w:spacing w:after="0"/>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Okončani postupci:</w:t>
      </w:r>
    </w:p>
    <w:p w:rsidRDefault="00A952AC" w:rsidP="00E73CD5" w:rsidR="00A952AC" w:rsidRPr="00851390">
      <w:pPr>
        <w:spacing w:after="0"/>
        <w:rPr>
          <w:rFonts w:cs="Times New Roman" w:hAnsi="Times New Roman" w:ascii="Times New Roman"/>
          <w:color w:themeColor="text1" w:val="000000"/>
          <w:sz w:val="24"/>
          <w:szCs w:val="24"/>
          <w:lang w:val="pl-PL"/>
        </w:rPr>
      </w:pPr>
      <w:r w:rsidRPr="00851390">
        <w:rPr>
          <w:rFonts w:cs="Times New Roman" w:hAnsi="Times New Roman" w:ascii="Times New Roman"/>
          <w:color w:themeColor="text1" w:val="000000"/>
          <w:sz w:val="24"/>
          <w:szCs w:val="24"/>
          <w:lang w:val="pl-PL"/>
        </w:rPr>
        <w:t xml:space="preserve">- St-987/16 TS Varaždin - stečaj nad ELBA d.o.o. – tražbina </w:t>
      </w:r>
      <w:r>
        <w:rPr>
          <w:rFonts w:cs="Times New Roman" w:hAnsi="Times New Roman" w:ascii="Times New Roman"/>
          <w:color w:themeColor="text1" w:val="000000"/>
          <w:sz w:val="24"/>
          <w:szCs w:val="24"/>
          <w:lang w:val="pl-PL"/>
        </w:rPr>
        <w:t xml:space="preserve">Element d.o.o. </w:t>
      </w:r>
      <w:r w:rsidRPr="00851390">
        <w:rPr>
          <w:rFonts w:cs="Times New Roman" w:hAnsi="Times New Roman" w:ascii="Times New Roman"/>
          <w:color w:themeColor="text1" w:val="000000"/>
          <w:sz w:val="24"/>
          <w:szCs w:val="24"/>
          <w:lang w:val="pl-PL"/>
        </w:rPr>
        <w:t>je u cijelosti priznata u prijavljenom iznosu 329.041,72 kn na ispitnom ročištu od 19.12.2016. uz naznaku da se dio navedenog iznosa prebija</w:t>
      </w:r>
      <w:r>
        <w:rPr>
          <w:rFonts w:cs="Times New Roman" w:hAnsi="Times New Roman" w:ascii="Times New Roman"/>
          <w:color w:themeColor="text1" w:val="000000"/>
          <w:sz w:val="24"/>
          <w:szCs w:val="24"/>
          <w:lang w:val="pl-PL"/>
        </w:rPr>
        <w:t xml:space="preserve"> 47.295,54 kn. Dana 15.02.2017. doneseno rješenje o obustavi i zaključenju tog stečajnog postupka zbog nedostatnosti stečajne mase, koje rješenje je pravomoćno 07.03.2017.</w:t>
      </w:r>
    </w:p>
    <w:p w:rsidRDefault="00851390" w:rsidP="00E73CD5" w:rsidR="00851390" w:rsidRPr="00851390">
      <w:pPr>
        <w:spacing w:after="0"/>
        <w:rPr>
          <w:rFonts w:cs="Times New Roman" w:hAnsi="Times New Roman" w:ascii="Times New Roman"/>
          <w:color w:themeColor="text1" w:val="000000"/>
          <w:sz w:val="24"/>
          <w:szCs w:val="24"/>
          <w:lang w:val="pl-PL"/>
        </w:rPr>
      </w:pPr>
    </w:p>
    <w:p w:rsidRDefault="00384EC7" w:rsidP="00E73CD5" w:rsidR="002B0E1F" w:rsidRPr="00851390">
      <w:pPr>
        <w:spacing w:after="0"/>
        <w:rPr>
          <w:rFonts w:cs="Times New Roman" w:hAnsi="Times New Roman" w:ascii="Times New Roman"/>
          <w:color w:themeColor="text1" w:val="000000"/>
          <w:sz w:val="24"/>
          <w:szCs w:val="24"/>
          <w:lang w:val="pl-PL"/>
        </w:rPr>
      </w:pPr>
      <w:r w:rsidRPr="00851390">
        <w:rPr>
          <w:rFonts w:cs="Times New Roman" w:hAnsi="Times New Roman" w:ascii="Times New Roman"/>
          <w:color w:themeColor="text1" w:val="000000"/>
          <w:sz w:val="24"/>
          <w:szCs w:val="24"/>
          <w:lang w:val="pl-PL"/>
        </w:rPr>
        <w:t xml:space="preserve">Nije evidentirano da bi </w:t>
      </w:r>
      <w:r w:rsidR="00851390" w:rsidRPr="00851390">
        <w:rPr>
          <w:rFonts w:cs="Times New Roman" w:hAnsi="Times New Roman" w:ascii="Times New Roman"/>
          <w:color w:themeColor="text1" w:val="000000"/>
          <w:sz w:val="24"/>
          <w:szCs w:val="24"/>
          <w:lang w:val="pl-PL"/>
        </w:rPr>
        <w:t xml:space="preserve">u tijeku bili kakvi drugih postupci u kojima bi </w:t>
      </w:r>
      <w:r w:rsidRPr="00851390">
        <w:rPr>
          <w:rFonts w:cs="Times New Roman" w:hAnsi="Times New Roman" w:ascii="Times New Roman"/>
          <w:color w:themeColor="text1" w:val="000000"/>
          <w:sz w:val="24"/>
          <w:szCs w:val="24"/>
          <w:lang w:val="pl-PL"/>
        </w:rPr>
        <w:t>stečajni dužnik bio stranka</w:t>
      </w:r>
      <w:r w:rsidR="00851390" w:rsidRPr="00851390">
        <w:rPr>
          <w:rFonts w:cs="Times New Roman" w:hAnsi="Times New Roman" w:ascii="Times New Roman"/>
          <w:color w:themeColor="text1" w:val="000000"/>
          <w:sz w:val="24"/>
          <w:szCs w:val="24"/>
          <w:lang w:val="pl-PL"/>
        </w:rPr>
        <w:t>.</w:t>
      </w:r>
    </w:p>
    <w:p w:rsidRDefault="00384EC7" w:rsidP="00E73CD5" w:rsidR="00384EC7" w:rsidRPr="00AD7FD7">
      <w:pPr>
        <w:spacing w:after="0"/>
        <w:rPr>
          <w:rFonts w:cs="Times New Roman" w:hAnsi="Times New Roman" w:ascii="Times New Roman"/>
          <w:color w:val="FF0000"/>
          <w:sz w:val="24"/>
          <w:szCs w:val="24"/>
          <w:lang w:val="pl-PL"/>
        </w:rPr>
      </w:pPr>
    </w:p>
    <w:p w:rsidRDefault="00C92E1B" w:rsidR="00C92E1B" w:rsidRPr="00851390">
      <w:pPr>
        <w:rPr>
          <w:rFonts w:cs="Times New Roman" w:hAnsi="Times New Roman" w:ascii="Times New Roman"/>
          <w:color w:themeColor="text1" w:val="000000"/>
          <w:sz w:val="24"/>
          <w:szCs w:val="24"/>
          <w:u w:val="single"/>
          <w:lang w:val="pl-PL"/>
        </w:rPr>
      </w:pPr>
      <w:r w:rsidRPr="00851390">
        <w:rPr>
          <w:rFonts w:cs="Times New Roman" w:hAnsi="Times New Roman" w:ascii="Times New Roman"/>
          <w:color w:themeColor="text1" w:val="000000"/>
          <w:sz w:val="24"/>
          <w:szCs w:val="24"/>
          <w:u w:val="single"/>
          <w:lang w:val="pl-PL"/>
        </w:rPr>
        <w:t xml:space="preserve">c) Popis radnika koji su nastavili s radom </w:t>
      </w:r>
    </w:p>
    <w:p w:rsidRDefault="00C92E1B" w:rsidR="00C92E1B" w:rsidRPr="00851390">
      <w:pPr>
        <w:rPr>
          <w:rFonts w:cs="Times New Roman" w:hAnsi="Times New Roman" w:ascii="Times New Roman"/>
          <w:color w:themeColor="text1" w:val="000000"/>
          <w:sz w:val="24"/>
          <w:szCs w:val="24"/>
          <w:lang w:val="pl-PL"/>
        </w:rPr>
      </w:pPr>
    </w:p>
    <w:p w:rsidRDefault="00384EC7" w:rsidR="00C92E1B" w:rsidRPr="00851390">
      <w:pPr>
        <w:rPr>
          <w:rFonts w:cs="Times New Roman" w:hAnsi="Times New Roman" w:ascii="Times New Roman"/>
          <w:color w:themeColor="text1" w:val="000000"/>
          <w:sz w:val="24"/>
          <w:szCs w:val="24"/>
          <w:lang w:val="pl-PL"/>
        </w:rPr>
      </w:pPr>
      <w:r w:rsidRPr="00851390">
        <w:rPr>
          <w:rFonts w:cs="Times New Roman" w:hAnsi="Times New Roman" w:ascii="Times New Roman"/>
          <w:color w:themeColor="text1" w:val="000000"/>
          <w:sz w:val="24"/>
          <w:szCs w:val="24"/>
          <w:lang w:val="pl-PL"/>
        </w:rPr>
        <w:t>U trenutku otvaranja stečajnog postupka nije bilo zaposlenih radnika niti je nakon otvaranja stečajnog postupka bilo zaposlenih radnika.</w:t>
      </w:r>
    </w:p>
    <w:p w:rsidRDefault="00384EC7" w:rsidP="00E73CD5" w:rsidR="00384EC7" w:rsidRPr="00851390">
      <w:pPr>
        <w:spacing w:after="0"/>
        <w:rPr>
          <w:rFonts w:cs="Times New Roman" w:hAnsi="Times New Roman" w:ascii="Times New Roman"/>
          <w:color w:themeColor="text1" w:val="000000"/>
          <w:sz w:val="24"/>
          <w:szCs w:val="24"/>
          <w:lang w:val="pl-PL"/>
        </w:rPr>
      </w:pPr>
    </w:p>
    <w:p w:rsidRDefault="00C92E1B" w:rsidP="00E73CD5" w:rsidR="00C92E1B" w:rsidRPr="00851390">
      <w:pPr>
        <w:spacing w:after="0"/>
        <w:rPr>
          <w:rFonts w:cs="Times New Roman" w:hAnsi="Times New Roman" w:ascii="Times New Roman"/>
          <w:color w:themeColor="text1" w:val="000000"/>
          <w:sz w:val="24"/>
          <w:szCs w:val="24"/>
          <w:u w:val="single"/>
          <w:lang w:val="pl-PL"/>
        </w:rPr>
      </w:pPr>
      <w:r w:rsidRPr="00851390">
        <w:rPr>
          <w:rFonts w:cs="Times New Roman" w:hAnsi="Times New Roman" w:ascii="Times New Roman"/>
          <w:color w:themeColor="text1" w:val="000000"/>
          <w:sz w:val="24"/>
          <w:szCs w:val="24"/>
          <w:u w:val="single"/>
          <w:lang w:val="pl-PL"/>
        </w:rPr>
        <w:t>d) Izgledi za nastavak poslovanja i izradu stečajnog plana</w:t>
      </w:r>
    </w:p>
    <w:p w:rsidRDefault="00C92E1B" w:rsidP="00E73CD5" w:rsidR="00C92E1B" w:rsidRPr="00851390">
      <w:pPr>
        <w:spacing w:after="0"/>
        <w:rPr>
          <w:rFonts w:cs="Times New Roman" w:hAnsi="Times New Roman" w:ascii="Times New Roman"/>
          <w:color w:themeColor="text1" w:val="000000"/>
          <w:sz w:val="24"/>
          <w:szCs w:val="24"/>
          <w:lang w:val="pl-PL"/>
        </w:rPr>
      </w:pPr>
    </w:p>
    <w:p w:rsidRDefault="00384EC7" w:rsidP="00E73CD5" w:rsidR="00C92E1B" w:rsidRPr="00851390">
      <w:pPr>
        <w:spacing w:after="0"/>
        <w:jc w:val="both"/>
        <w:rPr>
          <w:rFonts w:cs="Times New Roman" w:hAnsi="Times New Roman" w:ascii="Times New Roman"/>
          <w:color w:themeColor="text1" w:val="000000"/>
          <w:sz w:val="24"/>
          <w:szCs w:val="24"/>
          <w:lang w:val="pl-PL"/>
        </w:rPr>
      </w:pPr>
      <w:r w:rsidRPr="00851390">
        <w:rPr>
          <w:rFonts w:cs="Times New Roman" w:hAnsi="Times New Roman" w:ascii="Times New Roman"/>
          <w:color w:themeColor="text1" w:val="000000"/>
          <w:sz w:val="24"/>
          <w:szCs w:val="24"/>
          <w:lang w:val="pl-PL"/>
        </w:rPr>
        <w:t>S obzirom da je poslovanje dužnika već dulje vrijeme obustavljeno, nema zaposlenih radnika niti opreme za rad, n</w:t>
      </w:r>
      <w:r w:rsidR="00C92E1B" w:rsidRPr="00851390">
        <w:rPr>
          <w:rFonts w:cs="Times New Roman" w:hAnsi="Times New Roman" w:ascii="Times New Roman"/>
          <w:color w:themeColor="text1" w:val="000000"/>
          <w:sz w:val="24"/>
          <w:szCs w:val="24"/>
          <w:lang w:val="pl-PL"/>
        </w:rPr>
        <w:t>ema izgleda za nastavak poslovanj</w:t>
      </w:r>
      <w:r w:rsidRPr="00851390">
        <w:rPr>
          <w:rFonts w:cs="Times New Roman" w:hAnsi="Times New Roman" w:ascii="Times New Roman"/>
          <w:color w:themeColor="text1" w:val="000000"/>
          <w:sz w:val="24"/>
          <w:szCs w:val="24"/>
          <w:lang w:val="pl-PL"/>
        </w:rPr>
        <w:t>a dužnika</w:t>
      </w:r>
      <w:r w:rsidR="00851390">
        <w:rPr>
          <w:rFonts w:cs="Times New Roman" w:hAnsi="Times New Roman" w:ascii="Times New Roman"/>
          <w:color w:themeColor="text1" w:val="000000"/>
          <w:sz w:val="24"/>
          <w:szCs w:val="24"/>
          <w:lang w:val="pl-PL"/>
        </w:rPr>
        <w:t xml:space="preserve"> te stoga niti realnih mogućnosti za izradu održivog stečajnog plana</w:t>
      </w:r>
      <w:r w:rsidRPr="00851390">
        <w:rPr>
          <w:rFonts w:cs="Times New Roman" w:hAnsi="Times New Roman" w:ascii="Times New Roman"/>
          <w:color w:themeColor="text1" w:val="000000"/>
          <w:sz w:val="24"/>
          <w:szCs w:val="24"/>
          <w:lang w:val="pl-PL"/>
        </w:rPr>
        <w:t>.</w:t>
      </w:r>
      <w:r w:rsidR="00A952AC">
        <w:rPr>
          <w:rFonts w:cs="Times New Roman" w:hAnsi="Times New Roman" w:ascii="Times New Roman"/>
          <w:color w:themeColor="text1" w:val="000000"/>
          <w:sz w:val="24"/>
          <w:szCs w:val="24"/>
          <w:lang w:val="pl-PL"/>
        </w:rPr>
        <w:t xml:space="preserve"> To je i utvrđeno na izvještajnom ročištu dana 12.01.2017. </w:t>
      </w:r>
    </w:p>
    <w:p w:rsidRDefault="00384EC7" w:rsidP="00E73CD5" w:rsidR="00384EC7" w:rsidRPr="00AD7FD7">
      <w:pPr>
        <w:spacing w:after="0"/>
        <w:rPr>
          <w:rFonts w:cs="Times New Roman" w:hAnsi="Times New Roman" w:ascii="Times New Roman"/>
          <w:color w:val="FF0000"/>
          <w:sz w:val="24"/>
          <w:szCs w:val="24"/>
          <w:lang w:val="pl-PL"/>
        </w:rPr>
      </w:pPr>
    </w:p>
    <w:p w:rsidRDefault="00C92E1B" w:rsidP="00E73CD5" w:rsidR="00C92E1B" w:rsidRPr="00CF0F33">
      <w:pPr>
        <w:pStyle w:val="Tijeloteksta3"/>
        <w:spacing w:after="0"/>
        <w:rPr>
          <w:rFonts w:cs="Times New Roman" w:hAnsi="Times New Roman" w:ascii="Times New Roman"/>
          <w:color w:themeColor="text1" w:val="000000"/>
          <w:sz w:val="24"/>
          <w:szCs w:val="24"/>
        </w:rPr>
      </w:pPr>
      <w:r w:rsidRPr="00CF0F33">
        <w:rPr>
          <w:rFonts w:cs="Times New Roman" w:hAnsi="Times New Roman" w:ascii="Times New Roman"/>
          <w:color w:themeColor="text1" w:val="000000"/>
          <w:sz w:val="24"/>
          <w:szCs w:val="24"/>
        </w:rPr>
        <w:t>e) Mišljenje o mogućnosti zaključenja stečajnog postupka i razlozima koji sprječavaju zaključenje stečajnog postupka</w:t>
      </w:r>
    </w:p>
    <w:p w:rsidRDefault="00C92E1B" w:rsidP="00E73CD5" w:rsidR="00C92E1B" w:rsidRPr="00CF0F33">
      <w:pPr>
        <w:spacing w:after="0"/>
        <w:rPr>
          <w:rFonts w:cs="Times New Roman" w:hAnsi="Times New Roman" w:ascii="Times New Roman"/>
          <w:color w:themeColor="text1" w:val="000000"/>
          <w:sz w:val="24"/>
          <w:szCs w:val="24"/>
        </w:rPr>
      </w:pPr>
    </w:p>
    <w:p w:rsidRDefault="002B0E1F" w:rsidP="00E73CD5" w:rsidR="00C92E1B" w:rsidRPr="00CF0F33">
      <w:pPr>
        <w:pStyle w:val="Tijeloteksta"/>
        <w:spacing w:after="0"/>
        <w:rPr>
          <w:rFonts w:cs="Times New Roman" w:hAnsi="Times New Roman" w:ascii="Times New Roman"/>
          <w:color w:themeColor="text1" w:val="000000"/>
          <w:lang w:val="hr-HR"/>
        </w:rPr>
      </w:pPr>
      <w:r w:rsidRPr="00CF0F33">
        <w:rPr>
          <w:rFonts w:cs="Times New Roman" w:hAnsi="Times New Roman" w:ascii="Times New Roman"/>
          <w:color w:themeColor="text1" w:val="000000"/>
          <w:lang w:val="hr-HR"/>
        </w:rPr>
        <w:t xml:space="preserve">Stečajni postupak </w:t>
      </w:r>
      <w:r w:rsidR="00384EC7" w:rsidRPr="00CF0F33">
        <w:rPr>
          <w:rFonts w:cs="Times New Roman" w:hAnsi="Times New Roman" w:ascii="Times New Roman"/>
          <w:color w:themeColor="text1" w:val="000000"/>
          <w:lang w:val="hr-HR"/>
        </w:rPr>
        <w:t>je otvoren</w:t>
      </w:r>
      <w:r w:rsidR="00A952AC">
        <w:rPr>
          <w:rFonts w:cs="Times New Roman" w:hAnsi="Times New Roman" w:ascii="Times New Roman"/>
          <w:color w:themeColor="text1" w:val="000000"/>
          <w:lang w:val="hr-HR"/>
        </w:rPr>
        <w:t xml:space="preserve"> 11.10.2016.</w:t>
      </w:r>
      <w:r w:rsidR="00384EC7" w:rsidRPr="00CF0F33">
        <w:rPr>
          <w:rFonts w:cs="Times New Roman" w:hAnsi="Times New Roman" w:ascii="Times New Roman"/>
          <w:color w:themeColor="text1" w:val="000000"/>
          <w:lang w:val="hr-HR"/>
        </w:rPr>
        <w:t xml:space="preserve">, te ga </w:t>
      </w:r>
      <w:r w:rsidR="00A952AC">
        <w:rPr>
          <w:rFonts w:cs="Times New Roman" w:hAnsi="Times New Roman" w:ascii="Times New Roman"/>
          <w:color w:themeColor="text1" w:val="000000"/>
          <w:lang w:val="hr-HR"/>
        </w:rPr>
        <w:t xml:space="preserve">nije moguće zaključiti jer stečajna masa nije </w:t>
      </w:r>
      <w:r w:rsidR="00384EC7" w:rsidRPr="00CF0F33">
        <w:rPr>
          <w:rFonts w:cs="Times New Roman" w:hAnsi="Times New Roman" w:ascii="Times New Roman"/>
          <w:color w:themeColor="text1" w:val="000000"/>
          <w:lang w:val="hr-HR"/>
        </w:rPr>
        <w:t>unovčen</w:t>
      </w:r>
      <w:r w:rsidR="00A952AC">
        <w:rPr>
          <w:rFonts w:cs="Times New Roman" w:hAnsi="Times New Roman" w:ascii="Times New Roman"/>
          <w:color w:themeColor="text1" w:val="000000"/>
          <w:lang w:val="hr-HR"/>
        </w:rPr>
        <w:t>a. Za pokretnine na 2 oglašavanja nije bilo ponuda niti pravog interesa, a nekretninu nije moguće unovčiti obzirom da još uvijek nije moguće izbristati zabilježbu ovrhe.</w:t>
      </w:r>
      <w:r w:rsidRPr="00CF0F33">
        <w:rPr>
          <w:rFonts w:cs="Times New Roman" w:hAnsi="Times New Roman" w:ascii="Times New Roman"/>
          <w:color w:themeColor="text1" w:val="000000"/>
          <w:lang w:val="hr-HR"/>
        </w:rPr>
        <w:t xml:space="preserve"> </w:t>
      </w:r>
    </w:p>
    <w:p w:rsidRDefault="00C92E1B" w:rsidR="00C92E1B">
      <w:pPr>
        <w:rPr>
          <w:color w:val="FF0000"/>
          <w:lang w:val="pl-PL"/>
        </w:rPr>
      </w:pPr>
    </w:p>
    <w:p w:rsidRDefault="00E73CD5" w:rsidR="00E73CD5" w:rsidRPr="00AD7FD7">
      <w:pPr>
        <w:rPr>
          <w:color w:val="FF0000"/>
          <w:lang w:val="pl-PL"/>
        </w:rPr>
      </w:pPr>
    </w:p>
    <w:p w:rsidRDefault="00C92E1B" w:rsidR="00C92E1B" w:rsidRPr="00CF0F33">
      <w:pPr>
        <w:pStyle w:val="Naslov2"/>
        <w:rPr>
          <w:rFonts w:cs="Times New Roman" w:hAnsi="Times New Roman" w:ascii="Times New Roman"/>
          <w:color w:themeColor="text1" w:val="000000"/>
        </w:rPr>
      </w:pPr>
      <w:r w:rsidRPr="00CF0F33">
        <w:rPr>
          <w:rFonts w:cs="Times New Roman" w:hAnsi="Times New Roman" w:ascii="Times New Roman"/>
          <w:color w:themeColor="text1" w:val="000000"/>
        </w:rPr>
        <w:lastRenderedPageBreak/>
        <w:t>II. STANJE STEČAJNE MASE</w:t>
      </w:r>
    </w:p>
    <w:p w:rsidRDefault="00C92E1B" w:rsidR="00C92E1B" w:rsidRPr="00CF0F33">
      <w:pPr>
        <w:numPr>
          <w:ilvl w:val="0"/>
          <w:numId w:val="1"/>
        </w:numPr>
        <w:spacing w:after="0"/>
        <w:ind w:hanging="357" w:left="714"/>
        <w:jc w:val="both"/>
        <w:rPr>
          <w:rFonts w:cs="Times New Roman" w:hAnsi="Times New Roman" w:ascii="Times New Roman"/>
          <w:i/>
          <w:iCs/>
          <w:color w:themeColor="text1" w:val="000000"/>
          <w:sz w:val="16"/>
          <w:szCs w:val="16"/>
          <w:lang w:val="pl-PL"/>
        </w:rPr>
      </w:pPr>
      <w:r w:rsidRPr="00CF0F33">
        <w:rPr>
          <w:rFonts w:cs="Times New Roman" w:hAnsi="Times New Roman" w:ascii="Times New Roman"/>
          <w:i/>
          <w:iCs/>
          <w:color w:themeColor="text1" w:val="000000"/>
          <w:sz w:val="16"/>
          <w:szCs w:val="16"/>
          <w:lang w:val="pl-PL"/>
        </w:rPr>
        <w:t>dati sustavan pregled predmeta stečajne mase s početka razdoblja izvješća prema članku 223. Stečajnog zakona</w:t>
      </w:r>
    </w:p>
    <w:p w:rsidRDefault="00C92E1B" w:rsidR="00C92E1B" w:rsidRPr="00CF0F33">
      <w:pPr>
        <w:numPr>
          <w:ilvl w:val="0"/>
          <w:numId w:val="1"/>
        </w:numPr>
        <w:spacing w:after="0"/>
        <w:ind w:hanging="357" w:left="714"/>
        <w:jc w:val="both"/>
        <w:rPr>
          <w:rFonts w:cs="Times New Roman" w:hAnsi="Times New Roman" w:ascii="Times New Roman"/>
          <w:i/>
          <w:iCs/>
          <w:color w:themeColor="text1" w:val="000000"/>
          <w:sz w:val="16"/>
          <w:szCs w:val="16"/>
          <w:lang w:val="pl-PL"/>
        </w:rPr>
      </w:pPr>
      <w:r w:rsidRPr="00CF0F33">
        <w:rPr>
          <w:rFonts w:cs="Times New Roman" w:hAnsi="Times New Roman" w:ascii="Times New Roman"/>
          <w:i/>
          <w:iCs/>
          <w:color w:themeColor="text1" w:val="000000"/>
          <w:sz w:val="16"/>
          <w:szCs w:val="16"/>
          <w:lang w:val="pl-PL"/>
        </w:rPr>
        <w:t>dati podatak koji su predmeti stečajne mase unovčeni i u kojem iznosu</w:t>
      </w:r>
    </w:p>
    <w:p w:rsidRDefault="00C92E1B" w:rsidR="00C92E1B" w:rsidRPr="00CF0F33">
      <w:pPr>
        <w:numPr>
          <w:ilvl w:val="0"/>
          <w:numId w:val="1"/>
        </w:numPr>
        <w:spacing w:after="0"/>
        <w:ind w:hanging="357" w:left="714"/>
        <w:jc w:val="both"/>
        <w:rPr>
          <w:rFonts w:cs="Times New Roman" w:hAnsi="Times New Roman" w:ascii="Times New Roman"/>
          <w:i/>
          <w:iCs/>
          <w:color w:themeColor="text1" w:val="000000"/>
          <w:sz w:val="16"/>
          <w:szCs w:val="16"/>
          <w:lang w:val="pl-PL"/>
        </w:rPr>
      </w:pPr>
      <w:r w:rsidRPr="00CF0F33">
        <w:rPr>
          <w:rFonts w:cs="Times New Roman" w:hAnsi="Times New Roman" w:ascii="Times New Roman"/>
          <w:i/>
          <w:iCs/>
          <w:color w:themeColor="text1" w:val="000000"/>
          <w:sz w:val="16"/>
          <w:szCs w:val="16"/>
          <w:lang w:val="pl-PL"/>
        </w:rPr>
        <w:t>dati podatak koji predmeti stečajne mase nisu unovčeni i zbog kojeg razloga</w:t>
      </w:r>
    </w:p>
    <w:p w:rsidRDefault="00C92E1B" w:rsidR="00C92E1B" w:rsidRPr="00CF0F33">
      <w:pPr>
        <w:numPr>
          <w:ilvl w:val="0"/>
          <w:numId w:val="1"/>
        </w:numPr>
        <w:spacing w:after="0"/>
        <w:ind w:hanging="357" w:left="714"/>
        <w:jc w:val="both"/>
        <w:rPr>
          <w:rFonts w:cs="Times New Roman" w:hAnsi="Times New Roman" w:ascii="Times New Roman"/>
          <w:i/>
          <w:iCs/>
          <w:color w:themeColor="text1" w:val="000000"/>
          <w:sz w:val="16"/>
          <w:szCs w:val="16"/>
          <w:lang w:val="pl-PL"/>
        </w:rPr>
      </w:pPr>
      <w:r w:rsidRPr="00CF0F33">
        <w:rPr>
          <w:rFonts w:cs="Times New Roman" w:hAnsi="Times New Roman" w:ascii="Times New Roman"/>
          <w:i/>
          <w:iCs/>
          <w:color w:themeColor="text1" w:val="000000"/>
          <w:sz w:val="16"/>
          <w:szCs w:val="16"/>
          <w:lang w:val="pl-PL"/>
        </w:rPr>
        <w:t xml:space="preserve">dati podatak o tome kako je ostvareno razlučno pravo, ako ono postoji </w:t>
      </w:r>
    </w:p>
    <w:p w:rsidRDefault="00C92E1B" w:rsidR="00C92E1B" w:rsidRPr="00CF0F33">
      <w:pPr>
        <w:numPr>
          <w:ilvl w:val="0"/>
          <w:numId w:val="1"/>
        </w:numPr>
        <w:spacing w:after="0"/>
        <w:ind w:hanging="357" w:left="714"/>
        <w:jc w:val="both"/>
        <w:rPr>
          <w:rFonts w:cs="Times New Roman" w:hAnsi="Times New Roman" w:ascii="Times New Roman"/>
          <w:i/>
          <w:iCs/>
          <w:color w:themeColor="text1" w:val="000000"/>
          <w:sz w:val="16"/>
          <w:szCs w:val="16"/>
          <w:lang w:val="pl-PL"/>
        </w:rPr>
      </w:pPr>
      <w:r w:rsidRPr="00CF0F33">
        <w:rPr>
          <w:rFonts w:cs="Times New Roman" w:hAnsi="Times New Roman" w:ascii="Times New Roman"/>
          <w:i/>
          <w:iCs/>
          <w:color w:themeColor="text1" w:val="000000"/>
          <w:sz w:val="16"/>
          <w:szCs w:val="16"/>
          <w:lang w:val="pl-PL"/>
        </w:rPr>
        <w:t>dati podatak o tome kako je ostvareno izlučno pravo, ako ono postoji</w:t>
      </w:r>
    </w:p>
    <w:p w:rsidRDefault="00C92E1B" w:rsidR="00C92E1B" w:rsidRPr="00CF0F33">
      <w:pPr>
        <w:numPr>
          <w:ilvl w:val="0"/>
          <w:numId w:val="1"/>
        </w:numPr>
        <w:spacing w:after="0"/>
        <w:ind w:hanging="357" w:left="714"/>
        <w:jc w:val="both"/>
        <w:rPr>
          <w:rFonts w:cs="Times New Roman" w:hAnsi="Times New Roman" w:ascii="Times New Roman"/>
          <w:i/>
          <w:iCs/>
          <w:color w:themeColor="text1" w:val="000000"/>
          <w:sz w:val="16"/>
          <w:szCs w:val="16"/>
          <w:lang w:val="pl-PL"/>
        </w:rPr>
      </w:pPr>
      <w:r w:rsidRPr="00CF0F33">
        <w:rPr>
          <w:rFonts w:cs="Times New Roman" w:hAnsi="Times New Roman" w:ascii="Times New Roman"/>
          <w:i/>
          <w:iCs/>
          <w:color w:themeColor="text1" w:val="000000"/>
          <w:sz w:val="16"/>
          <w:szCs w:val="16"/>
          <w:lang w:val="pl-PL"/>
        </w:rPr>
        <w:t>dati podatak o vjerovnicima stečajne mase i njihovom namirenju</w:t>
      </w:r>
    </w:p>
    <w:p w:rsidRDefault="00C92E1B" w:rsidR="00C92E1B" w:rsidRPr="00CF0F33">
      <w:pPr>
        <w:numPr>
          <w:ilvl w:val="0"/>
          <w:numId w:val="1"/>
        </w:numPr>
        <w:spacing w:after="0"/>
        <w:ind w:hanging="357" w:left="714"/>
        <w:jc w:val="both"/>
        <w:rPr>
          <w:rFonts w:cs="Times New Roman" w:hAnsi="Times New Roman" w:ascii="Times New Roman"/>
          <w:i/>
          <w:iCs/>
          <w:color w:themeColor="text1" w:val="000000"/>
          <w:sz w:val="16"/>
          <w:szCs w:val="16"/>
          <w:lang w:val="pl-PL"/>
        </w:rPr>
      </w:pPr>
      <w:r w:rsidRPr="00CF0F33">
        <w:rPr>
          <w:rFonts w:cs="Times New Roman" w:hAnsi="Times New Roman" w:ascii="Times New Roman"/>
          <w:i/>
          <w:iCs/>
          <w:color w:themeColor="text1" w:val="000000"/>
          <w:sz w:val="16"/>
          <w:szCs w:val="16"/>
          <w:lang w:val="pl-PL"/>
        </w:rPr>
        <w:t>dati podatak o isplatama plaća radnika ako su nastavili s radom nakon otvaranja stečajnoga postupka</w:t>
      </w:r>
    </w:p>
    <w:p w:rsidRDefault="00C92E1B" w:rsidR="00C92E1B" w:rsidRPr="00CF0F33">
      <w:pPr>
        <w:numPr>
          <w:ilvl w:val="0"/>
          <w:numId w:val="1"/>
        </w:numPr>
        <w:spacing w:after="0"/>
        <w:ind w:hanging="357" w:left="714"/>
        <w:jc w:val="both"/>
        <w:rPr>
          <w:rFonts w:cs="Times New Roman" w:hAnsi="Times New Roman" w:ascii="Times New Roman"/>
          <w:i/>
          <w:iCs/>
          <w:color w:themeColor="text1" w:val="000000"/>
          <w:sz w:val="16"/>
          <w:szCs w:val="16"/>
          <w:lang w:val="pl-PL"/>
        </w:rPr>
      </w:pPr>
      <w:r w:rsidRPr="00CF0F33">
        <w:rPr>
          <w:rFonts w:cs="Times New Roman" w:hAnsi="Times New Roman" w:ascii="Times New Roman"/>
          <w:i/>
          <w:iCs/>
          <w:color w:themeColor="text1" w:val="000000"/>
          <w:sz w:val="16"/>
          <w:szCs w:val="16"/>
          <w:lang w:val="pl-PL"/>
        </w:rPr>
        <w:t>dati podatak o namirenju stečajnih vjerovnika (diobe).</w:t>
      </w:r>
    </w:p>
    <w:p w:rsidRDefault="00C92E1B" w:rsidR="00C92E1B" w:rsidRPr="00CF0F33">
      <w:pPr>
        <w:numPr>
          <w:ilvl w:val="0"/>
          <w:numId w:val="1"/>
        </w:numPr>
        <w:spacing w:after="0"/>
        <w:ind w:hanging="357" w:left="714"/>
        <w:jc w:val="both"/>
        <w:rPr>
          <w:rFonts w:cs="Times New Roman" w:hAnsi="Times New Roman" w:ascii="Times New Roman"/>
          <w:i/>
          <w:iCs/>
          <w:color w:themeColor="text1" w:val="000000"/>
          <w:sz w:val="16"/>
          <w:szCs w:val="16"/>
          <w:lang w:val="pl-PL"/>
        </w:rPr>
      </w:pPr>
      <w:r w:rsidRPr="00CF0F33">
        <w:rPr>
          <w:rFonts w:cs="Times New Roman" w:hAnsi="Times New Roman" w:ascii="Times New Roman"/>
          <w:i/>
          <w:iCs/>
          <w:color w:themeColor="text1" w:val="000000"/>
          <w:sz w:val="16"/>
          <w:szCs w:val="16"/>
          <w:lang w:val="pl-PL"/>
        </w:rPr>
        <w:t>ostali podaci.</w:t>
      </w:r>
    </w:p>
    <w:p w:rsidRDefault="000E65AD" w:rsidR="000E65AD">
      <w:pPr>
        <w:ind w:left="360"/>
        <w:rPr>
          <w:rFonts w:cs="Times New Roman" w:hAnsi="Times New Roman" w:ascii="Times New Roman"/>
          <w:color w:themeColor="text1" w:val="000000"/>
          <w:sz w:val="24"/>
          <w:szCs w:val="24"/>
          <w:lang w:val="pl-PL"/>
        </w:rPr>
      </w:pPr>
    </w:p>
    <w:p w:rsidRDefault="00C92E1B" w:rsidR="00C92E1B" w:rsidRPr="00CF0F33">
      <w:pPr>
        <w:pStyle w:val="Zaglavlje"/>
        <w:jc w:val="both"/>
        <w:rPr>
          <w:rFonts w:cs="Times New Roman" w:hAnsi="Times New Roman" w:ascii="Times New Roman"/>
          <w:color w:themeColor="text1" w:val="000000"/>
          <w:u w:val="single"/>
        </w:rPr>
      </w:pPr>
      <w:r w:rsidRPr="00CF0F33">
        <w:rPr>
          <w:rFonts w:cs="Times New Roman" w:hAnsi="Times New Roman" w:ascii="Times New Roman"/>
          <w:color w:themeColor="text1" w:val="000000"/>
          <w:u w:val="single"/>
        </w:rPr>
        <w:t xml:space="preserve">1. Pregled predmeta stečajne mase na početku razdoblja izvješća </w:t>
      </w:r>
    </w:p>
    <w:p w:rsidRDefault="00871308" w:rsidR="00871308" w:rsidRPr="00CF0F33">
      <w:pPr>
        <w:pStyle w:val="Zaglavlje"/>
        <w:jc w:val="both"/>
        <w:rPr>
          <w:rFonts w:cs="Times New Roman" w:hAnsi="Times New Roman" w:ascii="Times New Roman"/>
          <w:color w:themeColor="text1" w:val="000000"/>
        </w:rPr>
      </w:pPr>
    </w:p>
    <w:p w:rsidRDefault="00C92E1B" w:rsidP="000E65AD" w:rsidR="00793969" w:rsidRPr="00CF0F33">
      <w:pPr>
        <w:pStyle w:val="Zaglavlje"/>
        <w:numPr>
          <w:ilvl w:val="0"/>
          <w:numId w:val="15"/>
        </w:numPr>
        <w:jc w:val="both"/>
        <w:rPr>
          <w:rFonts w:cs="Times New Roman" w:hAnsi="Times New Roman" w:ascii="Times New Roman"/>
          <w:b/>
          <w:color w:themeColor="text1" w:val="000000"/>
        </w:rPr>
      </w:pPr>
      <w:r w:rsidRPr="00CF0F33">
        <w:rPr>
          <w:rFonts w:cs="Times New Roman" w:hAnsi="Times New Roman" w:ascii="Times New Roman"/>
          <w:b/>
          <w:color w:themeColor="text1" w:val="000000"/>
        </w:rPr>
        <w:t xml:space="preserve">Nekretnine  </w:t>
      </w:r>
    </w:p>
    <w:p w:rsidRDefault="000E65AD" w:rsidP="000E65AD" w:rsidR="000E65AD" w:rsidRPr="00AD7FD7">
      <w:pPr>
        <w:pStyle w:val="Zaglavlje"/>
        <w:ind w:left="360"/>
        <w:jc w:val="both"/>
        <w:rPr>
          <w:rFonts w:cs="Times New Roman" w:hAnsi="Times New Roman" w:ascii="Times New Roman"/>
          <w:color w:val="FF0000"/>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1923"/>
        <w:gridCol w:w="3028"/>
        <w:gridCol w:w="1984"/>
      </w:tblGrid>
      <w:tr w:rsidTr="00C809C1" w:rsidR="00AD7FD7" w:rsidRPr="00AD7FD7">
        <w:trPr>
          <w:trHeight w:val="336"/>
        </w:trPr>
        <w:tc>
          <w:tcPr>
            <w:tcW w:type="dxa" w:w="2387"/>
            <w:shd w:fill="auto" w:color="auto" w:val="clear"/>
          </w:tcPr>
          <w:p w:rsidRDefault="00C809C1" w:rsidP="00793969" w:rsidR="00C809C1" w:rsidRPr="00871308">
            <w:pPr>
              <w:pStyle w:val="Zaglavlje"/>
              <w:rPr>
                <w:rFonts w:cs="Times New Roman" w:hAnsi="Times New Roman" w:ascii="Times New Roman"/>
                <w:iCs/>
                <w:color w:themeColor="text1" w:val="000000"/>
              </w:rPr>
            </w:pPr>
          </w:p>
          <w:p w:rsidRDefault="00C809C1" w:rsidP="00793969" w:rsidR="00C809C1"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 xml:space="preserve">Opis nekretnine                                            </w:t>
            </w:r>
          </w:p>
        </w:tc>
        <w:tc>
          <w:tcPr>
            <w:tcW w:type="dxa" w:w="1923"/>
          </w:tcPr>
          <w:p w:rsidRDefault="00C809C1" w:rsidP="00793969" w:rsidR="00C809C1"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Procijenjena vrijednost</w:t>
            </w:r>
          </w:p>
        </w:tc>
        <w:tc>
          <w:tcPr>
            <w:tcW w:type="dxa" w:w="3028"/>
          </w:tcPr>
          <w:p w:rsidRDefault="00C809C1" w:rsidP="00793969" w:rsidR="00C809C1"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Napomena (parnica, posjed i sl.)</w:t>
            </w:r>
          </w:p>
        </w:tc>
        <w:tc>
          <w:tcPr>
            <w:tcW w:type="dxa" w:w="1984"/>
          </w:tcPr>
          <w:p w:rsidRDefault="00C809C1" w:rsidP="00793969" w:rsidR="00C809C1"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Razlučno pravo</w:t>
            </w:r>
          </w:p>
        </w:tc>
      </w:tr>
      <w:tr w:rsidTr="00C809C1" w:rsidR="00871308" w:rsidRPr="00AD7FD7">
        <w:trPr>
          <w:trHeight w:val="336"/>
        </w:trPr>
        <w:tc>
          <w:tcPr>
            <w:tcW w:type="dxa" w:w="2387"/>
            <w:shd w:fill="auto" w:color="auto" w:val="clear"/>
          </w:tcPr>
          <w:p w:rsidRDefault="00CF0F33" w:rsidP="007444AB" w:rsidR="00C809C1"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-upisana u zk. ul. 685, k.o. Biškupec-I, čestica 585/2 Gospodarska od 959 m2 (pomoćni objekt Gospodarska od 323 m2, kuća Gospodarska od 119 m2, dvorište Gospodarska od 517 m2), u kojoj cijeloj nekretnini dužnik dolazi upisan u 1/1 dijela.</w:t>
            </w:r>
          </w:p>
        </w:tc>
        <w:tc>
          <w:tcPr>
            <w:tcW w:type="dxa" w:w="1923"/>
          </w:tcPr>
          <w:p w:rsidRDefault="00C809C1" w:rsidP="00793969" w:rsidR="00C809C1"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Knjigovodstvena:</w:t>
            </w:r>
          </w:p>
          <w:p w:rsidRDefault="00871308" w:rsidP="00793969" w:rsidR="00C809C1">
            <w:pPr>
              <w:pStyle w:val="Zaglavlje"/>
              <w:rPr>
                <w:rFonts w:cs="Times New Roman" w:hAnsi="Times New Roman" w:ascii="Times New Roman"/>
                <w:iCs/>
                <w:color w:themeColor="text1" w:val="000000"/>
              </w:rPr>
            </w:pPr>
            <w:r w:rsidRPr="002B452D">
              <w:rPr>
                <w:rFonts w:cs="Times New Roman" w:hAnsi="Times New Roman" w:ascii="Times New Roman"/>
                <w:iCs/>
                <w:color w:themeColor="text1" w:val="000000"/>
              </w:rPr>
              <w:t>1.096.469,40 kn</w:t>
            </w:r>
            <w:r w:rsidR="002B452D">
              <w:rPr>
                <w:rFonts w:cs="Times New Roman" w:hAnsi="Times New Roman" w:ascii="Times New Roman"/>
                <w:iCs/>
                <w:color w:themeColor="text1" w:val="000000"/>
              </w:rPr>
              <w:t xml:space="preserve"> (PD)</w:t>
            </w:r>
          </w:p>
          <w:p w:rsidRDefault="002B452D" w:rsidP="00793969" w:rsidR="002B452D" w:rsidRPr="002B452D">
            <w:pPr>
              <w:pStyle w:val="Zaglavlje"/>
              <w:rPr>
                <w:rFonts w:cs="Times New Roman" w:hAnsi="Times New Roman" w:ascii="Times New Roman"/>
                <w:iCs/>
                <w:color w:themeColor="text1" w:val="000000"/>
              </w:rPr>
            </w:pPr>
            <w:r>
              <w:rPr>
                <w:rFonts w:cs="Times New Roman" w:hAnsi="Times New Roman" w:ascii="Times New Roman"/>
                <w:iCs/>
                <w:color w:themeColor="text1" w:val="000000"/>
              </w:rPr>
              <w:t>1.049.103,40 (Bil)</w:t>
            </w:r>
          </w:p>
          <w:p w:rsidRDefault="00C809C1" w:rsidP="00C809C1" w:rsidR="00C809C1">
            <w:pPr>
              <w:pStyle w:val="Zaglavlje"/>
              <w:rPr>
                <w:rFonts w:cs="Times New Roman" w:hAnsi="Times New Roman" w:ascii="Times New Roman"/>
                <w:iCs/>
                <w:color w:themeColor="text1" w:val="000000"/>
              </w:rPr>
            </w:pPr>
          </w:p>
          <w:p w:rsidRDefault="0021772B" w:rsidP="00C809C1" w:rsidR="0021772B">
            <w:pPr>
              <w:pStyle w:val="Zaglavlje"/>
              <w:rPr>
                <w:rFonts w:cs="Times New Roman" w:hAnsi="Times New Roman" w:ascii="Times New Roman"/>
                <w:iCs/>
                <w:color w:themeColor="text1" w:val="000000"/>
              </w:rPr>
            </w:pPr>
            <w:r>
              <w:rPr>
                <w:rFonts w:cs="Times New Roman" w:hAnsi="Times New Roman" w:ascii="Times New Roman"/>
                <w:iCs/>
                <w:color w:themeColor="text1" w:val="000000"/>
              </w:rPr>
              <w:t>(Nab.vrijednost 1.289.058,56 kn)</w:t>
            </w:r>
          </w:p>
          <w:p w:rsidRDefault="0021772B" w:rsidP="00C809C1" w:rsidR="0021772B" w:rsidRPr="00871308">
            <w:pPr>
              <w:pStyle w:val="Zaglavlje"/>
              <w:rPr>
                <w:rFonts w:cs="Times New Roman" w:hAnsi="Times New Roman" w:ascii="Times New Roman"/>
                <w:iCs/>
                <w:color w:themeColor="text1" w:val="000000"/>
              </w:rPr>
            </w:pPr>
          </w:p>
          <w:p w:rsidRDefault="009F11A8" w:rsidP="009F11A8" w:rsidR="00C809C1" w:rsidRPr="00871308">
            <w:pPr>
              <w:pStyle w:val="Zaglavlje"/>
              <w:rPr>
                <w:rFonts w:cs="Times New Roman" w:hAnsi="Times New Roman" w:ascii="Times New Roman"/>
                <w:iCs/>
                <w:color w:themeColor="text1" w:val="000000"/>
              </w:rPr>
            </w:pPr>
            <w:r>
              <w:rPr>
                <w:rFonts w:cs="Times New Roman" w:hAnsi="Times New Roman" w:ascii="Times New Roman"/>
                <w:iCs/>
                <w:color w:themeColor="text1" w:val="000000"/>
              </w:rPr>
              <w:t>Procjena po sudskom vještaku 1.210.200 kn (160.290 EUR)</w:t>
            </w:r>
          </w:p>
        </w:tc>
        <w:tc>
          <w:tcPr>
            <w:tcW w:type="dxa" w:w="3028"/>
          </w:tcPr>
          <w:p w:rsidRDefault="00C809C1" w:rsidP="007444AB" w:rsidR="00871308"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 xml:space="preserve">U naravi se radi o </w:t>
            </w:r>
            <w:r w:rsidR="008632F1">
              <w:rPr>
                <w:rFonts w:cs="Times New Roman" w:hAnsi="Times New Roman" w:ascii="Times New Roman"/>
                <w:iCs/>
                <w:color w:themeColor="text1" w:val="000000"/>
              </w:rPr>
              <w:t xml:space="preserve">zemljištu i </w:t>
            </w:r>
            <w:r w:rsidR="00871308" w:rsidRPr="00871308">
              <w:rPr>
                <w:rFonts w:cs="Times New Roman" w:hAnsi="Times New Roman" w:ascii="Times New Roman"/>
                <w:iCs/>
                <w:color w:themeColor="text1" w:val="000000"/>
              </w:rPr>
              <w:t>zgradi (prizemlje, kat) na adresi Gospodarska 16, Varaždin.</w:t>
            </w:r>
            <w:r w:rsidRPr="00871308">
              <w:rPr>
                <w:rFonts w:cs="Times New Roman" w:hAnsi="Times New Roman" w:ascii="Times New Roman"/>
                <w:iCs/>
                <w:color w:themeColor="text1" w:val="000000"/>
              </w:rPr>
              <w:t xml:space="preserve"> </w:t>
            </w:r>
          </w:p>
          <w:p w:rsidRDefault="00871308" w:rsidP="007444AB" w:rsidR="00871308" w:rsidRPr="00871308">
            <w:pPr>
              <w:pStyle w:val="Zaglavlje"/>
              <w:rPr>
                <w:rFonts w:cs="Times New Roman" w:hAnsi="Times New Roman" w:ascii="Times New Roman"/>
                <w:iCs/>
                <w:color w:themeColor="text1" w:val="000000"/>
              </w:rPr>
            </w:pPr>
          </w:p>
          <w:p w:rsidRDefault="009F11A8" w:rsidP="007444AB" w:rsidR="00C809C1" w:rsidRPr="003E1326">
            <w:pPr>
              <w:pStyle w:val="Zaglavlje"/>
              <w:rPr>
                <w:rFonts w:cs="Times New Roman" w:hAnsi="Times New Roman" w:ascii="Times New Roman"/>
                <w:iCs/>
              </w:rPr>
            </w:pPr>
            <w:r w:rsidRPr="003E1326">
              <w:rPr>
                <w:rFonts w:cs="Times New Roman" w:hAnsi="Times New Roman" w:ascii="Times New Roman"/>
                <w:iCs/>
              </w:rPr>
              <w:t>Dio objekata nelegalan</w:t>
            </w:r>
            <w:r w:rsidR="00C20AD4">
              <w:rPr>
                <w:rFonts w:cs="Times New Roman" w:hAnsi="Times New Roman" w:ascii="Times New Roman"/>
                <w:iCs/>
              </w:rPr>
              <w:t>:</w:t>
            </w:r>
            <w:r w:rsidRPr="003E1326">
              <w:rPr>
                <w:rFonts w:cs="Times New Roman" w:hAnsi="Times New Roman" w:ascii="Times New Roman"/>
                <w:iCs/>
              </w:rPr>
              <w:t xml:space="preserve"> </w:t>
            </w:r>
            <w:r w:rsidR="00C20AD4">
              <w:rPr>
                <w:rFonts w:cs="Times New Roman" w:hAnsi="Times New Roman" w:ascii="Times New Roman"/>
                <w:iCs/>
              </w:rPr>
              <w:t>nadstrešnica</w:t>
            </w:r>
            <w:r w:rsidR="00C20AD4" w:rsidRPr="003E1326">
              <w:rPr>
                <w:rFonts w:cs="Times New Roman" w:hAnsi="Times New Roman" w:ascii="Times New Roman"/>
                <w:iCs/>
              </w:rPr>
              <w:t xml:space="preserve"> </w:t>
            </w:r>
            <w:r w:rsidR="00C20AD4">
              <w:rPr>
                <w:rFonts w:cs="Times New Roman" w:hAnsi="Times New Roman" w:ascii="Times New Roman"/>
                <w:iCs/>
              </w:rPr>
              <w:t xml:space="preserve"> -građ.dozvola iz 2005. za izgradnju, ali </w:t>
            </w:r>
            <w:r w:rsidRPr="003E1326">
              <w:rPr>
                <w:rFonts w:cs="Times New Roman" w:hAnsi="Times New Roman" w:ascii="Times New Roman"/>
                <w:iCs/>
              </w:rPr>
              <w:t>nema uporabnu dozvolu</w:t>
            </w:r>
            <w:r w:rsidR="00C20AD4">
              <w:rPr>
                <w:rFonts w:cs="Times New Roman" w:hAnsi="Times New Roman" w:ascii="Times New Roman"/>
                <w:iCs/>
              </w:rPr>
              <w:t xml:space="preserve"> </w:t>
            </w:r>
          </w:p>
          <w:p w:rsidRDefault="008632F1" w:rsidP="007444AB" w:rsidR="008632F1" w:rsidRPr="003E1326">
            <w:pPr>
              <w:pStyle w:val="Zaglavlje"/>
              <w:rPr>
                <w:rFonts w:cs="Times New Roman" w:hAnsi="Times New Roman" w:ascii="Times New Roman"/>
                <w:iCs/>
              </w:rPr>
            </w:pPr>
          </w:p>
          <w:p w:rsidRDefault="003E1326" w:rsidP="007444AB" w:rsidR="003E1326">
            <w:pPr>
              <w:pStyle w:val="Zaglavlje"/>
              <w:rPr>
                <w:rFonts w:cs="Times New Roman" w:hAnsi="Times New Roman" w:ascii="Times New Roman"/>
                <w:iCs/>
              </w:rPr>
            </w:pPr>
            <w:r w:rsidRPr="003E1326">
              <w:rPr>
                <w:rFonts w:cs="Times New Roman" w:hAnsi="Times New Roman" w:ascii="Times New Roman"/>
                <w:iCs/>
              </w:rPr>
              <w:t>Veći dio nekretnine dan u zakup društvu CAD studio j.d.o.o, najkasnije do prodaje.</w:t>
            </w:r>
          </w:p>
          <w:p w:rsidRDefault="003E1326" w:rsidP="007444AB" w:rsidR="003E1326">
            <w:pPr>
              <w:pStyle w:val="Zaglavlje"/>
              <w:rPr>
                <w:rFonts w:cs="Times New Roman" w:hAnsi="Times New Roman" w:ascii="Times New Roman"/>
                <w:iCs/>
              </w:rPr>
            </w:pPr>
          </w:p>
          <w:p w:rsidRDefault="003E1326" w:rsidP="007444AB" w:rsidR="003E1326" w:rsidRPr="003E1326">
            <w:pPr>
              <w:pStyle w:val="Zaglavlje"/>
              <w:rPr>
                <w:rFonts w:cs="Times New Roman" w:hAnsi="Times New Roman" w:ascii="Times New Roman"/>
                <w:iCs/>
              </w:rPr>
            </w:pPr>
            <w:r>
              <w:rPr>
                <w:rFonts w:cs="Times New Roman" w:hAnsi="Times New Roman" w:ascii="Times New Roman"/>
                <w:iCs/>
              </w:rPr>
              <w:t>Objekti su osigurani od požara i dr. opasnosti</w:t>
            </w:r>
          </w:p>
          <w:p w:rsidRDefault="00C809C1" w:rsidP="007444AB" w:rsidR="00C809C1" w:rsidRPr="00871308">
            <w:pPr>
              <w:pStyle w:val="Zaglavlje"/>
              <w:rPr>
                <w:rFonts w:cs="Times New Roman" w:hAnsi="Times New Roman" w:ascii="Times New Roman"/>
                <w:iCs/>
                <w:color w:themeColor="text1" w:val="000000"/>
              </w:rPr>
            </w:pPr>
          </w:p>
          <w:p w:rsidRDefault="00CF344A" w:rsidP="00C809C1" w:rsidR="00CF344A" w:rsidRPr="00871308">
            <w:pPr>
              <w:pStyle w:val="Zaglavlje"/>
              <w:rPr>
                <w:rFonts w:cs="Times New Roman" w:hAnsi="Times New Roman" w:ascii="Times New Roman"/>
                <w:iCs/>
                <w:color w:themeColor="text1" w:val="000000"/>
              </w:rPr>
            </w:pPr>
          </w:p>
          <w:p w:rsidRDefault="00CF344A" w:rsidP="00C809C1" w:rsidR="00CF344A" w:rsidRPr="00871308">
            <w:pPr>
              <w:pStyle w:val="Zaglavlje"/>
              <w:rPr>
                <w:rFonts w:cs="Times New Roman" w:hAnsi="Times New Roman" w:ascii="Times New Roman"/>
                <w:iCs/>
                <w:color w:themeColor="text1" w:val="000000"/>
              </w:rPr>
            </w:pPr>
          </w:p>
        </w:tc>
        <w:tc>
          <w:tcPr>
            <w:tcW w:type="dxa" w:w="1984"/>
          </w:tcPr>
          <w:p w:rsidRDefault="00AA53E5" w:rsidP="00C809C1" w:rsidR="00AA53E5">
            <w:pPr>
              <w:pStyle w:val="Zaglavlje"/>
              <w:rPr>
                <w:rFonts w:cs="Times New Roman" w:hAnsi="Times New Roman" w:ascii="Times New Roman"/>
                <w:iCs/>
                <w:color w:themeColor="text1" w:val="000000"/>
              </w:rPr>
            </w:pPr>
            <w:r w:rsidRPr="003E1326">
              <w:rPr>
                <w:rFonts w:cs="Times New Roman" w:hAnsi="Times New Roman" w:ascii="Times New Roman"/>
                <w:b/>
                <w:iCs/>
                <w:color w:themeColor="text1" w:val="000000"/>
              </w:rPr>
              <w:t>Zabilježa ovrhe</w:t>
            </w:r>
            <w:r>
              <w:rPr>
                <w:rFonts w:cs="Times New Roman" w:hAnsi="Times New Roman" w:ascii="Times New Roman"/>
                <w:iCs/>
                <w:color w:themeColor="text1" w:val="000000"/>
              </w:rPr>
              <w:t xml:space="preserve"> Ovr-1292/15 PBZ d.d., u tijeku radnje radi omogućavanja brisanja te zabilježbe</w:t>
            </w:r>
          </w:p>
          <w:p w:rsidRDefault="00C809C1" w:rsidP="00C809C1" w:rsidR="00C809C1"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Založn</w:t>
            </w:r>
            <w:r w:rsidR="00871308" w:rsidRPr="00871308">
              <w:rPr>
                <w:rFonts w:cs="Times New Roman" w:hAnsi="Times New Roman" w:ascii="Times New Roman"/>
                <w:iCs/>
                <w:color w:themeColor="text1" w:val="000000"/>
              </w:rPr>
              <w:t>a</w:t>
            </w:r>
            <w:r w:rsidRPr="00871308">
              <w:rPr>
                <w:rFonts w:cs="Times New Roman" w:hAnsi="Times New Roman" w:ascii="Times New Roman"/>
                <w:iCs/>
                <w:color w:themeColor="text1" w:val="000000"/>
              </w:rPr>
              <w:t xml:space="preserve"> prav</w:t>
            </w:r>
            <w:r w:rsidR="00871308" w:rsidRPr="00871308">
              <w:rPr>
                <w:rFonts w:cs="Times New Roman" w:hAnsi="Times New Roman" w:ascii="Times New Roman"/>
                <w:iCs/>
                <w:color w:themeColor="text1" w:val="000000"/>
              </w:rPr>
              <w:t>a:</w:t>
            </w:r>
          </w:p>
          <w:p w:rsidRDefault="00871308" w:rsidP="00C809C1" w:rsidR="00871308" w:rsidRPr="00871308">
            <w:pPr>
              <w:pStyle w:val="Zaglavlje"/>
              <w:rPr>
                <w:rFonts w:cs="Times New Roman" w:hAnsi="Times New Roman" w:ascii="Times New Roman"/>
                <w:b/>
                <w:iCs/>
                <w:color w:themeColor="text1" w:val="000000"/>
              </w:rPr>
            </w:pPr>
            <w:r w:rsidRPr="00871308">
              <w:rPr>
                <w:rFonts w:cs="Times New Roman" w:hAnsi="Times New Roman" w:ascii="Times New Roman"/>
                <w:b/>
                <w:iCs/>
                <w:color w:themeColor="text1" w:val="000000"/>
              </w:rPr>
              <w:t>1. PBZ</w:t>
            </w:r>
          </w:p>
          <w:p w:rsidRDefault="00871308" w:rsidP="00871308" w:rsidR="00871308"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Sporazum o zasnivanju zal.prava</w:t>
            </w:r>
          </w:p>
          <w:p w:rsidRDefault="00871308" w:rsidP="00871308" w:rsidR="00871308" w:rsidRPr="00871308">
            <w:pPr>
              <w:pStyle w:val="Zaglavlje"/>
              <w:rPr>
                <w:rFonts w:cs="Times New Roman" w:hAnsi="Times New Roman" w:ascii="Times New Roman"/>
                <w:iCs/>
                <w:color w:themeColor="text1" w:val="000000"/>
              </w:rPr>
            </w:pPr>
            <w:r w:rsidRPr="00871308">
              <w:rPr>
                <w:rFonts w:cs="Times New Roman" w:hAnsi="Times New Roman" w:ascii="Times New Roman"/>
                <w:iCs/>
                <w:color w:themeColor="text1" w:val="000000"/>
              </w:rPr>
              <w:t>(Z-3225/11 i Z-6058/11)</w:t>
            </w:r>
          </w:p>
          <w:p w:rsidRDefault="00871308" w:rsidP="00871308" w:rsidR="00871308" w:rsidRPr="00871308">
            <w:pPr>
              <w:pStyle w:val="Zaglavlje"/>
              <w:rPr>
                <w:rFonts w:cs="Times New Roman" w:hAnsi="Times New Roman" w:ascii="Times New Roman"/>
                <w:iCs/>
                <w:color w:themeColor="text1" w:val="000000"/>
              </w:rPr>
            </w:pPr>
            <w:r w:rsidRPr="00871308">
              <w:rPr>
                <w:rFonts w:cs="Times New Roman" w:hAnsi="Times New Roman" w:ascii="Times New Roman"/>
                <w:b/>
                <w:iCs/>
                <w:color w:themeColor="text1" w:val="000000"/>
              </w:rPr>
              <w:t>2. RH, MFIN-PU</w:t>
            </w:r>
            <w:r w:rsidRPr="00871308">
              <w:rPr>
                <w:rFonts w:cs="Times New Roman" w:hAnsi="Times New Roman" w:ascii="Times New Roman"/>
                <w:iCs/>
                <w:color w:themeColor="text1" w:val="000000"/>
              </w:rPr>
              <w:t xml:space="preserve"> Rj. o osiguranju (Z-4415/12, Z-5836/12)</w:t>
            </w:r>
          </w:p>
          <w:p w:rsidRDefault="00871308" w:rsidP="00871308" w:rsidR="00C809C1" w:rsidRPr="00871308">
            <w:pPr>
              <w:pStyle w:val="Zaglavlje"/>
              <w:rPr>
                <w:rFonts w:cs="Times New Roman" w:hAnsi="Times New Roman" w:ascii="Times New Roman"/>
                <w:iCs/>
                <w:color w:themeColor="text1" w:val="000000"/>
              </w:rPr>
            </w:pPr>
            <w:r w:rsidRPr="00871308">
              <w:rPr>
                <w:rFonts w:cs="Times New Roman" w:hAnsi="Times New Roman" w:ascii="Times New Roman"/>
                <w:b/>
                <w:iCs/>
                <w:color w:themeColor="text1" w:val="000000"/>
              </w:rPr>
              <w:t>3. Trentex d.o.o.</w:t>
            </w:r>
            <w:r w:rsidRPr="00871308">
              <w:rPr>
                <w:rFonts w:cs="Times New Roman" w:hAnsi="Times New Roman" w:ascii="Times New Roman"/>
                <w:iCs/>
                <w:color w:themeColor="text1" w:val="000000"/>
              </w:rPr>
              <w:t xml:space="preserve"> Sporazum o osiguranju novč.tražbine od 19.07.2013 (Z-3537/139</w:t>
            </w:r>
          </w:p>
        </w:tc>
      </w:tr>
    </w:tbl>
    <w:p w:rsidRDefault="00AA646C" w:rsidR="00AA646C" w:rsidRPr="00AD7FD7">
      <w:pPr>
        <w:pStyle w:val="Zaglavlje"/>
        <w:jc w:val="both"/>
        <w:rPr>
          <w:rFonts w:cs="Times New Roman" w:hAnsi="Times New Roman" w:ascii="Times New Roman"/>
          <w:color w:val="FF0000"/>
        </w:rPr>
      </w:pPr>
    </w:p>
    <w:p w:rsidRDefault="00C809C1" w:rsidR="00C809C1" w:rsidRPr="0021772B">
      <w:pPr>
        <w:pStyle w:val="Zaglavlje"/>
        <w:jc w:val="both"/>
        <w:rPr>
          <w:rFonts w:cs="Times New Roman" w:hAnsi="Times New Roman" w:ascii="Times New Roman"/>
          <w:b/>
          <w:color w:themeColor="text1" w:val="000000"/>
        </w:rPr>
      </w:pPr>
      <w:r w:rsidRPr="0021772B">
        <w:rPr>
          <w:rFonts w:cs="Times New Roman" w:hAnsi="Times New Roman" w:ascii="Times New Roman"/>
          <w:b/>
          <w:color w:themeColor="text1" w:val="000000"/>
        </w:rPr>
        <w:t xml:space="preserve">b) Pokretnine </w:t>
      </w:r>
      <w:r w:rsidR="00C92E1B" w:rsidRPr="0021772B">
        <w:rPr>
          <w:rFonts w:cs="Times New Roman" w:hAnsi="Times New Roman" w:ascii="Times New Roman"/>
          <w:b/>
          <w:color w:themeColor="text1" w:val="000000"/>
        </w:rPr>
        <w:t xml:space="preserve"> </w:t>
      </w:r>
    </w:p>
    <w:p w:rsidRDefault="00286A17" w:rsidR="00286A17" w:rsidRPr="0021772B">
      <w:pPr>
        <w:pStyle w:val="Zaglavlje"/>
        <w:jc w:val="both"/>
        <w:rPr>
          <w:rFonts w:cs="Times New Roman" w:hAnsi="Times New Roman" w:ascii="Times New Roman"/>
          <w:color w:themeColor="text1" w:val="000000"/>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1923"/>
        <w:gridCol w:w="3028"/>
        <w:gridCol w:w="1984"/>
      </w:tblGrid>
      <w:tr w:rsidTr="007F0255" w:rsidR="0021772B" w:rsidRPr="0021772B">
        <w:trPr>
          <w:trHeight w:val="336"/>
        </w:trPr>
        <w:tc>
          <w:tcPr>
            <w:tcW w:type="dxa" w:w="2387"/>
            <w:shd w:fill="auto" w:color="auto" w:val="clear"/>
          </w:tcPr>
          <w:p w:rsidRDefault="00286A17" w:rsidP="00286A17" w:rsidR="00286A17" w:rsidRPr="0021772B">
            <w:pPr>
              <w:pStyle w:val="Zaglavlje"/>
              <w:jc w:val="both"/>
              <w:rPr>
                <w:rFonts w:cs="Times New Roman" w:hAnsi="Times New Roman" w:ascii="Times New Roman"/>
                <w:iCs/>
                <w:color w:themeColor="text1" w:val="000000"/>
              </w:rPr>
            </w:pPr>
          </w:p>
          <w:p w:rsidRDefault="00286A17" w:rsidP="00286A17" w:rsidR="00286A17" w:rsidRPr="0021772B">
            <w:pPr>
              <w:pStyle w:val="Zaglavlje"/>
              <w:jc w:val="both"/>
              <w:rPr>
                <w:rFonts w:cs="Times New Roman" w:hAnsi="Times New Roman" w:ascii="Times New Roman"/>
                <w:iCs/>
                <w:color w:themeColor="text1" w:val="000000"/>
              </w:rPr>
            </w:pPr>
            <w:r w:rsidRPr="0021772B">
              <w:rPr>
                <w:rFonts w:cs="Times New Roman" w:hAnsi="Times New Roman" w:ascii="Times New Roman"/>
                <w:iCs/>
                <w:color w:themeColor="text1" w:val="000000"/>
              </w:rPr>
              <w:t xml:space="preserve">Opis pokretnine                                           </w:t>
            </w:r>
          </w:p>
        </w:tc>
        <w:tc>
          <w:tcPr>
            <w:tcW w:type="dxa" w:w="1923"/>
          </w:tcPr>
          <w:p w:rsidRDefault="00286A17" w:rsidP="00286A17" w:rsidR="00286A17" w:rsidRPr="0021772B">
            <w:pPr>
              <w:pStyle w:val="Zaglavlje"/>
              <w:jc w:val="both"/>
              <w:rPr>
                <w:rFonts w:cs="Times New Roman" w:hAnsi="Times New Roman" w:ascii="Times New Roman"/>
                <w:iCs/>
                <w:color w:themeColor="text1" w:val="000000"/>
              </w:rPr>
            </w:pPr>
            <w:r w:rsidRPr="0021772B">
              <w:rPr>
                <w:rFonts w:cs="Times New Roman" w:hAnsi="Times New Roman" w:ascii="Times New Roman"/>
                <w:iCs/>
                <w:color w:themeColor="text1" w:val="000000"/>
              </w:rPr>
              <w:t>Procijenjena vrijednost</w:t>
            </w:r>
          </w:p>
        </w:tc>
        <w:tc>
          <w:tcPr>
            <w:tcW w:type="dxa" w:w="3028"/>
          </w:tcPr>
          <w:p w:rsidRDefault="00286A17" w:rsidP="00286A17" w:rsidR="00286A17" w:rsidRPr="0021772B">
            <w:pPr>
              <w:pStyle w:val="Zaglavlje"/>
              <w:jc w:val="both"/>
              <w:rPr>
                <w:rFonts w:cs="Times New Roman" w:hAnsi="Times New Roman" w:ascii="Times New Roman"/>
                <w:iCs/>
                <w:color w:themeColor="text1" w:val="000000"/>
              </w:rPr>
            </w:pPr>
            <w:r w:rsidRPr="0021772B">
              <w:rPr>
                <w:rFonts w:cs="Times New Roman" w:hAnsi="Times New Roman" w:ascii="Times New Roman"/>
                <w:iCs/>
                <w:color w:themeColor="text1" w:val="000000"/>
              </w:rPr>
              <w:t>Napomena (parnica, posjed i sl.)</w:t>
            </w:r>
          </w:p>
        </w:tc>
        <w:tc>
          <w:tcPr>
            <w:tcW w:type="dxa" w:w="1984"/>
          </w:tcPr>
          <w:p w:rsidRDefault="00286A17" w:rsidP="00286A17" w:rsidR="00286A17" w:rsidRPr="0021772B">
            <w:pPr>
              <w:pStyle w:val="Zaglavlje"/>
              <w:jc w:val="both"/>
              <w:rPr>
                <w:rFonts w:cs="Times New Roman" w:hAnsi="Times New Roman" w:ascii="Times New Roman"/>
                <w:iCs/>
                <w:color w:themeColor="text1" w:val="000000"/>
              </w:rPr>
            </w:pPr>
            <w:r w:rsidRPr="0021772B">
              <w:rPr>
                <w:rFonts w:cs="Times New Roman" w:hAnsi="Times New Roman" w:ascii="Times New Roman"/>
                <w:iCs/>
                <w:color w:themeColor="text1" w:val="000000"/>
              </w:rPr>
              <w:t>Razlučno pravo</w:t>
            </w:r>
          </w:p>
        </w:tc>
      </w:tr>
      <w:tr w:rsidTr="00E73CD5" w:rsidR="0021772B" w:rsidRPr="00AD7FD7">
        <w:trPr>
          <w:trHeight w:val="1248"/>
        </w:trPr>
        <w:tc>
          <w:tcPr>
            <w:tcW w:type="dxa" w:w="2387"/>
            <w:shd w:fill="auto" w:color="auto" w:val="clear"/>
          </w:tcPr>
          <w:p w:rsidRDefault="0021772B" w:rsidP="00286A17" w:rsidR="0021772B" w:rsidRPr="00A777C2">
            <w:pPr>
              <w:pStyle w:val="Zaglavlje"/>
              <w:jc w:val="both"/>
              <w:rPr>
                <w:rFonts w:cs="Times New Roman" w:hAnsi="Times New Roman" w:ascii="Times New Roman"/>
                <w:iCs/>
                <w:color w:themeColor="text1" w:val="000000"/>
              </w:rPr>
            </w:pPr>
            <w:r w:rsidRPr="00A777C2">
              <w:rPr>
                <w:rFonts w:cs="Times New Roman" w:hAnsi="Times New Roman" w:ascii="Times New Roman"/>
                <w:iCs/>
                <w:color w:themeColor="text1" w:val="000000"/>
              </w:rPr>
              <w:t>Uredska oprema</w:t>
            </w:r>
            <w:r w:rsidR="00A777C2" w:rsidRPr="00A777C2">
              <w:rPr>
                <w:rFonts w:cs="Times New Roman" w:hAnsi="Times New Roman" w:ascii="Times New Roman"/>
                <w:iCs/>
                <w:color w:themeColor="text1" w:val="000000"/>
              </w:rPr>
              <w:t xml:space="preserve"> (računala, ploter i sl.) </w:t>
            </w:r>
            <w:r w:rsidRPr="00A777C2">
              <w:rPr>
                <w:rFonts w:cs="Times New Roman" w:hAnsi="Times New Roman" w:ascii="Times New Roman"/>
                <w:iCs/>
                <w:color w:themeColor="text1" w:val="000000"/>
              </w:rPr>
              <w:t xml:space="preserve"> i softveri </w:t>
            </w:r>
          </w:p>
          <w:p w:rsidRDefault="0021772B" w:rsidP="00286A17" w:rsidR="0021772B" w:rsidRPr="00A777C2">
            <w:pPr>
              <w:pStyle w:val="Zaglavlje"/>
              <w:jc w:val="both"/>
              <w:rPr>
                <w:rFonts w:cs="Times New Roman" w:hAnsi="Times New Roman" w:ascii="Times New Roman"/>
                <w:iCs/>
                <w:color w:themeColor="text1" w:val="000000"/>
              </w:rPr>
            </w:pPr>
          </w:p>
          <w:p w:rsidRDefault="0021772B" w:rsidP="00286A17" w:rsidR="0021772B" w:rsidRPr="00A777C2">
            <w:pPr>
              <w:pStyle w:val="Zaglavlje"/>
              <w:jc w:val="both"/>
              <w:rPr>
                <w:rFonts w:cs="Times New Roman" w:hAnsi="Times New Roman" w:ascii="Times New Roman"/>
                <w:iCs/>
                <w:color w:themeColor="text1" w:val="000000"/>
              </w:rPr>
            </w:pPr>
          </w:p>
          <w:p w:rsidRDefault="0021772B" w:rsidP="00286A17" w:rsidR="0021772B" w:rsidRPr="00A777C2">
            <w:pPr>
              <w:pStyle w:val="Zaglavlje"/>
              <w:jc w:val="both"/>
              <w:rPr>
                <w:rFonts w:cs="Times New Roman" w:hAnsi="Times New Roman" w:ascii="Times New Roman"/>
                <w:iCs/>
                <w:color w:themeColor="text1" w:val="000000"/>
              </w:rPr>
            </w:pPr>
          </w:p>
        </w:tc>
        <w:tc>
          <w:tcPr>
            <w:tcW w:type="dxa" w:w="1923"/>
          </w:tcPr>
          <w:p w:rsidRDefault="00A777C2" w:rsidP="00286A17" w:rsidR="0021772B" w:rsidRPr="00A777C2">
            <w:pPr>
              <w:pStyle w:val="Zaglavlje"/>
              <w:jc w:val="both"/>
              <w:rPr>
                <w:rFonts w:cs="Times New Roman" w:hAnsi="Times New Roman" w:ascii="Times New Roman"/>
                <w:iCs/>
                <w:color w:themeColor="text1" w:val="000000"/>
              </w:rPr>
            </w:pPr>
            <w:r>
              <w:rPr>
                <w:rFonts w:cs="Times New Roman" w:hAnsi="Times New Roman" w:ascii="Times New Roman"/>
                <w:iCs/>
                <w:color w:themeColor="text1" w:val="000000"/>
              </w:rPr>
              <w:t>2</w:t>
            </w:r>
            <w:r w:rsidRPr="00A777C2">
              <w:rPr>
                <w:rFonts w:cs="Times New Roman" w:hAnsi="Times New Roman" w:ascii="Times New Roman"/>
                <w:iCs/>
                <w:color w:themeColor="text1" w:val="000000"/>
              </w:rPr>
              <w:t>0.000,00 kn</w:t>
            </w:r>
          </w:p>
          <w:p w:rsidRDefault="00A777C2" w:rsidP="00286A17" w:rsidR="00A777C2" w:rsidRPr="00A777C2">
            <w:pPr>
              <w:pStyle w:val="Zaglavlje"/>
              <w:jc w:val="both"/>
              <w:rPr>
                <w:rFonts w:cs="Times New Roman" w:hAnsi="Times New Roman" w:ascii="Times New Roman"/>
                <w:iCs/>
                <w:color w:themeColor="text1" w:val="000000"/>
              </w:rPr>
            </w:pPr>
          </w:p>
          <w:p w:rsidRDefault="00A777C2" w:rsidP="00286A17" w:rsidR="00A777C2" w:rsidRPr="00A777C2">
            <w:pPr>
              <w:pStyle w:val="Zaglavlje"/>
              <w:jc w:val="both"/>
              <w:rPr>
                <w:rFonts w:cs="Times New Roman" w:hAnsi="Times New Roman" w:ascii="Times New Roman"/>
                <w:iCs/>
                <w:color w:themeColor="text1" w:val="000000"/>
              </w:rPr>
            </w:pPr>
            <w:r w:rsidRPr="00A777C2">
              <w:rPr>
                <w:rFonts w:cs="Times New Roman" w:hAnsi="Times New Roman" w:ascii="Times New Roman"/>
                <w:iCs/>
                <w:color w:themeColor="text1" w:val="000000"/>
              </w:rPr>
              <w:t>(knjigov.vrijedn. 0,00 kn)</w:t>
            </w:r>
          </w:p>
        </w:tc>
        <w:tc>
          <w:tcPr>
            <w:tcW w:type="dxa" w:w="3028"/>
          </w:tcPr>
          <w:p w:rsidRDefault="0021772B" w:rsidP="00286A17" w:rsidR="0021772B" w:rsidRPr="00AD7FD7">
            <w:pPr>
              <w:pStyle w:val="Zaglavlje"/>
              <w:jc w:val="both"/>
              <w:rPr>
                <w:rFonts w:cs="Times New Roman" w:hAnsi="Times New Roman" w:ascii="Times New Roman"/>
                <w:iCs/>
                <w:color w:val="FF0000"/>
              </w:rPr>
            </w:pPr>
          </w:p>
        </w:tc>
        <w:tc>
          <w:tcPr>
            <w:tcW w:type="dxa" w:w="1984"/>
          </w:tcPr>
          <w:p w:rsidRDefault="00F062ED" w:rsidP="008D0745" w:rsidR="0021772B" w:rsidRPr="00AD7FD7">
            <w:pPr>
              <w:pStyle w:val="Zaglavlje"/>
              <w:jc w:val="both"/>
              <w:rPr>
                <w:rFonts w:cs="Times New Roman" w:hAnsi="Times New Roman" w:ascii="Times New Roman"/>
                <w:iCs/>
                <w:color w:val="FF0000"/>
              </w:rPr>
            </w:pPr>
            <w:r w:rsidRPr="00F062ED">
              <w:rPr>
                <w:rFonts w:cs="Times New Roman" w:hAnsi="Times New Roman" w:ascii="Times New Roman"/>
                <w:iCs/>
              </w:rPr>
              <w:t>Neopterećeno.</w:t>
            </w:r>
          </w:p>
        </w:tc>
      </w:tr>
      <w:tr w:rsidTr="007F0255" w:rsidR="00A777C2" w:rsidRPr="00AD7FD7">
        <w:trPr>
          <w:trHeight w:val="336"/>
        </w:trPr>
        <w:tc>
          <w:tcPr>
            <w:tcW w:type="dxa" w:w="2387"/>
            <w:shd w:fill="auto" w:color="auto" w:val="clear"/>
          </w:tcPr>
          <w:p w:rsidRDefault="00A777C2" w:rsidP="00A777C2" w:rsidR="00A777C2" w:rsidRPr="007F0255">
            <w:pPr>
              <w:pStyle w:val="Zaglavlje"/>
              <w:jc w:val="both"/>
              <w:rPr>
                <w:rFonts w:cs="Times New Roman" w:hAnsi="Times New Roman" w:ascii="Times New Roman"/>
                <w:iCs/>
              </w:rPr>
            </w:pPr>
            <w:r w:rsidRPr="007F0255">
              <w:rPr>
                <w:rFonts w:cs="Times New Roman" w:hAnsi="Times New Roman" w:ascii="Times New Roman"/>
                <w:iCs/>
              </w:rPr>
              <w:lastRenderedPageBreak/>
              <w:t xml:space="preserve">Zalihe materijala i gotovih proizvoda (tekstilna roba) </w:t>
            </w:r>
          </w:p>
        </w:tc>
        <w:tc>
          <w:tcPr>
            <w:tcW w:type="dxa" w:w="1923"/>
          </w:tcPr>
          <w:p w:rsidRDefault="00A777C2" w:rsidP="007F0255" w:rsidR="00A777C2" w:rsidRPr="007F0255">
            <w:pPr>
              <w:pStyle w:val="Zaglavlje"/>
              <w:jc w:val="both"/>
              <w:rPr>
                <w:rFonts w:cs="Times New Roman" w:hAnsi="Times New Roman" w:ascii="Times New Roman"/>
                <w:iCs/>
              </w:rPr>
            </w:pPr>
            <w:r w:rsidRPr="007F0255">
              <w:rPr>
                <w:rFonts w:cs="Times New Roman" w:hAnsi="Times New Roman" w:ascii="Times New Roman"/>
                <w:iCs/>
              </w:rPr>
              <w:t>Knjigovodstvena</w:t>
            </w:r>
          </w:p>
          <w:p w:rsidRDefault="007F0255" w:rsidP="007F0255" w:rsidR="00A777C2" w:rsidRPr="007F0255">
            <w:pPr>
              <w:pStyle w:val="Zaglavlje"/>
              <w:jc w:val="both"/>
              <w:rPr>
                <w:rFonts w:cs="Times New Roman" w:hAnsi="Times New Roman" w:ascii="Times New Roman"/>
                <w:iCs/>
              </w:rPr>
            </w:pPr>
            <w:r w:rsidRPr="007F0255">
              <w:rPr>
                <w:rFonts w:cs="Times New Roman" w:hAnsi="Times New Roman" w:ascii="Times New Roman"/>
                <w:iCs/>
              </w:rPr>
              <w:t>vrijednost</w:t>
            </w:r>
            <w:r w:rsidR="00A777C2" w:rsidRPr="007F0255">
              <w:rPr>
                <w:rFonts w:cs="Times New Roman" w:hAnsi="Times New Roman" w:ascii="Times New Roman"/>
                <w:iCs/>
              </w:rPr>
              <w:t xml:space="preserve"> </w:t>
            </w:r>
          </w:p>
          <w:p w:rsidRDefault="007F0255" w:rsidP="007F0255" w:rsidR="007F0255" w:rsidRPr="007F0255">
            <w:pPr>
              <w:pStyle w:val="Zaglavlje"/>
              <w:jc w:val="both"/>
              <w:rPr>
                <w:rFonts w:cs="Times New Roman" w:hAnsi="Times New Roman" w:ascii="Times New Roman"/>
                <w:iCs/>
              </w:rPr>
            </w:pPr>
            <w:r w:rsidRPr="007F0255">
              <w:rPr>
                <w:rFonts w:cs="Times New Roman" w:hAnsi="Times New Roman" w:ascii="Times New Roman"/>
                <w:iCs/>
              </w:rPr>
              <w:t>Zalihe materijala 276.242,52 kn</w:t>
            </w:r>
          </w:p>
          <w:p w:rsidRDefault="007F0255" w:rsidP="007F0255" w:rsidR="007F0255" w:rsidRPr="007F0255">
            <w:pPr>
              <w:pStyle w:val="Zaglavlje"/>
              <w:jc w:val="both"/>
              <w:rPr>
                <w:rFonts w:cs="Times New Roman" w:hAnsi="Times New Roman" w:ascii="Times New Roman"/>
                <w:iCs/>
              </w:rPr>
            </w:pPr>
            <w:r w:rsidRPr="007F0255">
              <w:rPr>
                <w:rFonts w:cs="Times New Roman" w:hAnsi="Times New Roman" w:ascii="Times New Roman"/>
                <w:iCs/>
              </w:rPr>
              <w:t>Proizvodnja u tijeku 4.800,00 kn</w:t>
            </w:r>
          </w:p>
          <w:p w:rsidRDefault="007F0255" w:rsidP="007F0255" w:rsidR="007F0255" w:rsidRPr="007F0255">
            <w:pPr>
              <w:pStyle w:val="Zaglavlje"/>
              <w:jc w:val="both"/>
              <w:rPr>
                <w:rFonts w:cs="Times New Roman" w:hAnsi="Times New Roman" w:ascii="Times New Roman"/>
                <w:iCs/>
              </w:rPr>
            </w:pPr>
            <w:r w:rsidRPr="007F0255">
              <w:rPr>
                <w:rFonts w:cs="Times New Roman" w:hAnsi="Times New Roman" w:ascii="Times New Roman"/>
                <w:iCs/>
              </w:rPr>
              <w:t>Gotovi proizvodi</w:t>
            </w:r>
          </w:p>
          <w:p w:rsidRDefault="007F0255" w:rsidP="007F0255" w:rsidR="007F0255" w:rsidRPr="007F0255">
            <w:pPr>
              <w:pStyle w:val="Zaglavlje"/>
              <w:jc w:val="both"/>
              <w:rPr>
                <w:rFonts w:cs="Times New Roman" w:hAnsi="Times New Roman" w:ascii="Times New Roman"/>
                <w:iCs/>
                <w:u w:val="single"/>
              </w:rPr>
            </w:pPr>
            <w:r w:rsidRPr="007F0255">
              <w:rPr>
                <w:rFonts w:cs="Times New Roman" w:hAnsi="Times New Roman" w:ascii="Times New Roman"/>
                <w:iCs/>
              </w:rPr>
              <w:t>147.251,89 kn</w:t>
            </w:r>
          </w:p>
        </w:tc>
        <w:tc>
          <w:tcPr>
            <w:tcW w:type="dxa" w:w="3028"/>
          </w:tcPr>
          <w:p w:rsidRDefault="00A777C2" w:rsidP="007F0255" w:rsidR="00A777C2" w:rsidRPr="00AD7FD7">
            <w:pPr>
              <w:pStyle w:val="Zaglavlje"/>
              <w:jc w:val="both"/>
              <w:rPr>
                <w:rFonts w:cs="Times New Roman" w:hAnsi="Times New Roman" w:ascii="Times New Roman"/>
                <w:iCs/>
                <w:color w:val="FF0000"/>
              </w:rPr>
            </w:pPr>
          </w:p>
        </w:tc>
        <w:tc>
          <w:tcPr>
            <w:tcW w:type="dxa" w:w="1984"/>
          </w:tcPr>
          <w:p w:rsidRDefault="00A777C2" w:rsidP="007F0255" w:rsidR="00A777C2" w:rsidRPr="00F062ED">
            <w:pPr>
              <w:pStyle w:val="Zaglavlje"/>
              <w:jc w:val="both"/>
              <w:rPr>
                <w:rFonts w:cs="Times New Roman" w:hAnsi="Times New Roman" w:ascii="Times New Roman"/>
                <w:iCs/>
              </w:rPr>
            </w:pPr>
            <w:r w:rsidRPr="00F062ED">
              <w:rPr>
                <w:rFonts w:cs="Times New Roman" w:hAnsi="Times New Roman" w:ascii="Times New Roman"/>
                <w:iCs/>
              </w:rPr>
              <w:t>Založno pravo</w:t>
            </w:r>
          </w:p>
          <w:p w:rsidRDefault="00A777C2" w:rsidP="007F0255" w:rsidR="00A777C2" w:rsidRPr="00AD7FD7">
            <w:pPr>
              <w:pStyle w:val="Zaglavlje"/>
              <w:jc w:val="both"/>
              <w:rPr>
                <w:rFonts w:cs="Times New Roman" w:hAnsi="Times New Roman" w:ascii="Times New Roman"/>
                <w:iCs/>
                <w:color w:val="FF0000"/>
              </w:rPr>
            </w:pPr>
            <w:r w:rsidRPr="00F062ED">
              <w:rPr>
                <w:rFonts w:cs="Times New Roman" w:hAnsi="Times New Roman" w:ascii="Times New Roman"/>
                <w:iCs/>
              </w:rPr>
              <w:t>RH-MF, Por.uprava –Zapisnik o izvršenoj pljenidbi od 0</w:t>
            </w:r>
            <w:r w:rsidR="008D0745" w:rsidRPr="00F062ED">
              <w:rPr>
                <w:rFonts w:cs="Times New Roman" w:hAnsi="Times New Roman" w:ascii="Times New Roman"/>
                <w:iCs/>
              </w:rPr>
              <w:t>8</w:t>
            </w:r>
            <w:r w:rsidRPr="00F062ED">
              <w:rPr>
                <w:rFonts w:cs="Times New Roman" w:hAnsi="Times New Roman" w:ascii="Times New Roman"/>
                <w:iCs/>
              </w:rPr>
              <w:t>.0</w:t>
            </w:r>
            <w:r w:rsidR="008D0745" w:rsidRPr="00F062ED">
              <w:rPr>
                <w:rFonts w:cs="Times New Roman" w:hAnsi="Times New Roman" w:ascii="Times New Roman"/>
                <w:iCs/>
              </w:rPr>
              <w:t>8</w:t>
            </w:r>
            <w:r w:rsidRPr="00F062ED">
              <w:rPr>
                <w:rFonts w:cs="Times New Roman" w:hAnsi="Times New Roman" w:ascii="Times New Roman"/>
                <w:iCs/>
              </w:rPr>
              <w:t>.201</w:t>
            </w:r>
            <w:r w:rsidR="008D0745" w:rsidRPr="00F062ED">
              <w:rPr>
                <w:rFonts w:cs="Times New Roman" w:hAnsi="Times New Roman" w:ascii="Times New Roman"/>
                <w:iCs/>
              </w:rPr>
              <w:t>2</w:t>
            </w:r>
            <w:r w:rsidRPr="00AD7FD7">
              <w:rPr>
                <w:rFonts w:cs="Times New Roman" w:hAnsi="Times New Roman" w:ascii="Times New Roman"/>
                <w:iCs/>
                <w:color w:val="FF0000"/>
              </w:rPr>
              <w:t xml:space="preserve">. </w:t>
            </w:r>
          </w:p>
          <w:p w:rsidRDefault="00A777C2" w:rsidP="007F0255" w:rsidR="00A777C2" w:rsidRPr="00AD7FD7">
            <w:pPr>
              <w:pStyle w:val="Zaglavlje"/>
              <w:jc w:val="both"/>
              <w:rPr>
                <w:rFonts w:cs="Times New Roman" w:hAnsi="Times New Roman" w:ascii="Times New Roman"/>
                <w:iCs/>
                <w:color w:val="FF0000"/>
              </w:rPr>
            </w:pPr>
          </w:p>
        </w:tc>
      </w:tr>
      <w:tr w:rsidTr="007F0255" w:rsidR="00A777C2" w:rsidRPr="00AD7FD7">
        <w:trPr>
          <w:trHeight w:val="336"/>
        </w:trPr>
        <w:tc>
          <w:tcPr>
            <w:tcW w:type="dxa" w:w="2387"/>
            <w:shd w:fill="auto" w:color="auto" w:val="clear"/>
          </w:tcPr>
          <w:p w:rsidRDefault="00A777C2" w:rsidP="00286A17" w:rsidR="00A777C2" w:rsidRPr="00A777C2">
            <w:pPr>
              <w:pStyle w:val="Zaglavlje"/>
              <w:jc w:val="both"/>
              <w:rPr>
                <w:rFonts w:cs="Times New Roman" w:hAnsi="Times New Roman" w:ascii="Times New Roman"/>
                <w:iCs/>
                <w:color w:themeColor="text1" w:val="000000"/>
              </w:rPr>
            </w:pPr>
            <w:r w:rsidRPr="00A777C2">
              <w:rPr>
                <w:rFonts w:cs="Times New Roman" w:hAnsi="Times New Roman" w:ascii="Times New Roman"/>
                <w:iCs/>
                <w:color w:themeColor="text1" w:val="000000"/>
              </w:rPr>
              <w:t xml:space="preserve">Cestovno mot.vozilo: </w:t>
            </w:r>
          </w:p>
          <w:p w:rsidRDefault="00A777C2" w:rsidP="005F35A3" w:rsidR="00A777C2" w:rsidRPr="00A777C2">
            <w:pPr>
              <w:pStyle w:val="Zaglavlje"/>
              <w:jc w:val="both"/>
              <w:rPr>
                <w:rFonts w:cs="Times New Roman" w:hAnsi="Times New Roman" w:ascii="Times New Roman"/>
                <w:iCs/>
                <w:color w:themeColor="text1" w:val="000000"/>
              </w:rPr>
            </w:pPr>
            <w:r w:rsidRPr="00A777C2">
              <w:rPr>
                <w:rFonts w:cs="Times New Roman" w:hAnsi="Times New Roman" w:ascii="Times New Roman"/>
                <w:iCs/>
                <w:color w:themeColor="text1" w:val="000000"/>
              </w:rPr>
              <w:t xml:space="preserve">Os.voz. Renault Fluence </w:t>
            </w:r>
            <w:r w:rsidR="00716BE6">
              <w:rPr>
                <w:rFonts w:cs="Times New Roman" w:hAnsi="Times New Roman" w:ascii="Times New Roman"/>
                <w:iCs/>
                <w:color w:themeColor="text1" w:val="000000"/>
              </w:rPr>
              <w:t xml:space="preserve">1.6 16V, </w:t>
            </w:r>
            <w:r w:rsidRPr="00A777C2">
              <w:rPr>
                <w:rFonts w:cs="Times New Roman" w:hAnsi="Times New Roman" w:ascii="Times New Roman"/>
                <w:iCs/>
                <w:color w:themeColor="text1" w:val="000000"/>
              </w:rPr>
              <w:t>god. proizv. 20</w:t>
            </w:r>
            <w:r w:rsidR="005F35A3">
              <w:rPr>
                <w:rFonts w:cs="Times New Roman" w:hAnsi="Times New Roman" w:ascii="Times New Roman"/>
                <w:iCs/>
                <w:color w:themeColor="text1" w:val="000000"/>
              </w:rPr>
              <w:t>11</w:t>
            </w:r>
            <w:r w:rsidRPr="00A777C2">
              <w:rPr>
                <w:rFonts w:cs="Times New Roman" w:hAnsi="Times New Roman" w:ascii="Times New Roman"/>
                <w:iCs/>
                <w:color w:themeColor="text1" w:val="000000"/>
              </w:rPr>
              <w:t xml:space="preserve"> </w:t>
            </w:r>
          </w:p>
        </w:tc>
        <w:tc>
          <w:tcPr>
            <w:tcW w:type="dxa" w:w="1923"/>
          </w:tcPr>
          <w:p w:rsidRDefault="00A777C2" w:rsidP="00286A17" w:rsidR="00A777C2" w:rsidRPr="00A777C2">
            <w:pPr>
              <w:pStyle w:val="Zaglavlje"/>
              <w:jc w:val="both"/>
              <w:rPr>
                <w:rFonts w:cs="Times New Roman" w:hAnsi="Times New Roman" w:ascii="Times New Roman"/>
                <w:iCs/>
                <w:color w:themeColor="text1" w:val="000000"/>
              </w:rPr>
            </w:pPr>
            <w:r w:rsidRPr="00A777C2">
              <w:rPr>
                <w:rFonts w:cs="Times New Roman" w:hAnsi="Times New Roman" w:ascii="Times New Roman"/>
                <w:iCs/>
                <w:color w:themeColor="text1" w:val="000000"/>
              </w:rPr>
              <w:t>Knjigovodstvena:</w:t>
            </w:r>
          </w:p>
          <w:p w:rsidRDefault="00A777C2" w:rsidP="00286A17" w:rsidR="00A777C2" w:rsidRPr="00A777C2">
            <w:pPr>
              <w:pStyle w:val="Zaglavlje"/>
              <w:jc w:val="both"/>
              <w:rPr>
                <w:rFonts w:cs="Times New Roman" w:hAnsi="Times New Roman" w:ascii="Times New Roman"/>
                <w:b/>
                <w:iCs/>
                <w:color w:themeColor="text1" w:val="000000"/>
                <w:u w:val="single"/>
              </w:rPr>
            </w:pPr>
            <w:r w:rsidRPr="00A777C2">
              <w:rPr>
                <w:rFonts w:cs="Times New Roman" w:hAnsi="Times New Roman" w:ascii="Times New Roman"/>
                <w:b/>
                <w:iCs/>
                <w:color w:themeColor="text1" w:val="000000"/>
                <w:u w:val="single"/>
              </w:rPr>
              <w:t>0,00 kn</w:t>
            </w:r>
          </w:p>
          <w:p w:rsidRDefault="00A777C2" w:rsidP="00286A17" w:rsidR="00A777C2">
            <w:pPr>
              <w:pStyle w:val="Zaglavlje"/>
              <w:jc w:val="both"/>
              <w:rPr>
                <w:rFonts w:cs="Times New Roman" w:hAnsi="Times New Roman" w:ascii="Times New Roman"/>
                <w:iCs/>
                <w:color w:themeColor="text1" w:val="000000"/>
              </w:rPr>
            </w:pPr>
          </w:p>
          <w:p w:rsidRDefault="00FA5F47" w:rsidP="00286A17" w:rsidR="00FA5F47">
            <w:pPr>
              <w:pStyle w:val="Zaglavlje"/>
              <w:jc w:val="both"/>
              <w:rPr>
                <w:rFonts w:cs="Times New Roman" w:hAnsi="Times New Roman" w:ascii="Times New Roman"/>
                <w:iCs/>
                <w:color w:themeColor="text1" w:val="000000"/>
              </w:rPr>
            </w:pPr>
            <w:r>
              <w:rPr>
                <w:rFonts w:cs="Times New Roman" w:hAnsi="Times New Roman" w:ascii="Times New Roman"/>
                <w:iCs/>
                <w:color w:themeColor="text1" w:val="000000"/>
              </w:rPr>
              <w:t>(Nabavna vrijednost  2011. god. 81.073,16 kn+PDV 23%, uk. 99.719,99 kn)</w:t>
            </w:r>
          </w:p>
          <w:p w:rsidRDefault="00FA5F47" w:rsidP="00286A17" w:rsidR="00FA5F47" w:rsidRPr="00A777C2">
            <w:pPr>
              <w:pStyle w:val="Zaglavlje"/>
              <w:jc w:val="both"/>
              <w:rPr>
                <w:rFonts w:cs="Times New Roman" w:hAnsi="Times New Roman" w:ascii="Times New Roman"/>
                <w:iCs/>
                <w:color w:themeColor="text1" w:val="000000"/>
              </w:rPr>
            </w:pPr>
          </w:p>
          <w:p w:rsidRDefault="001A0029" w:rsidP="002F208B" w:rsidR="00A777C2" w:rsidRPr="00A777C2">
            <w:pPr>
              <w:pStyle w:val="Zaglavlje"/>
              <w:jc w:val="both"/>
              <w:rPr>
                <w:rFonts w:cs="Times New Roman" w:hAnsi="Times New Roman" w:ascii="Times New Roman"/>
                <w:iCs/>
                <w:color w:themeColor="text1" w:val="000000"/>
              </w:rPr>
            </w:pPr>
            <w:r w:rsidRPr="003E1326">
              <w:rPr>
                <w:rFonts w:cs="Times New Roman" w:hAnsi="Times New Roman" w:ascii="Times New Roman"/>
                <w:iCs/>
              </w:rPr>
              <w:t xml:space="preserve">Procjena po </w:t>
            </w:r>
            <w:r w:rsidR="00A777C2" w:rsidRPr="003E1326">
              <w:rPr>
                <w:rFonts w:cs="Times New Roman" w:hAnsi="Times New Roman" w:ascii="Times New Roman"/>
                <w:iCs/>
              </w:rPr>
              <w:t>sudsk</w:t>
            </w:r>
            <w:r w:rsidRPr="003E1326">
              <w:rPr>
                <w:rFonts w:cs="Times New Roman" w:hAnsi="Times New Roman" w:ascii="Times New Roman"/>
                <w:iCs/>
              </w:rPr>
              <w:t>om</w:t>
            </w:r>
            <w:r w:rsidR="00A777C2" w:rsidRPr="003E1326">
              <w:rPr>
                <w:rFonts w:cs="Times New Roman" w:hAnsi="Times New Roman" w:ascii="Times New Roman"/>
                <w:iCs/>
              </w:rPr>
              <w:t xml:space="preserve"> vještak</w:t>
            </w:r>
            <w:r w:rsidRPr="003E1326">
              <w:rPr>
                <w:rFonts w:cs="Times New Roman" w:hAnsi="Times New Roman" w:ascii="Times New Roman"/>
                <w:iCs/>
              </w:rPr>
              <w:t>u</w:t>
            </w:r>
            <w:r w:rsidR="002F208B" w:rsidRPr="003E1326">
              <w:rPr>
                <w:rFonts w:cs="Times New Roman" w:hAnsi="Times New Roman" w:ascii="Times New Roman"/>
                <w:iCs/>
              </w:rPr>
              <w:t xml:space="preserve"> od 01.01.17.</w:t>
            </w:r>
            <w:r w:rsidRPr="003E1326">
              <w:rPr>
                <w:rFonts w:cs="Times New Roman" w:hAnsi="Times New Roman" w:ascii="Times New Roman"/>
                <w:iCs/>
              </w:rPr>
              <w:t xml:space="preserve"> – 57.830,80 kn (obzirom da su svi popravci sanirani </w:t>
            </w:r>
            <w:r w:rsidR="002F208B" w:rsidRPr="003E1326">
              <w:rPr>
                <w:rFonts w:cs="Times New Roman" w:hAnsi="Times New Roman" w:ascii="Times New Roman"/>
                <w:iCs/>
              </w:rPr>
              <w:t xml:space="preserve">uzma se ova vrijednost, a ne </w:t>
            </w:r>
            <w:r w:rsidRPr="003E1326">
              <w:rPr>
                <w:rFonts w:cs="Times New Roman" w:hAnsi="Times New Roman" w:ascii="Times New Roman"/>
                <w:iCs/>
              </w:rPr>
              <w:t>niž</w:t>
            </w:r>
            <w:r w:rsidR="002F208B" w:rsidRPr="003E1326">
              <w:rPr>
                <w:rFonts w:cs="Times New Roman" w:hAnsi="Times New Roman" w:ascii="Times New Roman"/>
                <w:iCs/>
              </w:rPr>
              <w:t>a</w:t>
            </w:r>
            <w:r w:rsidRPr="003E1326">
              <w:rPr>
                <w:rFonts w:cs="Times New Roman" w:hAnsi="Times New Roman" w:ascii="Times New Roman"/>
                <w:iCs/>
              </w:rPr>
              <w:t xml:space="preserve"> vrijednosti iz procjene na 45.686,33 kn)</w:t>
            </w:r>
          </w:p>
        </w:tc>
        <w:tc>
          <w:tcPr>
            <w:tcW w:type="dxa" w:w="3028"/>
          </w:tcPr>
          <w:p w:rsidRDefault="003E1326" w:rsidP="00A777C2" w:rsidR="00A777C2" w:rsidRPr="003E1326">
            <w:pPr>
              <w:pStyle w:val="Zaglavlje"/>
              <w:jc w:val="both"/>
              <w:rPr>
                <w:rFonts w:cs="Times New Roman" w:hAnsi="Times New Roman" w:ascii="Times New Roman"/>
                <w:iCs/>
              </w:rPr>
            </w:pPr>
            <w:r w:rsidRPr="003E1326">
              <w:rPr>
                <w:rFonts w:cs="Times New Roman" w:hAnsi="Times New Roman" w:ascii="Times New Roman"/>
                <w:iCs/>
              </w:rPr>
              <w:t xml:space="preserve">Vozilo je </w:t>
            </w:r>
            <w:r>
              <w:rPr>
                <w:rFonts w:cs="Times New Roman" w:hAnsi="Times New Roman" w:ascii="Times New Roman"/>
                <w:iCs/>
              </w:rPr>
              <w:t xml:space="preserve">dano </w:t>
            </w:r>
            <w:r w:rsidRPr="003E1326">
              <w:rPr>
                <w:rFonts w:cs="Times New Roman" w:hAnsi="Times New Roman" w:ascii="Times New Roman"/>
                <w:iCs/>
              </w:rPr>
              <w:t>u</w:t>
            </w:r>
            <w:r w:rsidR="00A777C2" w:rsidRPr="003E1326">
              <w:rPr>
                <w:rFonts w:cs="Times New Roman" w:hAnsi="Times New Roman" w:ascii="Times New Roman"/>
                <w:iCs/>
              </w:rPr>
              <w:t xml:space="preserve"> naj</w:t>
            </w:r>
            <w:r>
              <w:rPr>
                <w:rFonts w:cs="Times New Roman" w:hAnsi="Times New Roman" w:ascii="Times New Roman"/>
                <w:iCs/>
              </w:rPr>
              <w:t>a</w:t>
            </w:r>
            <w:r w:rsidR="00A777C2" w:rsidRPr="003E1326">
              <w:rPr>
                <w:rFonts w:cs="Times New Roman" w:hAnsi="Times New Roman" w:ascii="Times New Roman"/>
                <w:iCs/>
              </w:rPr>
              <w:t xml:space="preserve">m CAD </w:t>
            </w:r>
            <w:r w:rsidRPr="003E1326">
              <w:rPr>
                <w:rFonts w:cs="Times New Roman" w:hAnsi="Times New Roman" w:ascii="Times New Roman"/>
                <w:iCs/>
              </w:rPr>
              <w:t>studio</w:t>
            </w:r>
            <w:r w:rsidR="00A777C2" w:rsidRPr="003E1326">
              <w:rPr>
                <w:rFonts w:cs="Times New Roman" w:hAnsi="Times New Roman" w:ascii="Times New Roman"/>
                <w:iCs/>
              </w:rPr>
              <w:t xml:space="preserve"> j</w:t>
            </w:r>
            <w:r w:rsidRPr="003E1326">
              <w:rPr>
                <w:rFonts w:cs="Times New Roman" w:hAnsi="Times New Roman" w:ascii="Times New Roman"/>
                <w:iCs/>
              </w:rPr>
              <w:t>.</w:t>
            </w:r>
            <w:r w:rsidR="00A777C2" w:rsidRPr="003E1326">
              <w:rPr>
                <w:rFonts w:cs="Times New Roman" w:hAnsi="Times New Roman" w:ascii="Times New Roman"/>
                <w:iCs/>
              </w:rPr>
              <w:t xml:space="preserve">d.o.o </w:t>
            </w:r>
            <w:r w:rsidRPr="003E1326">
              <w:rPr>
                <w:rFonts w:cs="Times New Roman" w:hAnsi="Times New Roman" w:ascii="Times New Roman"/>
                <w:iCs/>
              </w:rPr>
              <w:t>do prodaje,</w:t>
            </w:r>
            <w:r w:rsidR="00A777C2" w:rsidRPr="003E1326">
              <w:rPr>
                <w:rFonts w:cs="Times New Roman" w:hAnsi="Times New Roman" w:ascii="Times New Roman"/>
                <w:iCs/>
              </w:rPr>
              <w:t xml:space="preserve"> osigurano (obvezno i kasko).</w:t>
            </w:r>
          </w:p>
          <w:p w:rsidRDefault="00A777C2" w:rsidP="00286A17" w:rsidR="00A777C2" w:rsidRPr="00AA53E5">
            <w:pPr>
              <w:pStyle w:val="Zaglavlje"/>
              <w:jc w:val="both"/>
              <w:rPr>
                <w:rFonts w:cs="Times New Roman" w:hAnsi="Times New Roman" w:ascii="Times New Roman"/>
                <w:iCs/>
                <w:color w:val="FF0000"/>
              </w:rPr>
            </w:pPr>
          </w:p>
        </w:tc>
        <w:tc>
          <w:tcPr>
            <w:tcW w:type="dxa" w:w="1984"/>
          </w:tcPr>
          <w:p w:rsidRDefault="00A777C2" w:rsidP="00286A17" w:rsidR="00A777C2" w:rsidRPr="00A777C2">
            <w:pPr>
              <w:pStyle w:val="Zaglavlje"/>
              <w:jc w:val="both"/>
              <w:rPr>
                <w:rFonts w:cs="Times New Roman" w:hAnsi="Times New Roman" w:ascii="Times New Roman"/>
                <w:iCs/>
                <w:color w:themeColor="text1" w:val="000000"/>
              </w:rPr>
            </w:pPr>
            <w:r w:rsidRPr="00A777C2">
              <w:rPr>
                <w:rFonts w:cs="Times New Roman" w:hAnsi="Times New Roman" w:ascii="Times New Roman"/>
                <w:iCs/>
                <w:color w:themeColor="text1" w:val="000000"/>
              </w:rPr>
              <w:t xml:space="preserve">Neopterećeno. </w:t>
            </w:r>
          </w:p>
          <w:p w:rsidRDefault="00A777C2" w:rsidP="00286A17" w:rsidR="00A777C2" w:rsidRPr="00A777C2">
            <w:pPr>
              <w:pStyle w:val="Zaglavlje"/>
              <w:jc w:val="both"/>
              <w:rPr>
                <w:rFonts w:cs="Times New Roman" w:hAnsi="Times New Roman" w:ascii="Times New Roman"/>
                <w:iCs/>
                <w:color w:themeColor="text1" w:val="000000"/>
              </w:rPr>
            </w:pPr>
          </w:p>
        </w:tc>
      </w:tr>
    </w:tbl>
    <w:p w:rsidRDefault="00286A17" w:rsidR="00286A17" w:rsidRPr="00AD7FD7">
      <w:pPr>
        <w:pStyle w:val="Zaglavlje"/>
        <w:jc w:val="both"/>
        <w:rPr>
          <w:rFonts w:cs="Times New Roman" w:hAnsi="Times New Roman" w:ascii="Times New Roman"/>
          <w:color w:val="FF0000"/>
        </w:rPr>
      </w:pPr>
    </w:p>
    <w:p w:rsidRDefault="00CF344A" w:rsidP="004D7902" w:rsidR="004D7902" w:rsidRPr="00F062ED">
      <w:pPr>
        <w:pStyle w:val="Zaglavlje"/>
        <w:jc w:val="both"/>
        <w:rPr>
          <w:rFonts w:cs="Times New Roman" w:hAnsi="Times New Roman" w:ascii="Times New Roman"/>
        </w:rPr>
      </w:pPr>
      <w:r w:rsidRPr="00F062ED">
        <w:rPr>
          <w:rFonts w:cs="Times New Roman" w:hAnsi="Times New Roman" w:ascii="Times New Roman"/>
        </w:rPr>
        <w:t>Prema Zapisniku o pljenidbenom popisu od 0</w:t>
      </w:r>
      <w:r w:rsidR="00F062ED" w:rsidRPr="00F062ED">
        <w:rPr>
          <w:rFonts w:cs="Times New Roman" w:hAnsi="Times New Roman" w:ascii="Times New Roman"/>
        </w:rPr>
        <w:t>8</w:t>
      </w:r>
      <w:r w:rsidRPr="00F062ED">
        <w:rPr>
          <w:rFonts w:cs="Times New Roman" w:hAnsi="Times New Roman" w:ascii="Times New Roman"/>
        </w:rPr>
        <w:t>.0</w:t>
      </w:r>
      <w:r w:rsidR="00F062ED" w:rsidRPr="00F062ED">
        <w:rPr>
          <w:rFonts w:cs="Times New Roman" w:hAnsi="Times New Roman" w:ascii="Times New Roman"/>
        </w:rPr>
        <w:t>8</w:t>
      </w:r>
      <w:r w:rsidRPr="00F062ED">
        <w:rPr>
          <w:rFonts w:cs="Times New Roman" w:hAnsi="Times New Roman" w:ascii="Times New Roman"/>
        </w:rPr>
        <w:t>.201</w:t>
      </w:r>
      <w:r w:rsidR="00F062ED" w:rsidRPr="00F062ED">
        <w:rPr>
          <w:rFonts w:cs="Times New Roman" w:hAnsi="Times New Roman" w:ascii="Times New Roman"/>
        </w:rPr>
        <w:t>2</w:t>
      </w:r>
      <w:r w:rsidRPr="00F062ED">
        <w:rPr>
          <w:rFonts w:cs="Times New Roman" w:hAnsi="Times New Roman" w:ascii="Times New Roman"/>
        </w:rPr>
        <w:t xml:space="preserve">., Porezna uprava je stekla založno pravo pokretninama koje nisu </w:t>
      </w:r>
      <w:r w:rsidR="00F062ED" w:rsidRPr="00F062ED">
        <w:rPr>
          <w:rFonts w:cs="Times New Roman" w:hAnsi="Times New Roman" w:ascii="Times New Roman"/>
        </w:rPr>
        <w:t xml:space="preserve">u toj količini/vrijednosti </w:t>
      </w:r>
      <w:r w:rsidRPr="00F062ED">
        <w:rPr>
          <w:rFonts w:cs="Times New Roman" w:hAnsi="Times New Roman" w:ascii="Times New Roman"/>
        </w:rPr>
        <w:t>zatečene</w:t>
      </w:r>
      <w:r w:rsidR="004D7902" w:rsidRPr="00F062ED">
        <w:rPr>
          <w:rFonts w:cs="Times New Roman" w:hAnsi="Times New Roman" w:ascii="Times New Roman"/>
        </w:rPr>
        <w:t xml:space="preserve"> od strane stečajn</w:t>
      </w:r>
      <w:r w:rsidR="00F062ED" w:rsidRPr="00F062ED">
        <w:rPr>
          <w:rFonts w:cs="Times New Roman" w:hAnsi="Times New Roman" w:ascii="Times New Roman"/>
        </w:rPr>
        <w:t>e</w:t>
      </w:r>
      <w:r w:rsidR="004D7902" w:rsidRPr="00F062ED">
        <w:rPr>
          <w:rFonts w:cs="Times New Roman" w:hAnsi="Times New Roman" w:ascii="Times New Roman"/>
        </w:rPr>
        <w:t xml:space="preserve"> upravitelj</w:t>
      </w:r>
      <w:r w:rsidR="00F062ED" w:rsidRPr="00F062ED">
        <w:rPr>
          <w:rFonts w:cs="Times New Roman" w:hAnsi="Times New Roman" w:ascii="Times New Roman"/>
        </w:rPr>
        <w:t>ic</w:t>
      </w:r>
      <w:r w:rsidR="00AA53E5">
        <w:rPr>
          <w:rFonts w:cs="Times New Roman" w:hAnsi="Times New Roman" w:ascii="Times New Roman"/>
        </w:rPr>
        <w:t>e (npr. stanje repromaterijala) te je moguće unovčiti samo stvarno zatečene zalihe.</w:t>
      </w:r>
    </w:p>
    <w:p w:rsidRDefault="00CF344A" w:rsidR="00CF344A" w:rsidRPr="00AD7FD7">
      <w:pPr>
        <w:pStyle w:val="Zaglavlje"/>
        <w:jc w:val="both"/>
        <w:rPr>
          <w:rFonts w:cs="Times New Roman" w:hAnsi="Times New Roman" w:ascii="Times New Roman"/>
          <w:color w:val="FF0000"/>
        </w:rPr>
      </w:pPr>
    </w:p>
    <w:p w:rsidRDefault="00664F11" w:rsidR="00286A17" w:rsidRPr="00FA5F47">
      <w:pPr>
        <w:pStyle w:val="Zaglavlje"/>
        <w:jc w:val="both"/>
        <w:rPr>
          <w:rFonts w:cs="Times New Roman" w:hAnsi="Times New Roman" w:ascii="Times New Roman"/>
          <w:b/>
          <w:color w:themeColor="text1" w:val="000000"/>
        </w:rPr>
      </w:pPr>
      <w:r w:rsidRPr="00FA5F47">
        <w:rPr>
          <w:rFonts w:cs="Times New Roman" w:hAnsi="Times New Roman" w:ascii="Times New Roman"/>
          <w:b/>
          <w:color w:themeColor="text1" w:val="000000"/>
        </w:rPr>
        <w:t>c</w:t>
      </w:r>
      <w:r w:rsidR="00C92E1B" w:rsidRPr="00FA5F47">
        <w:rPr>
          <w:rFonts w:cs="Times New Roman" w:hAnsi="Times New Roman" w:ascii="Times New Roman"/>
          <w:b/>
          <w:color w:themeColor="text1" w:val="000000"/>
        </w:rPr>
        <w:t xml:space="preserve">) Novčana sredstva na računu i u gotovini </w:t>
      </w:r>
    </w:p>
    <w:p w:rsidRDefault="00286A17" w:rsidR="00286A17" w:rsidRPr="00FA5F47">
      <w:pPr>
        <w:pStyle w:val="Zaglavlje"/>
        <w:jc w:val="both"/>
        <w:rPr>
          <w:rFonts w:cs="Times New Roman" w:hAnsi="Times New Roman" w:ascii="Times New Roman"/>
          <w:color w:themeColor="text1" w:val="000000"/>
        </w:rPr>
      </w:pPr>
    </w:p>
    <w:p w:rsidRDefault="000E65AD" w:rsidP="000E65AD" w:rsidR="000E65AD" w:rsidRPr="00517FB9">
      <w:pPr>
        <w:pStyle w:val="Zaglavlje"/>
        <w:jc w:val="both"/>
        <w:rPr>
          <w:rFonts w:cs="Times New Roman" w:hAnsi="Times New Roman" w:ascii="Times New Roman"/>
        </w:rPr>
      </w:pPr>
      <w:r w:rsidRPr="00517FB9">
        <w:rPr>
          <w:rFonts w:cs="Times New Roman" w:hAnsi="Times New Roman" w:ascii="Times New Roman"/>
        </w:rPr>
        <w:t>Priljev i stanje na računu i u blagajni je kako slijedi:</w:t>
      </w:r>
    </w:p>
    <w:p w:rsidRDefault="000E65AD" w:rsidP="000E65AD" w:rsidR="000E65AD" w:rsidRPr="00517FB9">
      <w:pPr>
        <w:pStyle w:val="Zaglavlje"/>
        <w:jc w:val="both"/>
        <w:rPr>
          <w:rFonts w:cs="Times New Roman" w:hAnsi="Times New Roman" w:ascii="Times New Roman"/>
        </w:rPr>
      </w:pPr>
      <w:r w:rsidRPr="00517FB9">
        <w:rPr>
          <w:rFonts w:cs="Times New Roman" w:hAnsi="Times New Roman" w:ascii="Times New Roman"/>
        </w:rPr>
        <w:t xml:space="preserve">             Ukupan priljev na račun iznosi .................</w:t>
      </w:r>
      <w:r w:rsidR="00517FB9" w:rsidRPr="00517FB9">
        <w:rPr>
          <w:rFonts w:cs="Times New Roman" w:hAnsi="Times New Roman" w:ascii="Times New Roman"/>
        </w:rPr>
        <w:t>11.820,25</w:t>
      </w:r>
      <w:r w:rsidRPr="00517FB9">
        <w:rPr>
          <w:rFonts w:cs="Times New Roman" w:hAnsi="Times New Roman" w:ascii="Times New Roman"/>
        </w:rPr>
        <w:t xml:space="preserve"> kn.</w:t>
      </w:r>
    </w:p>
    <w:p w:rsidRDefault="000E65AD" w:rsidP="000E65AD" w:rsidR="000E65AD" w:rsidRPr="00517FB9">
      <w:pPr>
        <w:pStyle w:val="Zaglavlje"/>
        <w:jc w:val="both"/>
        <w:rPr>
          <w:rFonts w:cs="Times New Roman" w:hAnsi="Times New Roman" w:ascii="Times New Roman"/>
        </w:rPr>
      </w:pPr>
      <w:r w:rsidRPr="00517FB9">
        <w:rPr>
          <w:rFonts w:cs="Times New Roman" w:hAnsi="Times New Roman" w:ascii="Times New Roman"/>
        </w:rPr>
        <w:t xml:space="preserve">             Ukupan odljev s računa iznosi..................</w:t>
      </w:r>
      <w:r w:rsidR="00FA5F47" w:rsidRPr="00517FB9">
        <w:rPr>
          <w:rFonts w:cs="Times New Roman" w:hAnsi="Times New Roman" w:ascii="Times New Roman"/>
        </w:rPr>
        <w:t>...</w:t>
      </w:r>
      <w:r w:rsidR="00517FB9" w:rsidRPr="00517FB9">
        <w:rPr>
          <w:rFonts w:cs="Times New Roman" w:hAnsi="Times New Roman" w:ascii="Times New Roman"/>
        </w:rPr>
        <w:t>8.592,37</w:t>
      </w:r>
      <w:r w:rsidRPr="00517FB9">
        <w:rPr>
          <w:rFonts w:cs="Times New Roman" w:hAnsi="Times New Roman" w:ascii="Times New Roman"/>
        </w:rPr>
        <w:t xml:space="preserve"> kn.</w:t>
      </w:r>
    </w:p>
    <w:p w:rsidRDefault="000E65AD" w:rsidP="000E65AD" w:rsidR="000E65AD" w:rsidRPr="00517FB9">
      <w:pPr>
        <w:pStyle w:val="Zaglavlje"/>
        <w:jc w:val="both"/>
        <w:rPr>
          <w:rFonts w:cs="Times New Roman" w:hAnsi="Times New Roman" w:ascii="Times New Roman"/>
        </w:rPr>
      </w:pPr>
      <w:r w:rsidRPr="00517FB9">
        <w:rPr>
          <w:rFonts w:cs="Times New Roman" w:hAnsi="Times New Roman" w:ascii="Times New Roman"/>
        </w:rPr>
        <w:t xml:space="preserve">             Stanje na računu na dan </w:t>
      </w:r>
      <w:r w:rsidR="00517FB9" w:rsidRPr="00517FB9">
        <w:rPr>
          <w:rFonts w:cs="Times New Roman" w:hAnsi="Times New Roman" w:ascii="Times New Roman"/>
        </w:rPr>
        <w:t>12</w:t>
      </w:r>
      <w:r w:rsidR="00286A17" w:rsidRPr="00517FB9">
        <w:rPr>
          <w:rFonts w:cs="Times New Roman" w:hAnsi="Times New Roman" w:ascii="Times New Roman"/>
        </w:rPr>
        <w:t>.</w:t>
      </w:r>
      <w:r w:rsidR="00517FB9" w:rsidRPr="00517FB9">
        <w:rPr>
          <w:rFonts w:cs="Times New Roman" w:hAnsi="Times New Roman" w:ascii="Times New Roman"/>
        </w:rPr>
        <w:t>04</w:t>
      </w:r>
      <w:r w:rsidR="00286A17" w:rsidRPr="00517FB9">
        <w:rPr>
          <w:rFonts w:cs="Times New Roman" w:hAnsi="Times New Roman" w:ascii="Times New Roman"/>
        </w:rPr>
        <w:t>.1</w:t>
      </w:r>
      <w:r w:rsidR="00517FB9" w:rsidRPr="00517FB9">
        <w:rPr>
          <w:rFonts w:cs="Times New Roman" w:hAnsi="Times New Roman" w:ascii="Times New Roman"/>
        </w:rPr>
        <w:t>7....</w:t>
      </w:r>
      <w:r w:rsidR="00FA5F47" w:rsidRPr="00517FB9">
        <w:rPr>
          <w:rFonts w:cs="Times New Roman" w:hAnsi="Times New Roman" w:ascii="Times New Roman"/>
        </w:rPr>
        <w:t>....</w:t>
      </w:r>
      <w:r w:rsidRPr="00517FB9">
        <w:rPr>
          <w:rFonts w:cs="Times New Roman" w:hAnsi="Times New Roman" w:ascii="Times New Roman"/>
        </w:rPr>
        <w:t>........</w:t>
      </w:r>
      <w:r w:rsidR="00517FB9" w:rsidRPr="00517FB9">
        <w:rPr>
          <w:rFonts w:cs="Times New Roman" w:hAnsi="Times New Roman" w:ascii="Times New Roman"/>
        </w:rPr>
        <w:t>3.227,88</w:t>
      </w:r>
      <w:r w:rsidRPr="00517FB9">
        <w:rPr>
          <w:rFonts w:cs="Times New Roman" w:hAnsi="Times New Roman" w:ascii="Times New Roman"/>
        </w:rPr>
        <w:t xml:space="preserve"> kn. </w:t>
      </w:r>
    </w:p>
    <w:p w:rsidRDefault="000E65AD" w:rsidP="000E65AD" w:rsidR="000E65AD" w:rsidRPr="00517FB9">
      <w:pPr>
        <w:pStyle w:val="Zaglavlje"/>
        <w:jc w:val="both"/>
        <w:rPr>
          <w:rFonts w:cs="Times New Roman" w:hAnsi="Times New Roman" w:ascii="Times New Roman"/>
        </w:rPr>
      </w:pPr>
      <w:r w:rsidRPr="00517FB9">
        <w:rPr>
          <w:rFonts w:cs="Times New Roman" w:hAnsi="Times New Roman" w:ascii="Times New Roman"/>
        </w:rPr>
        <w:t xml:space="preserve">             Stanje gotovine na dan </w:t>
      </w:r>
      <w:r w:rsidR="00517FB9" w:rsidRPr="00517FB9">
        <w:rPr>
          <w:rFonts w:cs="Times New Roman" w:hAnsi="Times New Roman" w:ascii="Times New Roman"/>
        </w:rPr>
        <w:t>12</w:t>
      </w:r>
      <w:r w:rsidRPr="00517FB9">
        <w:rPr>
          <w:rFonts w:cs="Times New Roman" w:hAnsi="Times New Roman" w:ascii="Times New Roman"/>
        </w:rPr>
        <w:t>.</w:t>
      </w:r>
      <w:r w:rsidR="00517FB9" w:rsidRPr="00517FB9">
        <w:rPr>
          <w:rFonts w:cs="Times New Roman" w:hAnsi="Times New Roman" w:ascii="Times New Roman"/>
        </w:rPr>
        <w:t>04</w:t>
      </w:r>
      <w:r w:rsidRPr="00517FB9">
        <w:rPr>
          <w:rFonts w:cs="Times New Roman" w:hAnsi="Times New Roman" w:ascii="Times New Roman"/>
        </w:rPr>
        <w:t>.1</w:t>
      </w:r>
      <w:r w:rsidR="00517FB9" w:rsidRPr="00517FB9">
        <w:rPr>
          <w:rFonts w:cs="Times New Roman" w:hAnsi="Times New Roman" w:ascii="Times New Roman"/>
        </w:rPr>
        <w:t>7</w:t>
      </w:r>
      <w:r w:rsidRPr="00517FB9">
        <w:rPr>
          <w:rFonts w:cs="Times New Roman" w:hAnsi="Times New Roman" w:ascii="Times New Roman"/>
        </w:rPr>
        <w:t>..</w:t>
      </w:r>
      <w:r w:rsidR="00517FB9" w:rsidRPr="00517FB9">
        <w:rPr>
          <w:rFonts w:cs="Times New Roman" w:hAnsi="Times New Roman" w:ascii="Times New Roman"/>
        </w:rPr>
        <w:t>.</w:t>
      </w:r>
      <w:r w:rsidRPr="00517FB9">
        <w:rPr>
          <w:rFonts w:cs="Times New Roman" w:hAnsi="Times New Roman" w:ascii="Times New Roman"/>
        </w:rPr>
        <w:t>.......</w:t>
      </w:r>
      <w:r w:rsidR="00FA5F47" w:rsidRPr="00517FB9">
        <w:rPr>
          <w:rFonts w:cs="Times New Roman" w:hAnsi="Times New Roman" w:ascii="Times New Roman"/>
        </w:rPr>
        <w:t>.......</w:t>
      </w:r>
      <w:r w:rsidRPr="00517FB9">
        <w:rPr>
          <w:rFonts w:cs="Times New Roman" w:hAnsi="Times New Roman" w:ascii="Times New Roman"/>
        </w:rPr>
        <w:t>...... 0,00 kn.</w:t>
      </w:r>
    </w:p>
    <w:p w:rsidRDefault="00517FB9" w:rsidR="00517FB9">
      <w:pPr>
        <w:pStyle w:val="Zaglavlje"/>
        <w:jc w:val="both"/>
        <w:rPr>
          <w:rFonts w:cs="Times New Roman" w:hAnsi="Times New Roman" w:ascii="Times New Roman"/>
        </w:rPr>
      </w:pPr>
    </w:p>
    <w:p w:rsidRDefault="00517FB9" w:rsidR="00517FB9">
      <w:pPr>
        <w:pStyle w:val="Zaglavlje"/>
        <w:jc w:val="both"/>
        <w:rPr>
          <w:rFonts w:cs="Times New Roman" w:hAnsi="Times New Roman" w:ascii="Times New Roman"/>
        </w:rPr>
      </w:pPr>
      <w:r>
        <w:rPr>
          <w:rFonts w:cs="Times New Roman" w:hAnsi="Times New Roman" w:ascii="Times New Roman"/>
        </w:rPr>
        <w:t>Priljevi od 11.820,25 kn se odnose na:</w:t>
      </w:r>
    </w:p>
    <w:p w:rsidRDefault="00517FB9" w:rsidP="00517FB9" w:rsidR="00517FB9">
      <w:pPr>
        <w:pStyle w:val="Zaglavlje"/>
        <w:numPr>
          <w:ilvl w:val="0"/>
          <w:numId w:val="21"/>
        </w:numPr>
        <w:jc w:val="both"/>
        <w:rPr>
          <w:rFonts w:cs="Times New Roman" w:hAnsi="Times New Roman" w:ascii="Times New Roman"/>
        </w:rPr>
      </w:pPr>
      <w:r>
        <w:rPr>
          <w:rFonts w:cs="Times New Roman" w:hAnsi="Times New Roman" w:ascii="Times New Roman"/>
        </w:rPr>
        <w:t>Zakupnine nekretnina i prefakturirane troškove ........ 4.239,15 kn</w:t>
      </w:r>
    </w:p>
    <w:p w:rsidRDefault="00517FB9" w:rsidP="00517FB9" w:rsidR="00517FB9">
      <w:pPr>
        <w:pStyle w:val="Zaglavlje"/>
        <w:numPr>
          <w:ilvl w:val="0"/>
          <w:numId w:val="21"/>
        </w:numPr>
        <w:jc w:val="both"/>
        <w:rPr>
          <w:rFonts w:cs="Times New Roman" w:hAnsi="Times New Roman" w:ascii="Times New Roman"/>
        </w:rPr>
      </w:pPr>
      <w:r>
        <w:rPr>
          <w:rFonts w:cs="Times New Roman" w:hAnsi="Times New Roman" w:ascii="Times New Roman"/>
        </w:rPr>
        <w:t>Najamnine za vozilo ...................................................1.250,00 kn</w:t>
      </w:r>
    </w:p>
    <w:p w:rsidRDefault="00517FB9" w:rsidP="00517FB9" w:rsidR="00517FB9">
      <w:pPr>
        <w:pStyle w:val="Zaglavlje"/>
        <w:numPr>
          <w:ilvl w:val="0"/>
          <w:numId w:val="21"/>
        </w:numPr>
        <w:jc w:val="both"/>
        <w:rPr>
          <w:rFonts w:cs="Times New Roman" w:hAnsi="Times New Roman" w:ascii="Times New Roman"/>
        </w:rPr>
      </w:pPr>
      <w:r>
        <w:rPr>
          <w:rFonts w:cs="Times New Roman" w:hAnsi="Times New Roman" w:ascii="Times New Roman"/>
        </w:rPr>
        <w:t>Naplatu šteta .............................................................. 1.331,10 kn</w:t>
      </w:r>
    </w:p>
    <w:p w:rsidRDefault="00517FB9" w:rsidP="00517FB9" w:rsidR="00517FB9">
      <w:pPr>
        <w:pStyle w:val="Zaglavlje"/>
        <w:numPr>
          <w:ilvl w:val="0"/>
          <w:numId w:val="21"/>
        </w:numPr>
        <w:jc w:val="both"/>
        <w:rPr>
          <w:rFonts w:cs="Times New Roman" w:hAnsi="Times New Roman" w:ascii="Times New Roman"/>
        </w:rPr>
      </w:pPr>
      <w:r>
        <w:rPr>
          <w:rFonts w:cs="Times New Roman" w:hAnsi="Times New Roman" w:ascii="Times New Roman"/>
        </w:rPr>
        <w:t>Prijenos predujma iz sudskog depozita ......................5.000,00 kn</w:t>
      </w:r>
    </w:p>
    <w:p w:rsidRDefault="00517FB9" w:rsidR="00517FB9">
      <w:pPr>
        <w:pStyle w:val="Zaglavlje"/>
        <w:jc w:val="both"/>
        <w:rPr>
          <w:rFonts w:cs="Times New Roman" w:hAnsi="Times New Roman" w:ascii="Times New Roman"/>
        </w:rPr>
      </w:pPr>
    </w:p>
    <w:p w:rsidRDefault="00517FB9" w:rsidR="00517FB9">
      <w:pPr>
        <w:pStyle w:val="Zaglavlje"/>
        <w:jc w:val="both"/>
        <w:rPr>
          <w:rFonts w:cs="Times New Roman" w:hAnsi="Times New Roman" w:ascii="Times New Roman"/>
        </w:rPr>
      </w:pPr>
    </w:p>
    <w:p w:rsidRDefault="00517FB9" w:rsidR="00517FB9" w:rsidRPr="00517FB9">
      <w:pPr>
        <w:pStyle w:val="Zaglavlje"/>
        <w:jc w:val="both"/>
        <w:rPr>
          <w:rFonts w:cs="Times New Roman" w:hAnsi="Times New Roman" w:ascii="Times New Roman"/>
        </w:rPr>
      </w:pPr>
    </w:p>
    <w:p w:rsidRDefault="00664F11" w:rsidR="00286A17">
      <w:pPr>
        <w:pStyle w:val="Zaglavlje"/>
        <w:jc w:val="both"/>
        <w:rPr>
          <w:rFonts w:cs="Times New Roman" w:hAnsi="Times New Roman" w:ascii="Times New Roman"/>
          <w:b/>
        </w:rPr>
      </w:pPr>
      <w:r w:rsidRPr="00F062ED">
        <w:rPr>
          <w:rFonts w:cs="Times New Roman" w:hAnsi="Times New Roman" w:ascii="Times New Roman"/>
          <w:b/>
        </w:rPr>
        <w:t>d) Novčane tražbine, financijska imovina, vrijednosn</w:t>
      </w:r>
      <w:r w:rsidR="00C92E1B" w:rsidRPr="00F062ED">
        <w:rPr>
          <w:rFonts w:cs="Times New Roman" w:hAnsi="Times New Roman" w:ascii="Times New Roman"/>
          <w:b/>
        </w:rPr>
        <w:t xml:space="preserve">i papiri </w:t>
      </w:r>
    </w:p>
    <w:p w:rsidRDefault="00517FB9" w:rsidR="00517FB9">
      <w:pPr>
        <w:pStyle w:val="Zaglavlje"/>
        <w:jc w:val="both"/>
        <w:rPr>
          <w:rFonts w:cs="Times New Roman" w:hAnsi="Times New Roman" w:ascii="Times New Roman"/>
          <w:b/>
        </w:rPr>
      </w:pPr>
    </w:p>
    <w:p w:rsidRDefault="00517FB9" w:rsidP="00517FB9" w:rsidR="00517FB9" w:rsidRPr="00F062ED">
      <w:pPr>
        <w:pStyle w:val="Zaglavlje"/>
        <w:numPr>
          <w:ilvl w:val="0"/>
          <w:numId w:val="21"/>
        </w:numPr>
        <w:jc w:val="both"/>
        <w:rPr>
          <w:rFonts w:cs="Times New Roman" w:hAnsi="Times New Roman" w:ascii="Times New Roman"/>
          <w:b/>
        </w:rPr>
      </w:pPr>
      <w:r>
        <w:rPr>
          <w:rFonts w:cs="Times New Roman" w:hAnsi="Times New Roman" w:ascii="Times New Roman"/>
          <w:b/>
        </w:rPr>
        <w:t>Stanje na dan otvaranja stečajnog postupka</w:t>
      </w:r>
    </w:p>
    <w:p w:rsidRDefault="00C92E1B" w:rsidR="00C92E1B">
      <w:pPr>
        <w:pStyle w:val="Zaglavlje"/>
        <w:jc w:val="both"/>
        <w:rPr>
          <w:rFonts w:cs="Times New Roman" w:hAnsi="Times New Roman" w:ascii="Times New Roman"/>
          <w:color w:val="FF0000"/>
        </w:rPr>
      </w:pPr>
      <w:r w:rsidRPr="00AD7FD7">
        <w:rPr>
          <w:rFonts w:cs="Times New Roman" w:hAnsi="Times New Roman" w:ascii="Times New Roman"/>
          <w:color w:val="FF0000"/>
        </w:rPr>
        <w:t xml:space="preserve"> </w:t>
      </w:r>
    </w:p>
    <w:p w:rsidRDefault="009018FB" w:rsidP="009018FB" w:rsidR="009018FB" w:rsidRPr="009018FB">
      <w:pPr>
        <w:pStyle w:val="Zaglavlje"/>
        <w:numPr>
          <w:ilvl w:val="0"/>
          <w:numId w:val="22"/>
        </w:numPr>
        <w:jc w:val="both"/>
        <w:rPr>
          <w:rFonts w:cs="Times New Roman" w:hAnsi="Times New Roman" w:ascii="Times New Roman"/>
        </w:rPr>
      </w:pPr>
      <w:r w:rsidRPr="009018FB">
        <w:rPr>
          <w:rFonts w:cs="Times New Roman" w:hAnsi="Times New Roman" w:ascii="Times New Roman"/>
        </w:rPr>
        <w:t>Potraživanja od kupaca i druga</w:t>
      </w:r>
    </w:p>
    <w:p w:rsidRDefault="009018FB" w:rsidR="009018FB" w:rsidRPr="009018FB">
      <w:pPr>
        <w:pStyle w:val="Zaglavlje"/>
        <w:jc w:val="both"/>
        <w:rPr>
          <w:rFonts w:cs="Times New Roman" w:hAnsi="Times New Roman" w:ascii="Times New Roman"/>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660"/>
        <w:gridCol w:w="3260"/>
        <w:gridCol w:w="3260"/>
      </w:tblGrid>
      <w:tr w:rsidTr="00961CA2" w:rsidR="009018FB" w:rsidRPr="009018FB">
        <w:trPr>
          <w:trHeight w:val="336"/>
        </w:trPr>
        <w:tc>
          <w:tcPr>
            <w:tcW w:type="dxa" w:w="2660"/>
            <w:tcBorders>
              <w:top w:space="0" w:sz="4" w:color="auto" w:val="single"/>
              <w:left w:space="0" w:sz="4" w:color="auto" w:val="single"/>
              <w:bottom w:space="0" w:sz="4" w:color="auto" w:val="single"/>
              <w:right w:space="0" w:sz="4" w:color="auto" w:val="single"/>
            </w:tcBorders>
            <w:shd w:fill="auto" w:color="auto" w:val="clear"/>
          </w:tcPr>
          <w:p w:rsidRDefault="009018FB" w:rsidP="00961CA2" w:rsidR="009018FB" w:rsidRPr="009018FB">
            <w:pPr>
              <w:pStyle w:val="Zaglavlje"/>
              <w:rPr>
                <w:rFonts w:cs="Times New Roman" w:hAnsi="Times New Roman" w:ascii="Times New Roman"/>
                <w:iCs/>
              </w:rPr>
            </w:pPr>
          </w:p>
          <w:p w:rsidRDefault="009018FB" w:rsidP="00961CA2" w:rsidR="009018FB" w:rsidRPr="009018FB">
            <w:pPr>
              <w:pStyle w:val="Zaglavlje"/>
              <w:rPr>
                <w:rFonts w:cs="Times New Roman" w:hAnsi="Times New Roman" w:ascii="Times New Roman"/>
                <w:iCs/>
              </w:rPr>
            </w:pPr>
            <w:r w:rsidRPr="009018FB">
              <w:rPr>
                <w:rFonts w:cs="Times New Roman" w:hAnsi="Times New Roman" w:ascii="Times New Roman"/>
                <w:iCs/>
              </w:rPr>
              <w:t xml:space="preserve">Opis                                           </w:t>
            </w:r>
          </w:p>
        </w:tc>
        <w:tc>
          <w:tcPr>
            <w:tcW w:type="dxa" w:w="3260"/>
            <w:tcBorders>
              <w:top w:space="0" w:sz="4" w:color="auto" w:val="single"/>
              <w:left w:space="0" w:sz="4" w:color="auto" w:val="single"/>
              <w:bottom w:space="0" w:sz="4" w:color="auto" w:val="single"/>
              <w:right w:space="0" w:sz="4" w:color="auto" w:val="single"/>
            </w:tcBorders>
          </w:tcPr>
          <w:p w:rsidRDefault="009018FB" w:rsidP="00961CA2" w:rsidR="009018FB" w:rsidRPr="009018FB">
            <w:pPr>
              <w:pStyle w:val="Zaglavlje"/>
              <w:rPr>
                <w:rFonts w:cs="Times New Roman" w:hAnsi="Times New Roman" w:ascii="Times New Roman"/>
                <w:iCs/>
              </w:rPr>
            </w:pPr>
            <w:r w:rsidRPr="009018FB">
              <w:rPr>
                <w:rFonts w:cs="Times New Roman" w:hAnsi="Times New Roman" w:ascii="Times New Roman"/>
                <w:iCs/>
              </w:rPr>
              <w:t>Knjigovodstvena/Procijenjena vrijednost</w:t>
            </w:r>
          </w:p>
        </w:tc>
        <w:tc>
          <w:tcPr>
            <w:tcW w:type="dxa" w:w="3260"/>
            <w:tcBorders>
              <w:top w:space="0" w:sz="4" w:color="auto" w:val="single"/>
              <w:left w:space="0" w:sz="4" w:color="auto" w:val="single"/>
              <w:bottom w:space="0" w:sz="4" w:color="auto" w:val="single"/>
              <w:right w:space="0" w:sz="4" w:color="auto" w:val="single"/>
            </w:tcBorders>
          </w:tcPr>
          <w:p w:rsidRDefault="009018FB" w:rsidP="00961CA2" w:rsidR="009018FB" w:rsidRPr="009018FB">
            <w:pPr>
              <w:pStyle w:val="Zaglavlje"/>
              <w:rPr>
                <w:rFonts w:cs="Times New Roman" w:hAnsi="Times New Roman" w:ascii="Times New Roman"/>
                <w:iCs/>
              </w:rPr>
            </w:pPr>
            <w:r w:rsidRPr="009018FB">
              <w:rPr>
                <w:rFonts w:cs="Times New Roman" w:hAnsi="Times New Roman" w:ascii="Times New Roman"/>
                <w:iCs/>
              </w:rPr>
              <w:t>Napomena -naplativost</w:t>
            </w:r>
          </w:p>
        </w:tc>
      </w:tr>
      <w:tr w:rsidTr="00961CA2" w:rsidR="009018FB" w:rsidRPr="009018FB">
        <w:trPr>
          <w:trHeight w:val="336"/>
        </w:trPr>
        <w:tc>
          <w:tcPr>
            <w:tcW w:type="dxa" w:w="2660"/>
            <w:shd w:fill="auto" w:color="auto" w:val="clear"/>
          </w:tcPr>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Potraživanja od kupaca</w:t>
            </w:r>
          </w:p>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(konto 1200, 1210)</w:t>
            </w:r>
          </w:p>
        </w:tc>
        <w:tc>
          <w:tcPr>
            <w:tcW w:type="dxa" w:w="3260"/>
          </w:tcPr>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 xml:space="preserve">Knjigovodstveno stanje </w:t>
            </w:r>
          </w:p>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Bruto: 387.661,04 kn</w:t>
            </w:r>
          </w:p>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p>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Neto: 229.027,21 kn</w:t>
            </w:r>
          </w:p>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Naplativost uz utuženje 7.427,44 kn</w:t>
            </w:r>
          </w:p>
        </w:tc>
        <w:tc>
          <w:tcPr>
            <w:tcW w:type="dxa" w:w="3260"/>
          </w:tcPr>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U preostalom dijelu nenaplativo zbog stečaja ili brisanja dužnika, zastare i sl.</w:t>
            </w:r>
          </w:p>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Specifikacija potraživanja nastavno u izvješću</w:t>
            </w:r>
          </w:p>
        </w:tc>
      </w:tr>
      <w:tr w:rsidTr="00961CA2" w:rsidR="009018FB" w:rsidRPr="009018FB">
        <w:trPr>
          <w:trHeight w:val="336"/>
        </w:trPr>
        <w:tc>
          <w:tcPr>
            <w:tcW w:type="dxa" w:w="2660"/>
            <w:shd w:fill="auto" w:color="auto" w:val="clear"/>
          </w:tcPr>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Potraživanja za dane avanse i depozite</w:t>
            </w:r>
          </w:p>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(konto 1285-1289)</w:t>
            </w:r>
          </w:p>
        </w:tc>
        <w:tc>
          <w:tcPr>
            <w:tcW w:type="dxa" w:w="3260"/>
          </w:tcPr>
          <w:p w:rsidRDefault="009018FB" w:rsidP="009018FB" w:rsidR="009018FB" w:rsidRPr="009018FB">
            <w:pPr>
              <w:tabs>
                <w:tab w:pos="4536" w:val="center"/>
                <w:tab w:pos="9072" w:val="right"/>
              </w:tabs>
              <w:spacing w:after="0"/>
              <w:jc w:val="right"/>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50.997,83 kn</w:t>
            </w:r>
          </w:p>
        </w:tc>
        <w:tc>
          <w:tcPr>
            <w:tcW w:type="dxa" w:w="3260"/>
          </w:tcPr>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6.831,25 kn nenaplativo (In Immo do.o. brisan 2014)</w:t>
            </w:r>
          </w:p>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U preostalom dijelu teško naplativo (Varteks 17.487,36 kn, Jadranka Horvat 21.940,79 kn itd)</w:t>
            </w:r>
          </w:p>
        </w:tc>
      </w:tr>
      <w:tr w:rsidTr="00961CA2" w:rsidR="009018FB" w:rsidRPr="009018FB">
        <w:trPr>
          <w:trHeight w:val="336"/>
        </w:trPr>
        <w:tc>
          <w:tcPr>
            <w:tcW w:type="dxa" w:w="2660"/>
            <w:shd w:fill="auto" w:color="auto" w:val="clear"/>
          </w:tcPr>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Potraživanja po ul.računima i za pretporez iz  neplaćenih R-2</w:t>
            </w:r>
          </w:p>
        </w:tc>
        <w:tc>
          <w:tcPr>
            <w:tcW w:type="dxa" w:w="3260"/>
          </w:tcPr>
          <w:p w:rsidRDefault="009018FB" w:rsidP="009018FB" w:rsidR="009018FB" w:rsidRPr="009018FB">
            <w:pPr>
              <w:tabs>
                <w:tab w:pos="4536" w:val="center"/>
                <w:tab w:pos="9072" w:val="right"/>
              </w:tabs>
              <w:spacing w:after="0"/>
              <w:jc w:val="right"/>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75.292,21 kn</w:t>
            </w:r>
          </w:p>
        </w:tc>
        <w:tc>
          <w:tcPr>
            <w:tcW w:type="dxa" w:w="3260"/>
          </w:tcPr>
          <w:p w:rsidRDefault="009018FB" w:rsidP="009018FB" w:rsidR="009018FB" w:rsidRPr="009018FB">
            <w:pPr>
              <w:tabs>
                <w:tab w:pos="4536" w:val="center"/>
                <w:tab w:pos="9072" w:val="right"/>
              </w:tabs>
              <w:spacing w:after="0"/>
              <w:rPr>
                <w:rFonts w:cs="Times New Roman" w:hAnsi="Times New Roman" w:ascii="Times New Roman"/>
                <w:iCs/>
                <w:sz w:val="24"/>
                <w:szCs w:val="24"/>
                <w:lang w:eastAsia="hr-HR"/>
              </w:rPr>
            </w:pPr>
            <w:r w:rsidRPr="009018FB">
              <w:rPr>
                <w:rFonts w:cs="Times New Roman" w:hAnsi="Times New Roman" w:ascii="Times New Roman"/>
                <w:iCs/>
                <w:sz w:val="24"/>
                <w:szCs w:val="24"/>
                <w:lang w:eastAsia="hr-HR"/>
              </w:rPr>
              <w:t>Ne postoje uvjeti za naplatu (jer nisu ostvareni uvjeti za odbitak PDV-a)</w:t>
            </w:r>
          </w:p>
        </w:tc>
      </w:tr>
    </w:tbl>
    <w:p w:rsidRDefault="009018FB" w:rsidR="009018FB">
      <w:pPr>
        <w:pStyle w:val="Zaglavlje"/>
        <w:jc w:val="both"/>
        <w:rPr>
          <w:rFonts w:cs="Times New Roman" w:hAnsi="Times New Roman" w:ascii="Times New Roman"/>
        </w:rPr>
      </w:pPr>
    </w:p>
    <w:p w:rsidRDefault="009018FB" w:rsidR="009018FB">
      <w:pPr>
        <w:pStyle w:val="Zaglavlje"/>
        <w:jc w:val="both"/>
        <w:rPr>
          <w:rFonts w:cs="Times New Roman" w:hAnsi="Times New Roman" w:ascii="Times New Roman"/>
        </w:rPr>
      </w:pPr>
    </w:p>
    <w:p w:rsidRDefault="009018FB" w:rsidR="009018FB">
      <w:pPr>
        <w:pStyle w:val="Zaglavlje"/>
        <w:jc w:val="both"/>
        <w:rPr>
          <w:rFonts w:cs="Times New Roman" w:hAnsi="Times New Roman" w:ascii="Times New Roman"/>
        </w:rPr>
      </w:pPr>
      <w:r>
        <w:rPr>
          <w:rFonts w:cs="Times New Roman" w:hAnsi="Times New Roman" w:ascii="Times New Roman"/>
        </w:rPr>
        <w:t>Specifikacija potraživanja od kupaca:</w:t>
      </w:r>
    </w:p>
    <w:p w:rsidRDefault="009018FB" w:rsidR="009018FB">
      <w:pPr>
        <w:pStyle w:val="Zaglavlje"/>
        <w:jc w:val="both"/>
        <w:rPr>
          <w:rFonts w:cs="Times New Roman" w:hAnsi="Times New Roman" w:ascii="Times New Roman"/>
        </w:rPr>
      </w:pPr>
    </w:p>
    <w:tbl>
      <w:tblPr>
        <w:tblStyle w:val="Reetkatablice"/>
        <w:tblW w:type="auto" w:w="0"/>
        <w:tblLook w:val="04A0" w:noVBand="1" w:noHBand="0" w:lastColumn="0" w:firstColumn="1" w:lastRow="0" w:firstRow="1"/>
      </w:tblPr>
      <w:tblGrid>
        <w:gridCol w:w="957"/>
        <w:gridCol w:w="2935"/>
        <w:gridCol w:w="1619"/>
        <w:gridCol w:w="1621"/>
        <w:gridCol w:w="2156"/>
      </w:tblGrid>
      <w:tr w:rsidTr="00961CA2" w:rsidR="009018FB" w:rsidRPr="00844FD8">
        <w:trPr>
          <w:trHeight w:val="552"/>
        </w:trPr>
        <w:tc>
          <w:tcPr>
            <w:tcW w:type="dxa" w:w="960"/>
            <w:hideMark/>
          </w:tcPr>
          <w:p w:rsidRDefault="009018FB" w:rsidP="00961CA2" w:rsidR="009018FB" w:rsidRPr="00844FD8">
            <w:pPr>
              <w:pStyle w:val="Zaglavlje"/>
              <w:jc w:val="both"/>
              <w:rPr>
                <w:rFonts w:cs="Times New Roman" w:hAnsi="Times New Roman" w:ascii="Times New Roman"/>
              </w:rPr>
            </w:pP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Potraživanja od kupaca</w:t>
            </w:r>
          </w:p>
        </w:tc>
        <w:tc>
          <w:tcPr>
            <w:tcW w:type="dxa" w:w="1640"/>
            <w:hideMark/>
          </w:tcPr>
          <w:p w:rsidRDefault="009018FB" w:rsidP="00961CA2" w:rsidR="009018FB" w:rsidRPr="00844FD8">
            <w:pPr>
              <w:pStyle w:val="Zaglavlje"/>
              <w:jc w:val="both"/>
              <w:rPr>
                <w:rFonts w:cs="Times New Roman" w:hAnsi="Times New Roman" w:ascii="Times New Roman"/>
              </w:rPr>
            </w:pPr>
          </w:p>
        </w:tc>
        <w:tc>
          <w:tcPr>
            <w:tcW w:type="dxa" w:w="1640"/>
            <w:hideMark/>
          </w:tcPr>
          <w:p w:rsidRDefault="009018FB" w:rsidP="00961CA2" w:rsidR="009018FB" w:rsidRPr="00844FD8">
            <w:pPr>
              <w:pStyle w:val="Zaglavlje"/>
              <w:jc w:val="both"/>
              <w:rPr>
                <w:rFonts w:cs="Times New Roman" w:hAnsi="Times New Roman" w:ascii="Times New Roman"/>
              </w:rPr>
            </w:pPr>
          </w:p>
        </w:tc>
        <w:tc>
          <w:tcPr>
            <w:tcW w:type="dxa" w:w="2200"/>
            <w:hideMark/>
          </w:tcPr>
          <w:p w:rsidRDefault="009018FB" w:rsidP="00961CA2" w:rsidR="009018FB" w:rsidRPr="00844FD8">
            <w:pPr>
              <w:pStyle w:val="Zaglavlje"/>
              <w:jc w:val="both"/>
              <w:rPr>
                <w:rFonts w:cs="Times New Roman" w:hAnsi="Times New Roman" w:ascii="Times New Roman"/>
              </w:rPr>
            </w:pPr>
          </w:p>
        </w:tc>
      </w:tr>
      <w:tr w:rsidTr="00961CA2" w:rsidR="009018FB" w:rsidRPr="00844FD8">
        <w:trPr>
          <w:trHeight w:val="732"/>
        </w:trPr>
        <w:tc>
          <w:tcPr>
            <w:tcW w:type="dxa" w:w="960"/>
            <w:hideMark/>
          </w:tcPr>
          <w:p w:rsidRDefault="009018FB" w:rsidP="00961CA2" w:rsidR="009018FB" w:rsidRPr="00844FD8">
            <w:pPr>
              <w:pStyle w:val="Zaglavlje"/>
              <w:jc w:val="both"/>
              <w:rPr>
                <w:rFonts w:cs="Times New Roman" w:hAnsi="Times New Roman" w:ascii="Times New Roman"/>
              </w:rPr>
            </w:pPr>
            <w:bookmarkStart w:name="RANGE!A2:D23" w:id="1"/>
            <w:r w:rsidRPr="00844FD8">
              <w:rPr>
                <w:rFonts w:cs="Times New Roman" w:hAnsi="Times New Roman" w:ascii="Times New Roman"/>
              </w:rPr>
              <w:t>SIFRA</w:t>
            </w:r>
            <w:bookmarkEnd w:id="1"/>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KUPAC</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Stanje na dan 11.10.2016</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Naplativost</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Napomena - naplativost</w:t>
            </w:r>
          </w:p>
        </w:tc>
      </w:tr>
      <w:tr w:rsidTr="00961CA2" w:rsidR="009018FB" w:rsidRPr="00844FD8">
        <w:trPr>
          <w:trHeight w:val="228"/>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TAKA D.O.O. u stečaju</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250.00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250.00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naplaćeno u cijelosti </w:t>
            </w:r>
          </w:p>
        </w:tc>
      </w:tr>
      <w:tr w:rsidTr="00961CA2" w:rsidR="009018FB" w:rsidRPr="00844FD8">
        <w:trPr>
          <w:trHeight w:val="960"/>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2</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DONATEX D.O.O.</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118.75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118.75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rač. iz 01/2016, uvjeti za prijeboj za 9.70 kn, </w:t>
            </w:r>
            <w:r>
              <w:rPr>
                <w:rFonts w:cs="Times New Roman" w:hAnsi="Times New Roman" w:ascii="Times New Roman"/>
              </w:rPr>
              <w:t>neisplativo slanje</w:t>
            </w:r>
            <w:r w:rsidRPr="00844FD8">
              <w:rPr>
                <w:rFonts w:cs="Times New Roman" w:hAnsi="Times New Roman" w:ascii="Times New Roman"/>
              </w:rPr>
              <w:t xml:space="preserve"> opomen</w:t>
            </w:r>
            <w:r>
              <w:rPr>
                <w:rFonts w:cs="Times New Roman" w:hAnsi="Times New Roman" w:ascii="Times New Roman"/>
              </w:rPr>
              <w:t>e zbog zastare i male tražbine</w:t>
            </w:r>
            <w:r w:rsidRPr="00844FD8">
              <w:rPr>
                <w:rFonts w:cs="Times New Roman" w:hAnsi="Times New Roman" w:ascii="Times New Roman"/>
              </w:rPr>
              <w:t>, neisplativo utuženje</w:t>
            </w:r>
          </w:p>
        </w:tc>
      </w:tr>
      <w:tr w:rsidTr="00961CA2" w:rsidR="009018FB" w:rsidRPr="00844FD8">
        <w:trPr>
          <w:trHeight w:val="1164"/>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3</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PLETIX D.O.O.</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7,058.69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7,058.69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rač. iz 5/2014, solventno, povremene kraće blokade, posla</w:t>
            </w:r>
            <w:r>
              <w:rPr>
                <w:rFonts w:cs="Times New Roman" w:hAnsi="Times New Roman" w:ascii="Times New Roman"/>
              </w:rPr>
              <w:t>ne</w:t>
            </w:r>
            <w:r w:rsidRPr="00844FD8">
              <w:rPr>
                <w:rFonts w:cs="Times New Roman" w:hAnsi="Times New Roman" w:ascii="Times New Roman"/>
              </w:rPr>
              <w:t xml:space="preserve"> opomen</w:t>
            </w:r>
            <w:r>
              <w:rPr>
                <w:rFonts w:cs="Times New Roman" w:hAnsi="Times New Roman" w:ascii="Times New Roman"/>
              </w:rPr>
              <w:t>e</w:t>
            </w:r>
            <w:r w:rsidRPr="00844FD8">
              <w:rPr>
                <w:rFonts w:cs="Times New Roman" w:hAnsi="Times New Roman" w:ascii="Times New Roman"/>
              </w:rPr>
              <w:t xml:space="preserve">, </w:t>
            </w:r>
            <w:r w:rsidRPr="00844FD8">
              <w:rPr>
                <w:rFonts w:cs="Times New Roman" w:hAnsi="Times New Roman" w:ascii="Times New Roman"/>
                <w:b/>
                <w:bCs/>
              </w:rPr>
              <w:t>utuž</w:t>
            </w:r>
            <w:r>
              <w:rPr>
                <w:rFonts w:cs="Times New Roman" w:hAnsi="Times New Roman" w:ascii="Times New Roman"/>
                <w:b/>
                <w:bCs/>
              </w:rPr>
              <w:t>eno</w:t>
            </w:r>
            <w:r w:rsidRPr="00844FD8">
              <w:rPr>
                <w:rFonts w:cs="Times New Roman" w:hAnsi="Times New Roman" w:ascii="Times New Roman"/>
                <w:b/>
                <w:bCs/>
              </w:rPr>
              <w:t xml:space="preserve"> </w:t>
            </w:r>
          </w:p>
        </w:tc>
      </w:tr>
      <w:tr w:rsidTr="00961CA2" w:rsidR="009018FB" w:rsidRPr="00844FD8">
        <w:trPr>
          <w:trHeight w:val="228"/>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4</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NEDA SENJ D.O.O.</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-99.57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preplata</w:t>
            </w:r>
          </w:p>
        </w:tc>
      </w:tr>
      <w:tr w:rsidTr="00961CA2" w:rsidR="009018FB" w:rsidRPr="00844FD8">
        <w:trPr>
          <w:trHeight w:val="228"/>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lastRenderedPageBreak/>
              <w:t>5</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VARTEKS D.D.</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-120.60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preplata</w:t>
            </w:r>
          </w:p>
        </w:tc>
      </w:tr>
      <w:tr w:rsidTr="00961CA2" w:rsidR="009018FB" w:rsidRPr="00844FD8">
        <w:trPr>
          <w:trHeight w:val="1596"/>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6</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NEPOS D.O.O.</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9,065.40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Pr>
                <w:rFonts w:cs="Times New Roman" w:hAnsi="Times New Roman" w:ascii="Times New Roman"/>
              </w:rPr>
              <w:t xml:space="preserve">Nejasan </w:t>
            </w:r>
            <w:r w:rsidRPr="00844FD8">
              <w:rPr>
                <w:rFonts w:cs="Times New Roman" w:hAnsi="Times New Roman" w:ascii="Times New Roman"/>
              </w:rPr>
              <w:t xml:space="preserve">identitet kupca (Nepos - Vinkovci brisan 2015, Nepos -Drniš aktivan, ali blokiran i predložen stečajni postupak); </w:t>
            </w:r>
            <w:r>
              <w:rPr>
                <w:rFonts w:cs="Times New Roman" w:hAnsi="Times New Roman" w:ascii="Times New Roman"/>
              </w:rPr>
              <w:t xml:space="preserve">u oba slučaja </w:t>
            </w:r>
            <w:r w:rsidRPr="00844FD8">
              <w:rPr>
                <w:rFonts w:cs="Times New Roman" w:hAnsi="Times New Roman" w:ascii="Times New Roman"/>
              </w:rPr>
              <w:t>nenaplativo, neisplativo utuženje</w:t>
            </w:r>
          </w:p>
        </w:tc>
      </w:tr>
      <w:tr w:rsidTr="00961CA2" w:rsidR="009018FB" w:rsidRPr="00844FD8">
        <w:trPr>
          <w:trHeight w:val="456"/>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7</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VEZUV D.O.O.</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2,181.00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brisan iz sud.registra, nenaplativo</w:t>
            </w:r>
          </w:p>
        </w:tc>
      </w:tr>
      <w:tr w:rsidTr="00961CA2" w:rsidR="009018FB" w:rsidRPr="00844FD8">
        <w:trPr>
          <w:trHeight w:val="684"/>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8</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KROJAČKO TRGOVAČKI OBRT KIMM</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433.88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obrt odjavljen 2013, nema računa, zastara (2013), nenaplativo</w:t>
            </w:r>
          </w:p>
        </w:tc>
      </w:tr>
      <w:tr w:rsidTr="00961CA2" w:rsidR="009018FB" w:rsidRPr="00844FD8">
        <w:trPr>
          <w:trHeight w:val="228"/>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9</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T.O. DELFIN</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-140.00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preplata</w:t>
            </w:r>
          </w:p>
        </w:tc>
      </w:tr>
      <w:tr w:rsidTr="00961CA2" w:rsidR="009018FB" w:rsidRPr="00844FD8">
        <w:trPr>
          <w:trHeight w:val="228"/>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10</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VISLON GJONI D.O.O.</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4,000.00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brisan 2016 nakon stečaja</w:t>
            </w:r>
          </w:p>
        </w:tc>
      </w:tr>
      <w:tr w:rsidTr="00961CA2" w:rsidR="009018FB" w:rsidRPr="00844FD8">
        <w:trPr>
          <w:trHeight w:val="228"/>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11</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IN IMMO d.o.o.</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40,405.15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brisan 2014, nenaplativo</w:t>
            </w:r>
          </w:p>
        </w:tc>
      </w:tr>
      <w:tr w:rsidTr="00961CA2" w:rsidR="009018FB" w:rsidRPr="00844FD8">
        <w:trPr>
          <w:trHeight w:val="228"/>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12</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PROPERO D.O.O. SPLIT</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2,395.63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brisan 2012, nenaplativo</w:t>
            </w:r>
          </w:p>
        </w:tc>
      </w:tr>
      <w:tr w:rsidTr="00961CA2" w:rsidR="009018FB" w:rsidRPr="00844FD8">
        <w:trPr>
          <w:trHeight w:val="456"/>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13</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VIKO D.O.O.</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4,701.60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zastara, nenaplativo, u stečaju</w:t>
            </w:r>
          </w:p>
        </w:tc>
      </w:tr>
      <w:tr w:rsidTr="00961CA2" w:rsidR="009018FB" w:rsidRPr="00844FD8">
        <w:trPr>
          <w:trHeight w:val="228"/>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14</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ROBA OBRT ZA DIZAJN</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541.20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zastara, (2011)</w:t>
            </w:r>
          </w:p>
        </w:tc>
      </w:tr>
      <w:tr w:rsidTr="00961CA2" w:rsidR="009018FB" w:rsidRPr="00844FD8">
        <w:trPr>
          <w:trHeight w:val="912"/>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15</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ELBA D.O.O. - stečaju</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158,633.83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Iznos glavnice. Prijavljeno u stečaj  St-985/16</w:t>
            </w:r>
            <w:r>
              <w:rPr>
                <w:rFonts w:cs="Times New Roman" w:hAnsi="Times New Roman" w:ascii="Times New Roman"/>
              </w:rPr>
              <w:t xml:space="preserve"> sa zzk</w:t>
            </w:r>
            <w:r w:rsidRPr="00844FD8">
              <w:rPr>
                <w:rFonts w:cs="Times New Roman" w:hAnsi="Times New Roman" w:ascii="Times New Roman"/>
              </w:rPr>
              <w:t>, utvrđeno</w:t>
            </w:r>
            <w:r>
              <w:rPr>
                <w:rFonts w:cs="Times New Roman" w:hAnsi="Times New Roman" w:ascii="Times New Roman"/>
              </w:rPr>
              <w:t xml:space="preserve"> (priznato) ali</w:t>
            </w:r>
            <w:r w:rsidRPr="00844FD8">
              <w:rPr>
                <w:rFonts w:cs="Times New Roman" w:hAnsi="Times New Roman" w:ascii="Times New Roman"/>
              </w:rPr>
              <w:t xml:space="preserve"> nenaplativo zbog </w:t>
            </w:r>
            <w:r>
              <w:rPr>
                <w:rFonts w:cs="Times New Roman" w:hAnsi="Times New Roman" w:ascii="Times New Roman"/>
              </w:rPr>
              <w:t xml:space="preserve">obustave stečaja </w:t>
            </w:r>
            <w:r w:rsidRPr="00844FD8">
              <w:rPr>
                <w:rFonts w:cs="Times New Roman" w:hAnsi="Times New Roman" w:ascii="Times New Roman"/>
              </w:rPr>
              <w:t>nedostatnosti steč.mase</w:t>
            </w:r>
          </w:p>
        </w:tc>
      </w:tr>
      <w:tr w:rsidTr="00961CA2" w:rsidR="009018FB" w:rsidRPr="00844FD8">
        <w:trPr>
          <w:trHeight w:val="684"/>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16</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CAD STUDIO j.d.o.o.</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21,672.52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b/>
              </w:rPr>
              <w:t>Izvršen prijeboj</w:t>
            </w:r>
            <w:r w:rsidRPr="00844FD8">
              <w:rPr>
                <w:rFonts w:cs="Times New Roman" w:hAnsi="Times New Roman" w:ascii="Times New Roman"/>
              </w:rPr>
              <w:t xml:space="preserve"> </w:t>
            </w:r>
            <w:r>
              <w:rPr>
                <w:rFonts w:cs="Times New Roman" w:hAnsi="Times New Roman" w:ascii="Times New Roman"/>
              </w:rPr>
              <w:t>s</w:t>
            </w:r>
            <w:r w:rsidRPr="00844FD8">
              <w:rPr>
                <w:rFonts w:cs="Times New Roman" w:hAnsi="Times New Roman" w:ascii="Times New Roman"/>
              </w:rPr>
              <w:t>a prijavljenom tražbinom 24.263,99</w:t>
            </w:r>
          </w:p>
        </w:tc>
      </w:tr>
      <w:tr w:rsidTr="00961CA2" w:rsidR="009018FB" w:rsidRPr="00844FD8">
        <w:trPr>
          <w:trHeight w:val="912"/>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17</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GORENJSKA PREDILNICA D.D.</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1,257.45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ino kupac (Slovenija), donos starog salda, ekonomski neisplativo utuženje</w:t>
            </w:r>
          </w:p>
        </w:tc>
      </w:tr>
      <w:tr w:rsidTr="00961CA2" w:rsidR="009018FB" w:rsidRPr="00844FD8">
        <w:trPr>
          <w:trHeight w:val="684"/>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18</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WHYRED AB</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32,196.32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ino kupac, donos starog salda, ekonomski neisplativo utuženje</w:t>
            </w:r>
          </w:p>
        </w:tc>
      </w:tr>
      <w:tr w:rsidTr="00961CA2" w:rsidR="009018FB" w:rsidRPr="00844FD8">
        <w:trPr>
          <w:trHeight w:val="912"/>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lastRenderedPageBreak/>
              <w:t>19</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FLYING - ŠVEDSKA</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52,834.50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ino kupac (Švedska), donos starog salda, ekonomski neisplativo utuženje</w:t>
            </w:r>
          </w:p>
        </w:tc>
      </w:tr>
      <w:tr w:rsidTr="00961CA2" w:rsidR="009018FB" w:rsidRPr="00844FD8">
        <w:trPr>
          <w:trHeight w:val="912"/>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20</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SNOOT SWEDEN</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38,557.81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ino kupac (Švedska), donos starog salda, ekonomski neisplativo utuženje</w:t>
            </w:r>
          </w:p>
        </w:tc>
      </w:tr>
      <w:tr w:rsidTr="00961CA2" w:rsidR="009018FB" w:rsidRPr="00844FD8">
        <w:trPr>
          <w:trHeight w:val="912"/>
        </w:trPr>
        <w:tc>
          <w:tcPr>
            <w:tcW w:type="dxa" w:w="96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21</w:t>
            </w:r>
          </w:p>
        </w:tc>
        <w:tc>
          <w:tcPr>
            <w:tcW w:type="dxa" w:w="30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PMFASHIONAB SWEDEN</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11,717.48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0.00 </w:t>
            </w:r>
          </w:p>
        </w:tc>
        <w:tc>
          <w:tcPr>
            <w:tcW w:type="dxa" w:w="220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ino kupac (Švedska), donos starog salda, ekonomski neisplativo utuženje</w:t>
            </w:r>
          </w:p>
        </w:tc>
      </w:tr>
      <w:tr w:rsidTr="00961CA2" w:rsidR="009018FB" w:rsidRPr="00844FD8">
        <w:trPr>
          <w:trHeight w:val="228"/>
        </w:trPr>
        <w:tc>
          <w:tcPr>
            <w:tcW w:type="dxa" w:w="960"/>
            <w:hideMark/>
          </w:tcPr>
          <w:p w:rsidRDefault="009018FB" w:rsidP="00961CA2" w:rsidR="009018FB" w:rsidRPr="00844FD8">
            <w:pPr>
              <w:pStyle w:val="Zaglavlje"/>
              <w:jc w:val="both"/>
              <w:rPr>
                <w:rFonts w:cs="Times New Roman" w:hAnsi="Times New Roman" w:ascii="Times New Roman"/>
              </w:rPr>
            </w:pPr>
          </w:p>
        </w:tc>
        <w:tc>
          <w:tcPr>
            <w:tcW w:type="dxa" w:w="3000"/>
            <w:hideMark/>
          </w:tcPr>
          <w:p w:rsidRDefault="009018FB" w:rsidP="00961CA2" w:rsidR="009018FB" w:rsidRPr="00844FD8">
            <w:pPr>
              <w:pStyle w:val="Zaglavlje"/>
              <w:jc w:val="both"/>
              <w:rPr>
                <w:rFonts w:cs="Times New Roman" w:hAnsi="Times New Roman" w:ascii="Times New Roman"/>
              </w:rPr>
            </w:pP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387,661.04 </w:t>
            </w:r>
          </w:p>
        </w:tc>
        <w:tc>
          <w:tcPr>
            <w:tcW w:type="dxa" w:w="1640"/>
            <w:hideMark/>
          </w:tcPr>
          <w:p w:rsidRDefault="009018FB" w:rsidP="00961CA2" w:rsidR="009018FB" w:rsidRPr="00844FD8">
            <w:pPr>
              <w:pStyle w:val="Zaglavlje"/>
              <w:jc w:val="both"/>
              <w:rPr>
                <w:rFonts w:cs="Times New Roman" w:hAnsi="Times New Roman" w:ascii="Times New Roman"/>
              </w:rPr>
            </w:pPr>
            <w:r w:rsidRPr="00844FD8">
              <w:rPr>
                <w:rFonts w:cs="Times New Roman" w:hAnsi="Times New Roman" w:ascii="Times New Roman"/>
              </w:rPr>
              <w:t xml:space="preserve">7,427.44 </w:t>
            </w:r>
          </w:p>
        </w:tc>
        <w:tc>
          <w:tcPr>
            <w:tcW w:type="dxa" w:w="2200"/>
            <w:hideMark/>
          </w:tcPr>
          <w:p w:rsidRDefault="009018FB" w:rsidP="00961CA2" w:rsidR="009018FB" w:rsidRPr="00844FD8">
            <w:pPr>
              <w:pStyle w:val="Zaglavlje"/>
              <w:jc w:val="both"/>
              <w:rPr>
                <w:rFonts w:cs="Times New Roman" w:hAnsi="Times New Roman" w:ascii="Times New Roman"/>
              </w:rPr>
            </w:pPr>
          </w:p>
        </w:tc>
      </w:tr>
    </w:tbl>
    <w:p w:rsidRDefault="009018FB" w:rsidR="009018FB">
      <w:pPr>
        <w:pStyle w:val="Zaglavlje"/>
        <w:jc w:val="both"/>
        <w:rPr>
          <w:rFonts w:cs="Times New Roman" w:hAnsi="Times New Roman" w:ascii="Times New Roman"/>
        </w:rPr>
      </w:pPr>
    </w:p>
    <w:p w:rsidRDefault="009018FB" w:rsidR="009018FB" w:rsidRPr="009018FB">
      <w:pPr>
        <w:pStyle w:val="Zaglavlje"/>
        <w:jc w:val="both"/>
        <w:rPr>
          <w:rFonts w:cs="Times New Roman" w:hAnsi="Times New Roman" w:ascii="Times New Roman"/>
        </w:rPr>
      </w:pPr>
    </w:p>
    <w:p w:rsidRDefault="009018FB" w:rsidP="009018FB" w:rsidR="009018FB" w:rsidRPr="009018FB">
      <w:pPr>
        <w:pStyle w:val="Zaglavlje"/>
        <w:numPr>
          <w:ilvl w:val="0"/>
          <w:numId w:val="22"/>
        </w:numPr>
        <w:jc w:val="both"/>
        <w:rPr>
          <w:rFonts w:cs="Times New Roman" w:hAnsi="Times New Roman" w:ascii="Times New Roman"/>
        </w:rPr>
      </w:pPr>
      <w:r w:rsidRPr="009018FB">
        <w:rPr>
          <w:rFonts w:cs="Times New Roman" w:hAnsi="Times New Roman" w:ascii="Times New Roman"/>
        </w:rPr>
        <w:t xml:space="preserve">Potraživanja od </w:t>
      </w:r>
      <w:r w:rsidR="001047CE">
        <w:rPr>
          <w:rFonts w:cs="Times New Roman" w:hAnsi="Times New Roman" w:ascii="Times New Roman"/>
        </w:rPr>
        <w:t xml:space="preserve">gđe </w:t>
      </w:r>
      <w:r w:rsidRPr="009018FB">
        <w:rPr>
          <w:rFonts w:cs="Times New Roman" w:hAnsi="Times New Roman" w:ascii="Times New Roman"/>
        </w:rPr>
        <w:t>Mirjane Rinkovec</w:t>
      </w:r>
      <w:r w:rsidR="001047CE">
        <w:rPr>
          <w:rFonts w:cs="Times New Roman" w:hAnsi="Times New Roman" w:ascii="Times New Roman"/>
        </w:rPr>
        <w:t xml:space="preserve"> (ranija direktorica, član društva)</w:t>
      </w:r>
    </w:p>
    <w:p w:rsidRDefault="009018FB" w:rsidP="009018FB" w:rsidR="009018FB" w:rsidRPr="00AD7FD7">
      <w:pPr>
        <w:pStyle w:val="Zaglavlje"/>
        <w:ind w:left="720"/>
        <w:jc w:val="both"/>
        <w:rPr>
          <w:rFonts w:cs="Times New Roman" w:hAnsi="Times New Roman" w:ascii="Times New Roman"/>
          <w:color w:val="FF0000"/>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660"/>
        <w:gridCol w:w="3260"/>
        <w:gridCol w:w="3260"/>
      </w:tblGrid>
      <w:tr w:rsidTr="00DD005B" w:rsidR="00DD005B" w:rsidRPr="00AD7FD7">
        <w:trPr>
          <w:trHeight w:val="336"/>
        </w:trPr>
        <w:tc>
          <w:tcPr>
            <w:tcW w:type="dxa" w:w="2660"/>
            <w:tcBorders>
              <w:top w:space="0" w:sz="4" w:color="auto" w:val="single"/>
              <w:left w:space="0" w:sz="4" w:color="auto" w:val="single"/>
              <w:bottom w:space="0" w:sz="4" w:color="auto" w:val="single"/>
              <w:right w:space="0" w:sz="4" w:color="auto" w:val="single"/>
            </w:tcBorders>
            <w:shd w:fill="auto" w:color="auto" w:val="clear"/>
          </w:tcPr>
          <w:p w:rsidRDefault="00DD005B" w:rsidP="007F0255" w:rsidR="00DD005B" w:rsidRPr="007F0255">
            <w:pPr>
              <w:pStyle w:val="Zaglavlje"/>
              <w:rPr>
                <w:rFonts w:cs="Times New Roman" w:hAnsi="Times New Roman" w:ascii="Times New Roman"/>
                <w:iCs/>
              </w:rPr>
            </w:pPr>
          </w:p>
          <w:p w:rsidRDefault="00DD005B" w:rsidP="00664F11" w:rsidR="00DD005B" w:rsidRPr="007F0255">
            <w:pPr>
              <w:pStyle w:val="Zaglavlje"/>
              <w:rPr>
                <w:rFonts w:cs="Times New Roman" w:hAnsi="Times New Roman" w:ascii="Times New Roman"/>
                <w:iCs/>
              </w:rPr>
            </w:pPr>
            <w:r w:rsidRPr="007F0255">
              <w:rPr>
                <w:rFonts w:cs="Times New Roman" w:hAnsi="Times New Roman" w:ascii="Times New Roman"/>
                <w:iCs/>
              </w:rPr>
              <w:t xml:space="preserve">Opis                                           </w:t>
            </w:r>
          </w:p>
        </w:tc>
        <w:tc>
          <w:tcPr>
            <w:tcW w:type="dxa" w:w="3260"/>
            <w:tcBorders>
              <w:top w:space="0" w:sz="4" w:color="auto" w:val="single"/>
              <w:left w:space="0" w:sz="4" w:color="auto" w:val="single"/>
              <w:bottom w:space="0" w:sz="4" w:color="auto" w:val="single"/>
              <w:right w:space="0" w:sz="4" w:color="auto" w:val="single"/>
            </w:tcBorders>
          </w:tcPr>
          <w:p w:rsidRDefault="00DD005B" w:rsidP="007F0255" w:rsidR="00DD005B" w:rsidRPr="007F0255">
            <w:pPr>
              <w:pStyle w:val="Zaglavlje"/>
              <w:rPr>
                <w:rFonts w:cs="Times New Roman" w:hAnsi="Times New Roman" w:ascii="Times New Roman"/>
                <w:iCs/>
              </w:rPr>
            </w:pPr>
            <w:r w:rsidRPr="007F0255">
              <w:rPr>
                <w:rFonts w:cs="Times New Roman" w:hAnsi="Times New Roman" w:ascii="Times New Roman"/>
                <w:iCs/>
              </w:rPr>
              <w:t>Knjigovodstvena/Procijenjena vrijednost</w:t>
            </w:r>
          </w:p>
        </w:tc>
        <w:tc>
          <w:tcPr>
            <w:tcW w:type="dxa" w:w="3260"/>
            <w:tcBorders>
              <w:top w:space="0" w:sz="4" w:color="auto" w:val="single"/>
              <w:left w:space="0" w:sz="4" w:color="auto" w:val="single"/>
              <w:bottom w:space="0" w:sz="4" w:color="auto" w:val="single"/>
              <w:right w:space="0" w:sz="4" w:color="auto" w:val="single"/>
            </w:tcBorders>
          </w:tcPr>
          <w:p w:rsidRDefault="00DD005B" w:rsidP="00DD005B" w:rsidR="00DD005B" w:rsidRPr="00AA53E5">
            <w:pPr>
              <w:pStyle w:val="Zaglavlje"/>
              <w:rPr>
                <w:rFonts w:cs="Times New Roman" w:hAnsi="Times New Roman" w:ascii="Times New Roman"/>
                <w:iCs/>
                <w:color w:val="FF0000"/>
              </w:rPr>
            </w:pPr>
            <w:r w:rsidRPr="00260189">
              <w:rPr>
                <w:rFonts w:cs="Times New Roman" w:hAnsi="Times New Roman" w:ascii="Times New Roman"/>
                <w:iCs/>
              </w:rPr>
              <w:t>Napomena -naplativost</w:t>
            </w:r>
          </w:p>
        </w:tc>
      </w:tr>
      <w:tr w:rsidTr="00DD005B" w:rsidR="00DD005B" w:rsidRPr="00AD7FD7">
        <w:trPr>
          <w:trHeight w:val="336"/>
        </w:trPr>
        <w:tc>
          <w:tcPr>
            <w:tcW w:type="dxa" w:w="2660"/>
            <w:tcBorders>
              <w:top w:space="0" w:sz="4" w:color="auto" w:val="single"/>
              <w:left w:space="0" w:sz="4" w:color="auto" w:val="single"/>
              <w:bottom w:space="0" w:sz="4" w:color="auto" w:val="single"/>
              <w:right w:space="0" w:sz="4" w:color="auto" w:val="single"/>
            </w:tcBorders>
            <w:shd w:fill="auto" w:color="auto" w:val="clear"/>
          </w:tcPr>
          <w:p w:rsidRDefault="00DD005B" w:rsidP="00DD005B" w:rsidR="00DD005B" w:rsidRPr="00DD005B">
            <w:pPr>
              <w:pStyle w:val="Zaglavlje"/>
              <w:rPr>
                <w:rFonts w:cs="Times New Roman" w:hAnsi="Times New Roman" w:ascii="Times New Roman"/>
                <w:iCs/>
                <w:color w:themeColor="text1" w:val="000000"/>
              </w:rPr>
            </w:pPr>
            <w:r w:rsidRPr="00DD005B">
              <w:rPr>
                <w:rFonts w:cs="Times New Roman" w:hAnsi="Times New Roman" w:ascii="Times New Roman"/>
                <w:iCs/>
                <w:color w:themeColor="text1" w:val="000000"/>
              </w:rPr>
              <w:t xml:space="preserve">Potraživanje od odgovorne osobe </w:t>
            </w:r>
            <w:r>
              <w:rPr>
                <w:rFonts w:cs="Times New Roman" w:hAnsi="Times New Roman" w:ascii="Times New Roman"/>
                <w:iCs/>
                <w:color w:themeColor="text1" w:val="000000"/>
              </w:rPr>
              <w:t xml:space="preserve">(Mirjana Rinkovec) </w:t>
            </w:r>
            <w:r w:rsidRPr="00DD005B">
              <w:rPr>
                <w:rFonts w:cs="Times New Roman" w:hAnsi="Times New Roman" w:ascii="Times New Roman"/>
                <w:iCs/>
                <w:color w:themeColor="text1" w:val="000000"/>
              </w:rPr>
              <w:t>za  nepoloženi utržak/podignutu gotovinu prema stanju na kontu 1009-Žiro račun prijelazni konto i 10092-Polog utrška</w:t>
            </w:r>
          </w:p>
        </w:tc>
        <w:tc>
          <w:tcPr>
            <w:tcW w:type="dxa" w:w="3260"/>
            <w:tcBorders>
              <w:top w:space="0" w:sz="4" w:color="auto" w:val="single"/>
              <w:left w:space="0" w:sz="4" w:color="auto" w:val="single"/>
              <w:bottom w:space="0" w:sz="4" w:color="auto" w:val="single"/>
              <w:right w:space="0" w:sz="4" w:color="auto" w:val="single"/>
            </w:tcBorders>
          </w:tcPr>
          <w:p w:rsidRDefault="00DD005B" w:rsidP="009018FB" w:rsidR="00DD005B" w:rsidRPr="00DD005B">
            <w:pPr>
              <w:pStyle w:val="Zaglavlje"/>
              <w:jc w:val="right"/>
              <w:rPr>
                <w:rFonts w:cs="Times New Roman" w:hAnsi="Times New Roman" w:ascii="Times New Roman"/>
                <w:iCs/>
                <w:color w:themeColor="text1" w:val="000000"/>
              </w:rPr>
            </w:pPr>
            <w:r w:rsidRPr="00DD005B">
              <w:rPr>
                <w:rFonts w:cs="Times New Roman" w:hAnsi="Times New Roman" w:ascii="Times New Roman"/>
                <w:iCs/>
                <w:color w:themeColor="text1" w:val="000000"/>
              </w:rPr>
              <w:t>85.730,43 kn</w:t>
            </w:r>
          </w:p>
        </w:tc>
        <w:tc>
          <w:tcPr>
            <w:tcW w:type="dxa" w:w="3260"/>
            <w:tcBorders>
              <w:top w:space="0" w:sz="4" w:color="auto" w:val="single"/>
              <w:left w:space="0" w:sz="4" w:color="auto" w:val="single"/>
              <w:bottom w:space="0" w:sz="4" w:color="auto" w:val="single"/>
              <w:right w:space="0" w:sz="4" w:color="auto" w:val="single"/>
            </w:tcBorders>
          </w:tcPr>
          <w:p w:rsidRDefault="00DD005B" w:rsidP="00DD005B" w:rsidR="00DD005B" w:rsidRPr="00260189">
            <w:pPr>
              <w:pStyle w:val="Zaglavlje"/>
              <w:rPr>
                <w:rFonts w:cs="Times New Roman" w:hAnsi="Times New Roman" w:ascii="Times New Roman"/>
                <w:iCs/>
              </w:rPr>
            </w:pPr>
            <w:r w:rsidRPr="00260189">
              <w:rPr>
                <w:rFonts w:cs="Times New Roman" w:hAnsi="Times New Roman" w:ascii="Times New Roman"/>
                <w:iCs/>
              </w:rPr>
              <w:t>Stanje</w:t>
            </w:r>
            <w:r w:rsidR="009018FB">
              <w:rPr>
                <w:rFonts w:cs="Times New Roman" w:hAnsi="Times New Roman" w:ascii="Times New Roman"/>
                <w:iCs/>
              </w:rPr>
              <w:t xml:space="preserve"> se prenosi tijekom više godina. D</w:t>
            </w:r>
            <w:r w:rsidR="009018FB" w:rsidRPr="00260189">
              <w:rPr>
                <w:rFonts w:cs="Times New Roman" w:hAnsi="Times New Roman" w:ascii="Times New Roman"/>
                <w:iCs/>
              </w:rPr>
              <w:t>jelomična zastara, osim u slučaju kad bi se utvrdilo da se radi o kaznenom djelu</w:t>
            </w:r>
            <w:r w:rsidR="009018FB">
              <w:rPr>
                <w:rFonts w:cs="Times New Roman" w:hAnsi="Times New Roman" w:ascii="Times New Roman"/>
                <w:iCs/>
              </w:rPr>
              <w:t>. P</w:t>
            </w:r>
            <w:r w:rsidR="00260189" w:rsidRPr="00260189">
              <w:rPr>
                <w:rFonts w:cs="Times New Roman" w:hAnsi="Times New Roman" w:ascii="Times New Roman"/>
                <w:iCs/>
                <w:u w:val="single"/>
              </w:rPr>
              <w:t>oslana opomena i poziv na plaćanje, primljeno</w:t>
            </w:r>
            <w:r w:rsidRPr="00260189">
              <w:rPr>
                <w:rFonts w:cs="Times New Roman" w:hAnsi="Times New Roman" w:ascii="Times New Roman"/>
                <w:iCs/>
                <w:u w:val="single"/>
              </w:rPr>
              <w:t xml:space="preserve"> </w:t>
            </w:r>
            <w:r w:rsidR="00260189" w:rsidRPr="00260189">
              <w:rPr>
                <w:rFonts w:cs="Times New Roman" w:hAnsi="Times New Roman" w:ascii="Times New Roman"/>
                <w:iCs/>
                <w:u w:val="single"/>
              </w:rPr>
              <w:t>očitovanje odg.osobe</w:t>
            </w:r>
            <w:r w:rsidR="009018FB">
              <w:rPr>
                <w:rFonts w:cs="Times New Roman" w:hAnsi="Times New Roman" w:ascii="Times New Roman"/>
                <w:iCs/>
                <w:u w:val="single"/>
              </w:rPr>
              <w:t xml:space="preserve"> kojim prihvaća iznos 48.087,58 kn, dok osporava 37.642,85</w:t>
            </w:r>
            <w:r w:rsidRPr="00260189">
              <w:rPr>
                <w:rFonts w:cs="Times New Roman" w:hAnsi="Times New Roman" w:ascii="Times New Roman"/>
                <w:iCs/>
              </w:rPr>
              <w:t>.</w:t>
            </w:r>
          </w:p>
          <w:p w:rsidRDefault="00260189" w:rsidP="006047C6" w:rsidR="00DD005B" w:rsidRPr="00AA53E5">
            <w:pPr>
              <w:pStyle w:val="Zaglavlje"/>
              <w:rPr>
                <w:rFonts w:cs="Times New Roman" w:hAnsi="Times New Roman" w:ascii="Times New Roman"/>
                <w:iCs/>
                <w:color w:val="FF0000"/>
              </w:rPr>
            </w:pPr>
            <w:r>
              <w:rPr>
                <w:rFonts w:cs="Times New Roman" w:hAnsi="Times New Roman" w:ascii="Times New Roman"/>
                <w:iCs/>
              </w:rPr>
              <w:t>Pot</w:t>
            </w:r>
            <w:r w:rsidR="009018FB">
              <w:rPr>
                <w:rFonts w:cs="Times New Roman" w:hAnsi="Times New Roman" w:ascii="Times New Roman"/>
                <w:iCs/>
              </w:rPr>
              <w:t>r</w:t>
            </w:r>
            <w:r>
              <w:rPr>
                <w:rFonts w:cs="Times New Roman" w:hAnsi="Times New Roman" w:ascii="Times New Roman"/>
                <w:iCs/>
              </w:rPr>
              <w:t xml:space="preserve">ebno </w:t>
            </w:r>
            <w:r w:rsidRPr="00260189">
              <w:rPr>
                <w:rFonts w:cs="Times New Roman" w:hAnsi="Times New Roman" w:ascii="Times New Roman"/>
                <w:iCs/>
                <w:u w:val="single"/>
              </w:rPr>
              <w:t>fin.vještačenje</w:t>
            </w:r>
            <w:r w:rsidR="009018FB">
              <w:rPr>
                <w:rFonts w:cs="Times New Roman" w:hAnsi="Times New Roman" w:ascii="Times New Roman"/>
                <w:iCs/>
                <w:u w:val="single"/>
              </w:rPr>
              <w:t>, dužnica navodi da je spremna angažirati vještaka</w:t>
            </w:r>
            <w:r>
              <w:rPr>
                <w:rFonts w:cs="Times New Roman" w:hAnsi="Times New Roman" w:ascii="Times New Roman"/>
                <w:iCs/>
              </w:rPr>
              <w:t>.</w:t>
            </w:r>
            <w:r w:rsidR="00DD005B" w:rsidRPr="00260189">
              <w:rPr>
                <w:rFonts w:cs="Times New Roman" w:hAnsi="Times New Roman" w:ascii="Times New Roman"/>
                <w:iCs/>
              </w:rPr>
              <w:t>Teško naplativo zbog prezaduženosti i insolventnosti  odg.osobe</w:t>
            </w:r>
          </w:p>
        </w:tc>
      </w:tr>
      <w:tr w:rsidTr="00DD005B" w:rsidR="002B452D" w:rsidRPr="00AD7FD7">
        <w:trPr>
          <w:trHeight w:val="336"/>
        </w:trPr>
        <w:tc>
          <w:tcPr>
            <w:tcW w:type="dxa" w:w="2660"/>
            <w:shd w:fill="auto" w:color="auto" w:val="clear"/>
          </w:tcPr>
          <w:p w:rsidRDefault="002B452D" w:rsidP="00664F11" w:rsidR="002B452D">
            <w:pPr>
              <w:pStyle w:val="Zaglavlje"/>
              <w:rPr>
                <w:rFonts w:cs="Times New Roman" w:hAnsi="Times New Roman" w:ascii="Times New Roman"/>
                <w:iCs/>
              </w:rPr>
            </w:pPr>
            <w:r>
              <w:rPr>
                <w:rFonts w:cs="Times New Roman" w:hAnsi="Times New Roman" w:ascii="Times New Roman"/>
                <w:iCs/>
              </w:rPr>
              <w:t>Ostala potraživanja iz zajedničkog poslovanja – saldo na kontu 1499</w:t>
            </w:r>
          </w:p>
        </w:tc>
        <w:tc>
          <w:tcPr>
            <w:tcW w:type="dxa" w:w="3260"/>
          </w:tcPr>
          <w:p w:rsidRDefault="002B452D" w:rsidP="002B452D" w:rsidR="002B452D">
            <w:pPr>
              <w:pStyle w:val="Zaglavlje"/>
              <w:jc w:val="right"/>
              <w:rPr>
                <w:rFonts w:cs="Times New Roman" w:hAnsi="Times New Roman" w:ascii="Times New Roman"/>
                <w:iCs/>
              </w:rPr>
            </w:pPr>
            <w:r>
              <w:rPr>
                <w:rFonts w:cs="Times New Roman" w:hAnsi="Times New Roman" w:ascii="Times New Roman"/>
                <w:iCs/>
              </w:rPr>
              <w:t>132.876,36 kn</w:t>
            </w:r>
          </w:p>
        </w:tc>
        <w:tc>
          <w:tcPr>
            <w:tcW w:type="dxa" w:w="3260"/>
          </w:tcPr>
          <w:p w:rsidRDefault="002B452D" w:rsidP="009018FB" w:rsidR="002B452D" w:rsidRPr="00DB7B49">
            <w:pPr>
              <w:pStyle w:val="Zaglavlje"/>
              <w:rPr>
                <w:rFonts w:cs="Times New Roman" w:hAnsi="Times New Roman" w:ascii="Times New Roman"/>
                <w:iCs/>
              </w:rPr>
            </w:pPr>
            <w:r w:rsidRPr="00DB7B49">
              <w:rPr>
                <w:rFonts w:cs="Times New Roman" w:hAnsi="Times New Roman" w:ascii="Times New Roman"/>
                <w:iCs/>
              </w:rPr>
              <w:t xml:space="preserve">Donos stanja, nije </w:t>
            </w:r>
            <w:r w:rsidR="009018FB">
              <w:rPr>
                <w:rFonts w:cs="Times New Roman" w:hAnsi="Times New Roman" w:ascii="Times New Roman"/>
                <w:iCs/>
              </w:rPr>
              <w:t>jasno vidljivo</w:t>
            </w:r>
            <w:r w:rsidRPr="00DB7B49">
              <w:rPr>
                <w:rFonts w:cs="Times New Roman" w:hAnsi="Times New Roman" w:ascii="Times New Roman"/>
                <w:iCs/>
              </w:rPr>
              <w:t xml:space="preserve"> o čemu se radi. </w:t>
            </w:r>
            <w:r w:rsidR="00F66255">
              <w:rPr>
                <w:rFonts w:cs="Times New Roman" w:hAnsi="Times New Roman" w:ascii="Times New Roman"/>
                <w:iCs/>
              </w:rPr>
              <w:t>Zatraženo o</w:t>
            </w:r>
            <w:r w:rsidR="009018FB">
              <w:rPr>
                <w:rFonts w:cs="Times New Roman" w:hAnsi="Times New Roman" w:ascii="Times New Roman"/>
                <w:iCs/>
              </w:rPr>
              <w:t xml:space="preserve">čitovanje od ranije direktorice, koja se očitovala da se radi o plaćanju temeljem pristupa dugu Mirjane Rinkovec. Priznaje iznos od 917,54 kn, osporava 131.958,82 kn. </w:t>
            </w:r>
            <w:r w:rsidR="009018FB" w:rsidRPr="009018FB">
              <w:rPr>
                <w:rFonts w:cs="Times New Roman" w:hAnsi="Times New Roman" w:ascii="Times New Roman"/>
                <w:iCs/>
              </w:rPr>
              <w:t>Potrebno fin.vještačenje, dužnica navodi da je spremna angažirati vještaka</w:t>
            </w:r>
            <w:r w:rsidR="009018FB">
              <w:rPr>
                <w:rFonts w:cs="Times New Roman" w:hAnsi="Times New Roman" w:ascii="Times New Roman"/>
                <w:iCs/>
              </w:rPr>
              <w:t xml:space="preserve">. </w:t>
            </w:r>
            <w:r w:rsidR="009018FB" w:rsidRPr="009018FB">
              <w:rPr>
                <w:rFonts w:cs="Times New Roman" w:hAnsi="Times New Roman" w:ascii="Times New Roman"/>
                <w:iCs/>
              </w:rPr>
              <w:t>Teško naplativo zbog prezaduženosti i insolventnosti  odg.osobe</w:t>
            </w:r>
          </w:p>
        </w:tc>
      </w:tr>
      <w:tr w:rsidTr="00DD005B" w:rsidR="002B452D" w:rsidRPr="00AD7FD7">
        <w:trPr>
          <w:trHeight w:val="336"/>
        </w:trPr>
        <w:tc>
          <w:tcPr>
            <w:tcW w:type="dxa" w:w="2660"/>
            <w:shd w:fill="auto" w:color="auto" w:val="clear"/>
          </w:tcPr>
          <w:p w:rsidRDefault="002B452D" w:rsidP="00664F11" w:rsidR="002B452D">
            <w:pPr>
              <w:pStyle w:val="Zaglavlje"/>
              <w:rPr>
                <w:rFonts w:cs="Times New Roman" w:hAnsi="Times New Roman" w:ascii="Times New Roman"/>
                <w:iCs/>
              </w:rPr>
            </w:pPr>
            <w:r>
              <w:rPr>
                <w:rFonts w:cs="Times New Roman" w:hAnsi="Times New Roman" w:ascii="Times New Roman"/>
                <w:iCs/>
              </w:rPr>
              <w:lastRenderedPageBreak/>
              <w:t>Dana pozajmica Mirjana Rinkovec</w:t>
            </w:r>
            <w:r w:rsidR="00D242FF">
              <w:rPr>
                <w:rFonts w:cs="Times New Roman" w:hAnsi="Times New Roman" w:ascii="Times New Roman"/>
                <w:iCs/>
              </w:rPr>
              <w:t xml:space="preserve"> – saldo na kontu 15111</w:t>
            </w:r>
          </w:p>
        </w:tc>
        <w:tc>
          <w:tcPr>
            <w:tcW w:type="dxa" w:w="3260"/>
          </w:tcPr>
          <w:p w:rsidRDefault="00D242FF" w:rsidP="002B452D" w:rsidR="002B452D">
            <w:pPr>
              <w:pStyle w:val="Zaglavlje"/>
              <w:jc w:val="right"/>
              <w:rPr>
                <w:rFonts w:cs="Times New Roman" w:hAnsi="Times New Roman" w:ascii="Times New Roman"/>
                <w:iCs/>
              </w:rPr>
            </w:pPr>
            <w:r>
              <w:rPr>
                <w:rFonts w:cs="Times New Roman" w:hAnsi="Times New Roman" w:ascii="Times New Roman"/>
                <w:iCs/>
              </w:rPr>
              <w:t>500.710,05 kn</w:t>
            </w:r>
          </w:p>
        </w:tc>
        <w:tc>
          <w:tcPr>
            <w:tcW w:type="dxa" w:w="3260"/>
          </w:tcPr>
          <w:p w:rsidRDefault="00D242FF" w:rsidP="002B452D" w:rsidR="002B452D" w:rsidRPr="00DB7B49">
            <w:pPr>
              <w:pStyle w:val="Zaglavlje"/>
              <w:rPr>
                <w:rFonts w:cs="Times New Roman" w:hAnsi="Times New Roman" w:ascii="Times New Roman"/>
                <w:iCs/>
              </w:rPr>
            </w:pPr>
            <w:r w:rsidRPr="00DB7B49">
              <w:rPr>
                <w:rFonts w:cs="Times New Roman" w:hAnsi="Times New Roman" w:ascii="Times New Roman"/>
                <w:iCs/>
              </w:rPr>
              <w:t xml:space="preserve">Donos stanja iz više godina za podignutu gotovinu, pozajmice i dr. Ugovori o pozajmicama nisu nađeni.Dio dokumentacije nije dostupan (knjiženja ranijeg knjigovodstva, nema blagajna). </w:t>
            </w:r>
          </w:p>
          <w:p w:rsidRDefault="009018FB" w:rsidP="009018FB" w:rsidR="00D242FF" w:rsidRPr="00AA53E5">
            <w:pPr>
              <w:pStyle w:val="Zaglavlje"/>
              <w:rPr>
                <w:rFonts w:cs="Times New Roman" w:hAnsi="Times New Roman" w:ascii="Times New Roman"/>
                <w:iCs/>
                <w:color w:val="FF0000"/>
              </w:rPr>
            </w:pPr>
            <w:r w:rsidRPr="00DB7B49">
              <w:rPr>
                <w:rFonts w:cs="Times New Roman" w:hAnsi="Times New Roman" w:ascii="Times New Roman"/>
                <w:iCs/>
              </w:rPr>
              <w:t xml:space="preserve">Zastara većeg dijela (veći dio iz 2009.god.), osim u slučaju kad bi se utvrdilo da se radi o kaznenom djelu. </w:t>
            </w:r>
            <w:r w:rsidR="00260189" w:rsidRPr="00260189">
              <w:rPr>
                <w:rFonts w:cs="Times New Roman" w:hAnsi="Times New Roman" w:ascii="Times New Roman"/>
                <w:iCs/>
                <w:u w:val="single"/>
              </w:rPr>
              <w:t>Poslana opomena i poziv na plaćanje, primljeno očitovanje odg.osobe</w:t>
            </w:r>
            <w:r>
              <w:rPr>
                <w:rFonts w:cs="Times New Roman" w:hAnsi="Times New Roman" w:ascii="Times New Roman"/>
                <w:iCs/>
                <w:u w:val="single"/>
              </w:rPr>
              <w:t xml:space="preserve"> koja navodi da prihvaća iznos od 1.506,58 kn, osporava 499.203,47 kn</w:t>
            </w:r>
            <w:r w:rsidR="00260189">
              <w:rPr>
                <w:rFonts w:cs="Times New Roman" w:hAnsi="Times New Roman" w:ascii="Times New Roman"/>
                <w:iCs/>
                <w:u w:val="single"/>
              </w:rPr>
              <w:t>.</w:t>
            </w:r>
            <w:r w:rsidR="00260189" w:rsidRPr="00260189">
              <w:rPr>
                <w:rFonts w:cs="Times New Roman" w:hAnsi="Times New Roman" w:ascii="Times New Roman"/>
                <w:iCs/>
              </w:rPr>
              <w:t xml:space="preserve"> </w:t>
            </w:r>
            <w:r w:rsidRPr="009018FB">
              <w:rPr>
                <w:rFonts w:cs="Times New Roman" w:hAnsi="Times New Roman" w:ascii="Times New Roman"/>
                <w:iCs/>
              </w:rPr>
              <w:t>Potrebno fin.vještačenje, dužnica navodi da je spremna angažirati vještaka. Teško naplativo zbog prezaduženosti i insolventnosti  odg.osobe</w:t>
            </w:r>
          </w:p>
        </w:tc>
      </w:tr>
    </w:tbl>
    <w:p w:rsidRDefault="00286A17" w:rsidR="00286A17">
      <w:pPr>
        <w:pStyle w:val="Zaglavlje"/>
        <w:jc w:val="both"/>
        <w:rPr>
          <w:rFonts w:cs="Times New Roman" w:hAnsi="Times New Roman" w:ascii="Times New Roman"/>
          <w:color w:val="FF0000"/>
        </w:rPr>
      </w:pPr>
    </w:p>
    <w:p w:rsidRDefault="00517FB9" w:rsidR="00010D59">
      <w:pPr>
        <w:pStyle w:val="Zaglavlje"/>
        <w:jc w:val="both"/>
        <w:rPr>
          <w:rFonts w:cs="Times New Roman" w:hAnsi="Times New Roman" w:ascii="Times New Roman"/>
        </w:rPr>
      </w:pPr>
      <w:r w:rsidRPr="00517FB9">
        <w:rPr>
          <w:rFonts w:cs="Times New Roman" w:hAnsi="Times New Roman" w:ascii="Times New Roman"/>
        </w:rPr>
        <w:t xml:space="preserve">Napomena: </w:t>
      </w:r>
      <w:r w:rsidR="00010D59" w:rsidRPr="00517FB9">
        <w:rPr>
          <w:rFonts w:cs="Times New Roman" w:hAnsi="Times New Roman" w:ascii="Times New Roman"/>
        </w:rPr>
        <w:t xml:space="preserve">Knjigovodstveno je iskazano stanje novca na računu i u blagajni </w:t>
      </w:r>
      <w:r w:rsidRPr="00517FB9">
        <w:rPr>
          <w:rFonts w:cs="Times New Roman" w:hAnsi="Times New Roman" w:ascii="Times New Roman"/>
        </w:rPr>
        <w:t>u početnom stanju</w:t>
      </w:r>
      <w:r w:rsidR="00010D59" w:rsidRPr="00517FB9">
        <w:rPr>
          <w:rFonts w:cs="Times New Roman" w:hAnsi="Times New Roman" w:ascii="Times New Roman"/>
        </w:rPr>
        <w:t xml:space="preserve"> 1</w:t>
      </w:r>
      <w:r w:rsidRPr="00517FB9">
        <w:rPr>
          <w:rFonts w:cs="Times New Roman" w:hAnsi="Times New Roman" w:ascii="Times New Roman"/>
        </w:rPr>
        <w:t>1</w:t>
      </w:r>
      <w:r w:rsidR="00010D59" w:rsidRPr="00517FB9">
        <w:rPr>
          <w:rFonts w:cs="Times New Roman" w:hAnsi="Times New Roman" w:ascii="Times New Roman"/>
        </w:rPr>
        <w:t>.10.2016. je 0,00 kn, međutim iskazano je stanje od 83.167,75 kn na kontu 1009-Žiro račun prijelazni konto i 2.562,68 kn na kontu 10092-Polog utrška, ukupno 85.730,43 kn. Uvidom u poslovnu dokumentaciju proizlazi da se radi o prenesenim stanjima iz prethodnih godina koje se odnose na nepoloženi utržak, podignutu gotovinu i sl. Navedeno stanje preknjiženo  se na potraživanje  od odgovorne osobe</w:t>
      </w:r>
      <w:r w:rsidRPr="00517FB9">
        <w:rPr>
          <w:rFonts w:cs="Times New Roman" w:hAnsi="Times New Roman" w:ascii="Times New Roman"/>
        </w:rPr>
        <w:t xml:space="preserve"> Mirjane Rinkovec.</w:t>
      </w:r>
    </w:p>
    <w:p w:rsidRDefault="002B6360" w:rsidR="002B6360">
      <w:pPr>
        <w:pStyle w:val="Zaglavlje"/>
        <w:jc w:val="both"/>
        <w:rPr>
          <w:rFonts w:cs="Times New Roman" w:hAnsi="Times New Roman" w:ascii="Times New Roman"/>
        </w:rPr>
      </w:pPr>
    </w:p>
    <w:p w:rsidRDefault="002B6360" w:rsidR="002B6360" w:rsidRPr="00517FB9">
      <w:pPr>
        <w:pStyle w:val="Zaglavlje"/>
        <w:jc w:val="both"/>
        <w:rPr>
          <w:rFonts w:cs="Times New Roman" w:hAnsi="Times New Roman" w:ascii="Times New Roman"/>
        </w:rPr>
      </w:pPr>
      <w:r>
        <w:rPr>
          <w:rFonts w:cs="Times New Roman" w:hAnsi="Times New Roman" w:ascii="Times New Roman"/>
        </w:rPr>
        <w:t>U daljnjem postupku, potrebno je odlučiti o daljnjim koracima</w:t>
      </w:r>
      <w:r w:rsidR="001047CE">
        <w:rPr>
          <w:rFonts w:cs="Times New Roman" w:hAnsi="Times New Roman" w:ascii="Times New Roman"/>
        </w:rPr>
        <w:t xml:space="preserve"> (parnica radi isplate, proboj, pobijanje)</w:t>
      </w:r>
      <w:r>
        <w:rPr>
          <w:rFonts w:cs="Times New Roman" w:hAnsi="Times New Roman" w:ascii="Times New Roman"/>
        </w:rPr>
        <w:t xml:space="preserve">, obzirom da je utuženje  ekonomski neisplativo zbog zastare, potrebe vještačenja, osporavanja duga i insolventnosti  dužnice. </w:t>
      </w:r>
      <w:r w:rsidR="001047CE">
        <w:rPr>
          <w:rFonts w:cs="Times New Roman" w:hAnsi="Times New Roman" w:ascii="Times New Roman"/>
        </w:rPr>
        <w:t xml:space="preserve">Dužnica je uz očitovanje dostavila preslike isprava za koje tvrdi da nisu proknjižene a razlog su njenog osporavanja stanja duga, te je je potrebno utvrditi predstavljaju li te isprave dokaz o plaćanju poslovnih troškova društva Element d.o.o. te da li su isti knjiženi, te utječu li na visinu iskazanog potraživanja prema gđi Mirjani Rinkovec. prema </w:t>
      </w:r>
      <w:r>
        <w:rPr>
          <w:rFonts w:cs="Times New Roman" w:hAnsi="Times New Roman" w:ascii="Times New Roman"/>
        </w:rPr>
        <w:t>Prije eventualnog pokretanja kaznenog postupka bilo bi potrebno provesti financijsko-knjigovodstveno vještačenje.</w:t>
      </w:r>
    </w:p>
    <w:p w:rsidRDefault="00844FD8" w:rsidR="00844FD8">
      <w:pPr>
        <w:pStyle w:val="Zaglavlje"/>
        <w:jc w:val="both"/>
        <w:rPr>
          <w:rFonts w:cs="Times New Roman" w:hAnsi="Times New Roman" w:ascii="Times New Roman"/>
        </w:rPr>
      </w:pPr>
    </w:p>
    <w:p w:rsidRDefault="00517FB9" w:rsidP="00517FB9" w:rsidR="00517FB9" w:rsidRPr="00517FB9">
      <w:pPr>
        <w:pStyle w:val="Zaglavlje"/>
        <w:numPr>
          <w:ilvl w:val="0"/>
          <w:numId w:val="21"/>
        </w:numPr>
        <w:jc w:val="both"/>
        <w:rPr>
          <w:rFonts w:cs="Times New Roman" w:hAnsi="Times New Roman" w:ascii="Times New Roman"/>
          <w:b/>
        </w:rPr>
      </w:pPr>
      <w:r w:rsidRPr="00517FB9">
        <w:rPr>
          <w:rFonts w:cs="Times New Roman" w:hAnsi="Times New Roman" w:ascii="Times New Roman"/>
          <w:b/>
        </w:rPr>
        <w:t>Potraživanja u stečaju</w:t>
      </w:r>
    </w:p>
    <w:p w:rsidRDefault="00517FB9" w:rsidR="00517FB9">
      <w:pPr>
        <w:pStyle w:val="Zaglavlje"/>
        <w:jc w:val="both"/>
        <w:rPr>
          <w:rFonts w:cs="Times New Roman" w:hAnsi="Times New Roman" w:ascii="Times New Roman"/>
        </w:rPr>
      </w:pPr>
    </w:p>
    <w:p w:rsidRDefault="00517FB9" w:rsidR="00517FB9">
      <w:pPr>
        <w:pStyle w:val="Zaglavlje"/>
        <w:jc w:val="both"/>
        <w:rPr>
          <w:rFonts w:cs="Times New Roman" w:hAnsi="Times New Roman" w:ascii="Times New Roman"/>
        </w:rPr>
      </w:pPr>
      <w:r>
        <w:rPr>
          <w:rFonts w:cs="Times New Roman" w:hAnsi="Times New Roman" w:ascii="Times New Roman"/>
        </w:rPr>
        <w:t>Potraživanja za zakupnine i prefakturirane režije – CAD studio j.d.o.o. 8.371,76 kn</w:t>
      </w:r>
    </w:p>
    <w:p w:rsidRDefault="00517FB9" w:rsidR="00517FB9">
      <w:pPr>
        <w:pStyle w:val="Zaglavlje"/>
        <w:jc w:val="both"/>
        <w:rPr>
          <w:rFonts w:cs="Times New Roman" w:hAnsi="Times New Roman" w:ascii="Times New Roman"/>
        </w:rPr>
      </w:pPr>
      <w:r>
        <w:rPr>
          <w:rFonts w:cs="Times New Roman" w:hAnsi="Times New Roman" w:ascii="Times New Roman"/>
        </w:rPr>
        <w:t>Tijekom razdoblja slano je nekoliko poziva na plaćanje i opomene, slijedom čega su izvršene neke uplate, a u preostalom dijelu se očekuje naplata ovih potraživanja u slijedećem razdoblju.</w:t>
      </w:r>
    </w:p>
    <w:p w:rsidRDefault="00664F11" w:rsidR="00C92E1B" w:rsidRPr="007F0255">
      <w:pPr>
        <w:pStyle w:val="Zaglavlje"/>
        <w:jc w:val="both"/>
        <w:rPr>
          <w:rFonts w:cs="Times New Roman" w:hAnsi="Times New Roman" w:ascii="Times New Roman"/>
        </w:rPr>
      </w:pPr>
      <w:r w:rsidRPr="007F0255">
        <w:rPr>
          <w:rFonts w:cs="Times New Roman" w:hAnsi="Times New Roman" w:ascii="Times New Roman"/>
        </w:rPr>
        <w:t>e</w:t>
      </w:r>
      <w:r w:rsidR="00C92E1B" w:rsidRPr="007F0255">
        <w:rPr>
          <w:rFonts w:cs="Times New Roman" w:hAnsi="Times New Roman" w:ascii="Times New Roman"/>
        </w:rPr>
        <w:t>) Ostalo (nenovčane tražbine i dr.) – nema</w:t>
      </w:r>
    </w:p>
    <w:p w:rsidRDefault="00793969" w:rsidR="00793969" w:rsidRPr="007F0255">
      <w:pPr>
        <w:pStyle w:val="Zaglavlje"/>
        <w:jc w:val="both"/>
        <w:rPr>
          <w:rFonts w:cs="Times New Roman" w:hAnsi="Times New Roman" w:ascii="Times New Roman"/>
        </w:rPr>
      </w:pPr>
    </w:p>
    <w:p w:rsidRDefault="00C92E1B" w:rsidR="00C92E1B" w:rsidRPr="007F0255">
      <w:pPr>
        <w:pStyle w:val="Zaglavlje"/>
        <w:jc w:val="both"/>
        <w:rPr>
          <w:rFonts w:cs="Times New Roman" w:hAnsi="Times New Roman" w:ascii="Times New Roman"/>
          <w:u w:val="single"/>
        </w:rPr>
      </w:pPr>
      <w:r w:rsidRPr="007F0255">
        <w:rPr>
          <w:rFonts w:cs="Times New Roman" w:hAnsi="Times New Roman" w:ascii="Times New Roman"/>
          <w:u w:val="single"/>
        </w:rPr>
        <w:t>2. Predmeti stečajne mase unovčeni u ovom razdoblju i iznos unovčenja</w:t>
      </w:r>
    </w:p>
    <w:p w:rsidRDefault="00C92E1B" w:rsidR="00C92E1B" w:rsidRPr="007F0255">
      <w:pPr>
        <w:pStyle w:val="Zaglavlje"/>
        <w:jc w:val="both"/>
        <w:rPr>
          <w:rFonts w:cs="Times New Roman" w:hAnsi="Times New Roman" w:ascii="Times New Roman"/>
        </w:rPr>
      </w:pPr>
    </w:p>
    <w:p w:rsidRDefault="00C92E1B" w:rsidR="00C92E1B" w:rsidRPr="007F0255">
      <w:pPr>
        <w:pStyle w:val="Zaglavlje"/>
        <w:jc w:val="both"/>
        <w:rPr>
          <w:rFonts w:cs="Times New Roman" w:hAnsi="Times New Roman" w:ascii="Times New Roman"/>
        </w:rPr>
      </w:pPr>
      <w:r w:rsidRPr="007F0255">
        <w:rPr>
          <w:rFonts w:cs="Times New Roman" w:hAnsi="Times New Roman" w:ascii="Times New Roman"/>
        </w:rPr>
        <w:t>U ovo</w:t>
      </w:r>
      <w:r w:rsidR="00CF344A" w:rsidRPr="007F0255">
        <w:rPr>
          <w:rFonts w:cs="Times New Roman" w:hAnsi="Times New Roman" w:ascii="Times New Roman"/>
        </w:rPr>
        <w:t>m razdoblju nije bilo unovčenja</w:t>
      </w:r>
      <w:r w:rsidR="007F0255">
        <w:rPr>
          <w:rFonts w:cs="Times New Roman" w:hAnsi="Times New Roman" w:ascii="Times New Roman"/>
        </w:rPr>
        <w:t>, osim naplate dijela potraživanja</w:t>
      </w:r>
      <w:r w:rsidR="00CF344A" w:rsidRPr="007F0255">
        <w:rPr>
          <w:rFonts w:cs="Times New Roman" w:hAnsi="Times New Roman" w:ascii="Times New Roman"/>
        </w:rPr>
        <w:t>.</w:t>
      </w:r>
    </w:p>
    <w:p w:rsidRDefault="00C92E1B" w:rsidR="00C92E1B">
      <w:pPr>
        <w:pStyle w:val="Zaglavlje"/>
        <w:jc w:val="both"/>
        <w:rPr>
          <w:rFonts w:cs="Times New Roman" w:hAnsi="Times New Roman" w:ascii="Times New Roman"/>
        </w:rPr>
      </w:pPr>
    </w:p>
    <w:p w:rsidRDefault="001047CE" w:rsidR="001047CE" w:rsidRPr="007F0255">
      <w:pPr>
        <w:pStyle w:val="Zaglavlje"/>
        <w:jc w:val="both"/>
        <w:rPr>
          <w:rFonts w:cs="Times New Roman" w:hAnsi="Times New Roman" w:ascii="Times New Roman"/>
        </w:rPr>
      </w:pPr>
    </w:p>
    <w:p w:rsidRDefault="00C92E1B" w:rsidR="00C92E1B" w:rsidRPr="007F0255">
      <w:pPr>
        <w:pStyle w:val="Zaglavlje"/>
        <w:jc w:val="both"/>
        <w:rPr>
          <w:rFonts w:cs="Times New Roman" w:hAnsi="Times New Roman" w:ascii="Times New Roman"/>
          <w:u w:val="single"/>
        </w:rPr>
      </w:pPr>
      <w:r w:rsidRPr="007F0255">
        <w:rPr>
          <w:rFonts w:cs="Times New Roman" w:hAnsi="Times New Roman" w:ascii="Times New Roman"/>
          <w:u w:val="single"/>
        </w:rPr>
        <w:lastRenderedPageBreak/>
        <w:t>3. Neunovčeni predmeti stečajne mase i razlozi neunovčenja</w:t>
      </w:r>
    </w:p>
    <w:p w:rsidRDefault="00C92E1B" w:rsidR="00C92E1B" w:rsidRPr="007F0255">
      <w:pPr>
        <w:pStyle w:val="Zaglavlje"/>
        <w:jc w:val="both"/>
        <w:rPr>
          <w:rFonts w:cs="Times New Roman" w:hAnsi="Times New Roman" w:ascii="Times New Roman"/>
        </w:rPr>
      </w:pPr>
      <w:r w:rsidRPr="007F0255">
        <w:rPr>
          <w:rFonts w:cs="Times New Roman" w:hAnsi="Times New Roman" w:ascii="Times New Roman"/>
        </w:rPr>
        <w:t xml:space="preserve"> </w:t>
      </w:r>
    </w:p>
    <w:p w:rsidRDefault="00793969" w:rsidR="00C92E1B" w:rsidRPr="007F0255">
      <w:pPr>
        <w:pStyle w:val="Zaglavlje"/>
        <w:jc w:val="both"/>
        <w:rPr>
          <w:rFonts w:cs="Times New Roman" w:hAnsi="Times New Roman" w:ascii="Times New Roman"/>
        </w:rPr>
      </w:pPr>
      <w:r w:rsidRPr="007F0255">
        <w:rPr>
          <w:rFonts w:cs="Times New Roman" w:hAnsi="Times New Roman" w:ascii="Times New Roman"/>
        </w:rPr>
        <w:t>Stečajna</w:t>
      </w:r>
      <w:r w:rsidR="00CF344A" w:rsidRPr="007F0255">
        <w:rPr>
          <w:rFonts w:cs="Times New Roman" w:hAnsi="Times New Roman" w:ascii="Times New Roman"/>
        </w:rPr>
        <w:t xml:space="preserve"> masa je u cijelosti neunovčena, obzirom da još nije održano izvještajno ročište i nisu donesene odluke o unovčenju</w:t>
      </w:r>
    </w:p>
    <w:p w:rsidRDefault="00793969" w:rsidP="00793969" w:rsidR="00793969" w:rsidRPr="007F0255">
      <w:pPr>
        <w:pStyle w:val="Zaglavlje"/>
        <w:jc w:val="both"/>
        <w:rPr>
          <w:rFonts w:cs="Times New Roman" w:hAnsi="Times New Roman" w:ascii="Times New Roman"/>
        </w:rPr>
      </w:pPr>
    </w:p>
    <w:p w:rsidRDefault="00C92E1B" w:rsidR="00C92E1B" w:rsidRPr="007F0255">
      <w:pPr>
        <w:pStyle w:val="Zaglavlje"/>
        <w:jc w:val="both"/>
        <w:rPr>
          <w:rFonts w:cs="Times New Roman" w:hAnsi="Times New Roman" w:ascii="Times New Roman"/>
          <w:u w:val="single"/>
        </w:rPr>
      </w:pPr>
      <w:r w:rsidRPr="007F0255">
        <w:rPr>
          <w:rFonts w:cs="Times New Roman" w:hAnsi="Times New Roman" w:ascii="Times New Roman"/>
          <w:u w:val="single"/>
        </w:rPr>
        <w:t xml:space="preserve">4. Razlučna prava </w:t>
      </w:r>
    </w:p>
    <w:p w:rsidRDefault="00C92E1B" w:rsidR="00C92E1B" w:rsidRPr="007F0255">
      <w:pPr>
        <w:pStyle w:val="Zaglavlje"/>
        <w:jc w:val="both"/>
        <w:rPr>
          <w:rFonts w:cs="Times New Roman" w:hAnsi="Times New Roman" w:ascii="Times New Roman"/>
        </w:rPr>
      </w:pPr>
    </w:p>
    <w:p w:rsidRDefault="007F0255" w:rsidR="00C92E1B" w:rsidRPr="00AD7FD7">
      <w:pPr>
        <w:pStyle w:val="Zaglavlje"/>
        <w:jc w:val="both"/>
        <w:rPr>
          <w:rFonts w:cs="Times New Roman" w:hAnsi="Times New Roman" w:ascii="Times New Roman"/>
          <w:color w:val="FF0000"/>
        </w:rPr>
      </w:pPr>
      <w:r w:rsidRPr="007F0255">
        <w:rPr>
          <w:rFonts w:cs="Times New Roman" w:hAnsi="Times New Roman" w:ascii="Times New Roman"/>
        </w:rPr>
        <w:t>Tijekom postupka primljene</w:t>
      </w:r>
      <w:r w:rsidR="00C92E1B" w:rsidRPr="007F0255">
        <w:rPr>
          <w:rFonts w:cs="Times New Roman" w:hAnsi="Times New Roman" w:ascii="Times New Roman"/>
        </w:rPr>
        <w:t xml:space="preserve"> </w:t>
      </w:r>
      <w:r w:rsidRPr="007F0255">
        <w:rPr>
          <w:rFonts w:cs="Times New Roman" w:hAnsi="Times New Roman" w:ascii="Times New Roman"/>
        </w:rPr>
        <w:t>su</w:t>
      </w:r>
      <w:r w:rsidR="00C92E1B" w:rsidRPr="007F0255">
        <w:rPr>
          <w:rFonts w:cs="Times New Roman" w:hAnsi="Times New Roman" w:ascii="Times New Roman"/>
        </w:rPr>
        <w:t xml:space="preserve"> </w:t>
      </w:r>
      <w:r w:rsidRPr="007F0255">
        <w:rPr>
          <w:rFonts w:cs="Times New Roman" w:hAnsi="Times New Roman" w:ascii="Times New Roman"/>
        </w:rPr>
        <w:t>3</w:t>
      </w:r>
      <w:r w:rsidR="00C92E1B" w:rsidRPr="007F0255">
        <w:rPr>
          <w:rFonts w:cs="Times New Roman" w:hAnsi="Times New Roman" w:ascii="Times New Roman"/>
        </w:rPr>
        <w:t xml:space="preserve"> obavijest</w:t>
      </w:r>
      <w:r w:rsidRPr="007F0255">
        <w:rPr>
          <w:rFonts w:cs="Times New Roman" w:hAnsi="Times New Roman" w:ascii="Times New Roman"/>
        </w:rPr>
        <w:t>i</w:t>
      </w:r>
      <w:r w:rsidR="00C92E1B" w:rsidRPr="007F0255">
        <w:rPr>
          <w:rFonts w:cs="Times New Roman" w:hAnsi="Times New Roman" w:ascii="Times New Roman"/>
        </w:rPr>
        <w:t xml:space="preserve"> o postojanju razlučnog prava</w:t>
      </w:r>
      <w:r w:rsidR="00C92E1B" w:rsidRPr="00AD7FD7">
        <w:rPr>
          <w:rFonts w:cs="Times New Roman" w:hAnsi="Times New Roman" w:ascii="Times New Roman"/>
          <w:color w:val="FF0000"/>
        </w:rPr>
        <w:t>:</w:t>
      </w:r>
    </w:p>
    <w:p w:rsidRDefault="008C102C" w:rsidR="008C102C" w:rsidRPr="00AD7FD7">
      <w:pPr>
        <w:pStyle w:val="Zaglavlje"/>
        <w:jc w:val="both"/>
        <w:rPr>
          <w:rFonts w:cs="Times New Roman" w:hAnsi="Times New Roman" w:ascii="Times New Roman"/>
          <w:color w:val="FF0000"/>
        </w:rPr>
      </w:pPr>
    </w:p>
    <w:tbl>
      <w:tblPr>
        <w:tblW w:type="pct" w:w="50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2"/>
        <w:gridCol w:w="1854"/>
        <w:gridCol w:w="1978"/>
        <w:gridCol w:w="1499"/>
        <w:gridCol w:w="1564"/>
        <w:gridCol w:w="1735"/>
      </w:tblGrid>
      <w:tr w:rsidTr="00D30F1B" w:rsidR="00D30F1B" w:rsidRPr="007F0255">
        <w:trPr>
          <w:trHeight w:val="936"/>
        </w:trPr>
        <w:tc>
          <w:tcPr>
            <w:tcW w:type="pct" w:w="355"/>
            <w:vAlign w:val="center"/>
          </w:tcPr>
          <w:p w:rsidRDefault="00D30F1B" w:rsidP="00D30F1B" w:rsidR="00D30F1B" w:rsidRPr="006047C6">
            <w:pPr>
              <w:jc w:val="both"/>
              <w:rPr>
                <w:rFonts w:cs="Times New Roman" w:eastAsia="Times New Roman" w:hAnsi="Times New Roman" w:ascii="Times New Roman"/>
              </w:rPr>
            </w:pPr>
            <w:r w:rsidRPr="006047C6">
              <w:rPr>
                <w:rFonts w:cs="Times New Roman" w:eastAsia="Times New Roman" w:hAnsi="Times New Roman" w:ascii="Times New Roman"/>
              </w:rPr>
              <w:t xml:space="preserve">Redni broj </w:t>
            </w:r>
          </w:p>
          <w:p w:rsidRDefault="00D30F1B" w:rsidP="00D30F1B" w:rsidR="00D30F1B" w:rsidRPr="006047C6">
            <w:pPr>
              <w:jc w:val="both"/>
              <w:rPr>
                <w:rFonts w:cs="Times New Roman" w:eastAsia="Times New Roman" w:hAnsi="Times New Roman" w:ascii="Times New Roman"/>
              </w:rPr>
            </w:pPr>
          </w:p>
        </w:tc>
        <w:tc>
          <w:tcPr>
            <w:tcW w:type="pct" w:w="948"/>
            <w:vAlign w:val="center"/>
          </w:tcPr>
          <w:p w:rsidRDefault="00D30F1B" w:rsidP="00D30F1B" w:rsidR="00D30F1B" w:rsidRPr="006047C6">
            <w:pPr>
              <w:jc w:val="both"/>
              <w:rPr>
                <w:rFonts w:cs="Times New Roman" w:eastAsia="Times New Roman" w:hAnsi="Times New Roman" w:ascii="Times New Roman"/>
              </w:rPr>
            </w:pPr>
            <w:r w:rsidRPr="006047C6">
              <w:rPr>
                <w:rFonts w:cs="Times New Roman" w:eastAsia="Times New Roman" w:hAnsi="Times New Roman" w:ascii="Times New Roman"/>
              </w:rPr>
              <w:t>Ime i prezime /  tvrtka ili naziv razlučnog vjerovnika</w:t>
            </w:r>
          </w:p>
        </w:tc>
        <w:tc>
          <w:tcPr>
            <w:tcW w:type="pct" w:w="1094"/>
            <w:vAlign w:val="center"/>
          </w:tcPr>
          <w:p w:rsidRDefault="00D30F1B" w:rsidP="00D30F1B" w:rsidR="00D30F1B" w:rsidRPr="006047C6">
            <w:pPr>
              <w:jc w:val="both"/>
              <w:rPr>
                <w:rFonts w:cs="Times New Roman" w:eastAsia="Times New Roman" w:hAnsi="Times New Roman" w:ascii="Times New Roman"/>
              </w:rPr>
            </w:pPr>
            <w:r w:rsidRPr="006047C6">
              <w:rPr>
                <w:rFonts w:cs="Times New Roman" w:eastAsia="Times New Roman" w:hAnsi="Times New Roman" w:ascii="Times New Roman"/>
              </w:rPr>
              <w:t>Javna knjiga u koju je razlučno pravo upisano</w:t>
            </w:r>
          </w:p>
        </w:tc>
        <w:tc>
          <w:tcPr>
            <w:tcW w:type="pct" w:w="766"/>
            <w:vAlign w:val="center"/>
          </w:tcPr>
          <w:p w:rsidRDefault="00D30F1B" w:rsidP="00D30F1B" w:rsidR="00D30F1B" w:rsidRPr="006047C6">
            <w:pPr>
              <w:jc w:val="both"/>
              <w:rPr>
                <w:rFonts w:cs="Times New Roman" w:eastAsia="Times New Roman" w:hAnsi="Times New Roman" w:ascii="Times New Roman"/>
              </w:rPr>
            </w:pPr>
            <w:r w:rsidRPr="006047C6">
              <w:rPr>
                <w:rFonts w:cs="Times New Roman" w:eastAsia="Times New Roman" w:hAnsi="Times New Roman" w:ascii="Times New Roman"/>
              </w:rPr>
              <w:t>Iznos tražbine osigurane razlučnim pravom</w:t>
            </w:r>
          </w:p>
        </w:tc>
        <w:tc>
          <w:tcPr>
            <w:tcW w:type="pct" w:w="873"/>
            <w:vAlign w:val="center"/>
          </w:tcPr>
          <w:p w:rsidRDefault="00D30F1B" w:rsidP="00D30F1B" w:rsidR="00D30F1B" w:rsidRPr="006047C6">
            <w:pPr>
              <w:jc w:val="both"/>
              <w:rPr>
                <w:rFonts w:cs="Times New Roman" w:eastAsia="Times New Roman" w:hAnsi="Times New Roman" w:ascii="Times New Roman"/>
              </w:rPr>
            </w:pPr>
            <w:r w:rsidRPr="006047C6">
              <w:rPr>
                <w:rFonts w:cs="Times New Roman" w:eastAsia="Times New Roman" w:hAnsi="Times New Roman" w:ascii="Times New Roman"/>
              </w:rPr>
              <w:t>Pravna osnovu tražbine osigurane razlučnim pravom</w:t>
            </w:r>
          </w:p>
        </w:tc>
        <w:tc>
          <w:tcPr>
            <w:tcW w:type="pct" w:w="964"/>
            <w:vAlign w:val="center"/>
          </w:tcPr>
          <w:p w:rsidRDefault="00D30F1B" w:rsidP="00D30F1B" w:rsidR="00D30F1B" w:rsidRPr="006047C6">
            <w:pPr>
              <w:jc w:val="both"/>
              <w:rPr>
                <w:rFonts w:cs="Times New Roman" w:eastAsia="Times New Roman" w:hAnsi="Times New Roman" w:ascii="Times New Roman"/>
              </w:rPr>
            </w:pPr>
            <w:r w:rsidRPr="006047C6">
              <w:rPr>
                <w:rFonts w:cs="Times New Roman" w:eastAsia="Times New Roman" w:hAnsi="Times New Roman" w:ascii="Times New Roman"/>
              </w:rPr>
              <w:t>Dio imovine na koji se odnosi razlučno pravo</w:t>
            </w:r>
          </w:p>
        </w:tc>
      </w:tr>
      <w:tr w:rsidTr="00D30F1B" w:rsidR="00D30F1B" w:rsidRPr="007F0255">
        <w:trPr>
          <w:trHeight w:val="1269"/>
        </w:trPr>
        <w:tc>
          <w:tcPr>
            <w:tcW w:type="pct" w:w="355"/>
          </w:tcPr>
          <w:p w:rsidRDefault="00D30F1B" w:rsidP="00D30F1B" w:rsidR="00D30F1B" w:rsidRPr="006047C6">
            <w:pPr>
              <w:jc w:val="both"/>
              <w:rPr>
                <w:rFonts w:cs="Times New Roman" w:eastAsia="Times New Roman" w:hAnsi="Times New Roman" w:ascii="Times New Roman"/>
              </w:rPr>
            </w:pPr>
            <w:r w:rsidRPr="006047C6">
              <w:rPr>
                <w:rFonts w:cs="Times New Roman" w:eastAsia="Times New Roman" w:hAnsi="Times New Roman" w:ascii="Times New Roman"/>
              </w:rPr>
              <w:t>1</w:t>
            </w:r>
          </w:p>
        </w:tc>
        <w:tc>
          <w:tcPr>
            <w:tcW w:type="pct" w:w="948"/>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Privredna banka Zagreb d.d.,</w:t>
            </w:r>
            <w:r w:rsidRPr="006047C6">
              <w:rPr>
                <w:rFonts w:cs="Times New Roman" w:eastAsia="Times New Roman" w:hAnsi="Times New Roman" w:ascii="Times New Roman"/>
                <w:color w:val="000000"/>
              </w:rPr>
              <w:tab/>
            </w:r>
            <w:r w:rsidRPr="006047C6">
              <w:rPr>
                <w:rFonts w:cs="Times New Roman" w:eastAsia="Times New Roman" w:hAnsi="Times New Roman" w:ascii="Times New Roman"/>
                <w:color w:val="000000"/>
              </w:rPr>
              <w:tab/>
            </w:r>
          </w:p>
        </w:tc>
        <w:tc>
          <w:tcPr>
            <w:tcW w:type="pct" w:w="1094"/>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z.k. ul. 685 k.o. Biškupec</w:t>
            </w:r>
          </w:p>
        </w:tc>
        <w:tc>
          <w:tcPr>
            <w:tcW w:type="pct" w:w="766"/>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2.330.612,47 kn</w:t>
            </w:r>
          </w:p>
        </w:tc>
        <w:tc>
          <w:tcPr>
            <w:tcW w:type="pct" w:w="873"/>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Sporazum o zasnivanju zal.prava</w:t>
            </w:r>
          </w:p>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(Z-3225/11 i Z-6058/11)</w:t>
            </w:r>
          </w:p>
        </w:tc>
        <w:tc>
          <w:tcPr>
            <w:tcW w:type="pct" w:w="964"/>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k.č.br. 585/2 k.o. Biškupec</w:t>
            </w:r>
          </w:p>
        </w:tc>
      </w:tr>
      <w:tr w:rsidTr="00D30F1B" w:rsidR="00D30F1B" w:rsidRPr="007F0255">
        <w:trPr>
          <w:trHeight w:val="1877"/>
        </w:trPr>
        <w:tc>
          <w:tcPr>
            <w:tcW w:type="pct" w:w="355"/>
          </w:tcPr>
          <w:p w:rsidRDefault="00D30F1B" w:rsidP="00D30F1B" w:rsidR="00D30F1B" w:rsidRPr="006047C6">
            <w:pPr>
              <w:jc w:val="both"/>
              <w:rPr>
                <w:rFonts w:cs="Times New Roman" w:eastAsia="Times New Roman" w:hAnsi="Times New Roman" w:ascii="Times New Roman"/>
              </w:rPr>
            </w:pPr>
            <w:r w:rsidRPr="006047C6">
              <w:rPr>
                <w:rFonts w:cs="Times New Roman" w:eastAsia="Times New Roman" w:hAnsi="Times New Roman" w:ascii="Times New Roman"/>
              </w:rPr>
              <w:t>2.</w:t>
            </w:r>
          </w:p>
          <w:p w:rsidRDefault="00D30F1B" w:rsidP="00D30F1B" w:rsidR="00D30F1B" w:rsidRPr="006047C6">
            <w:pPr>
              <w:jc w:val="both"/>
              <w:rPr>
                <w:rFonts w:cs="Times New Roman" w:eastAsia="Times New Roman" w:hAnsi="Times New Roman" w:ascii="Times New Roman"/>
              </w:rPr>
            </w:pPr>
          </w:p>
        </w:tc>
        <w:tc>
          <w:tcPr>
            <w:tcW w:type="pct" w:w="948"/>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 xml:space="preserve">REPUBLIKA HRVATSKA, MINISTARSTVO FINANCIJA, POREZNA UPRAVA, </w:t>
            </w:r>
          </w:p>
        </w:tc>
        <w:tc>
          <w:tcPr>
            <w:tcW w:type="pct" w:w="1094"/>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 xml:space="preserve">z.k. ul. 685 k.o. Biškupec </w:t>
            </w:r>
          </w:p>
          <w:p w:rsidRDefault="00D30F1B" w:rsidP="00D30F1B" w:rsidR="00D30F1B" w:rsidRPr="006047C6">
            <w:pPr>
              <w:jc w:val="both"/>
              <w:rPr>
                <w:rFonts w:cs="Times New Roman" w:eastAsia="Times New Roman" w:hAnsi="Times New Roman" w:ascii="Times New Roman"/>
                <w:color w:val="000000"/>
              </w:rPr>
            </w:pPr>
          </w:p>
        </w:tc>
        <w:tc>
          <w:tcPr>
            <w:tcW w:type="pct" w:w="766"/>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 xml:space="preserve">154.843,84 </w:t>
            </w:r>
          </w:p>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(na nekretninama)</w:t>
            </w:r>
          </w:p>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 xml:space="preserve">141.910,82 kn </w:t>
            </w:r>
          </w:p>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(na pokretninama)</w:t>
            </w:r>
          </w:p>
          <w:p w:rsidRDefault="00D30F1B" w:rsidP="00D30F1B" w:rsidR="00D30F1B" w:rsidRPr="006047C6">
            <w:pPr>
              <w:jc w:val="both"/>
              <w:rPr>
                <w:rFonts w:cs="Times New Roman" w:eastAsia="Times New Roman" w:hAnsi="Times New Roman" w:ascii="Times New Roman"/>
                <w:color w:val="000000"/>
              </w:rPr>
            </w:pPr>
          </w:p>
          <w:p w:rsidRDefault="00D30F1B" w:rsidP="00D30F1B" w:rsidR="00D30F1B" w:rsidRPr="006047C6">
            <w:pPr>
              <w:jc w:val="both"/>
              <w:rPr>
                <w:rFonts w:cs="Times New Roman" w:eastAsia="Times New Roman" w:hAnsi="Times New Roman" w:ascii="Times New Roman"/>
                <w:color w:val="000000"/>
              </w:rPr>
            </w:pPr>
          </w:p>
        </w:tc>
        <w:tc>
          <w:tcPr>
            <w:tcW w:type="pct" w:w="873"/>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Rj. o osiguranju (Z-4415/12, Z-5836/12)</w:t>
            </w:r>
          </w:p>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rPr>
              <w:t>Zapisnik o izvršenoj pljenidbi i procjeni pokrente imovine od 08.08.2012.</w:t>
            </w:r>
          </w:p>
        </w:tc>
        <w:tc>
          <w:tcPr>
            <w:tcW w:type="pct" w:w="964"/>
          </w:tcPr>
          <w:p w:rsidRDefault="00D30F1B" w:rsidP="00D30F1B" w:rsidR="00D30F1B" w:rsidRPr="006047C6">
            <w:pPr>
              <w:spacing w:after="0"/>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 xml:space="preserve">Nekretnina k.č.br. 585/2 k.o. Biškupec </w:t>
            </w:r>
          </w:p>
          <w:p w:rsidRDefault="00D30F1B" w:rsidP="00D30F1B" w:rsidR="00D30F1B" w:rsidRPr="006047C6">
            <w:pPr>
              <w:spacing w:after="0"/>
              <w:jc w:val="both"/>
              <w:rPr>
                <w:rFonts w:cs="Times New Roman" w:eastAsia="Times New Roman" w:hAnsi="Times New Roman" w:ascii="Times New Roman"/>
                <w:color w:val="000000"/>
              </w:rPr>
            </w:pPr>
          </w:p>
          <w:p w:rsidRDefault="00D30F1B" w:rsidP="00D30F1B" w:rsidR="00D30F1B" w:rsidRPr="006047C6">
            <w:pPr>
              <w:spacing w:after="0"/>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Pokretnina-tekstilni materijal, repromaterijal</w:t>
            </w:r>
          </w:p>
        </w:tc>
      </w:tr>
      <w:tr w:rsidTr="00D30F1B" w:rsidR="00D30F1B" w:rsidRPr="007F0255">
        <w:trPr>
          <w:trHeight w:val="1877"/>
        </w:trPr>
        <w:tc>
          <w:tcPr>
            <w:tcW w:type="pct" w:w="355"/>
          </w:tcPr>
          <w:p w:rsidRDefault="00D30F1B" w:rsidP="00D30F1B" w:rsidR="00D30F1B" w:rsidRPr="006047C6">
            <w:pPr>
              <w:jc w:val="both"/>
              <w:rPr>
                <w:rFonts w:cs="Times New Roman" w:eastAsia="Times New Roman" w:hAnsi="Times New Roman" w:ascii="Times New Roman"/>
              </w:rPr>
            </w:pPr>
            <w:r w:rsidRPr="006047C6">
              <w:rPr>
                <w:rFonts w:cs="Times New Roman" w:eastAsia="Times New Roman" w:hAnsi="Times New Roman" w:ascii="Times New Roman"/>
              </w:rPr>
              <w:t>3.</w:t>
            </w:r>
          </w:p>
        </w:tc>
        <w:tc>
          <w:tcPr>
            <w:tcW w:type="pct" w:w="948"/>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Trentex d.o.o.</w:t>
            </w:r>
          </w:p>
        </w:tc>
        <w:tc>
          <w:tcPr>
            <w:tcW w:type="pct" w:w="1094"/>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z.k. ul. 685 k.o. Biškupec</w:t>
            </w:r>
          </w:p>
        </w:tc>
        <w:tc>
          <w:tcPr>
            <w:tcW w:type="pct" w:w="766"/>
          </w:tcPr>
          <w:p w:rsidRDefault="00D30F1B" w:rsidP="00D30F1B" w:rsidR="00D30F1B" w:rsidRPr="006047C6">
            <w:pPr>
              <w:jc w:val="both"/>
              <w:rPr>
                <w:rFonts w:cs="Times New Roman" w:eastAsia="Times New Roman" w:hAnsi="Times New Roman" w:ascii="Times New Roman"/>
                <w:color w:val="000000"/>
              </w:rPr>
            </w:pPr>
          </w:p>
        </w:tc>
        <w:tc>
          <w:tcPr>
            <w:tcW w:type="pct" w:w="873"/>
          </w:tcPr>
          <w:p w:rsidRDefault="00D30F1B" w:rsidP="00D30F1B" w:rsidR="00D30F1B" w:rsidRPr="006047C6">
            <w:pPr>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Sporazum o osiguranju novč.tražbine od 19.07.2013 (Z-3537/139</w:t>
            </w:r>
          </w:p>
        </w:tc>
        <w:tc>
          <w:tcPr>
            <w:tcW w:type="pct" w:w="964"/>
          </w:tcPr>
          <w:p w:rsidRDefault="00D30F1B" w:rsidP="00D30F1B" w:rsidR="00D30F1B" w:rsidRPr="006047C6">
            <w:pPr>
              <w:spacing w:after="0"/>
              <w:jc w:val="both"/>
              <w:rPr>
                <w:rFonts w:cs="Times New Roman" w:eastAsia="Times New Roman" w:hAnsi="Times New Roman" w:ascii="Times New Roman"/>
                <w:color w:val="000000"/>
              </w:rPr>
            </w:pPr>
            <w:r w:rsidRPr="006047C6">
              <w:rPr>
                <w:rFonts w:cs="Times New Roman" w:eastAsia="Times New Roman" w:hAnsi="Times New Roman" w:ascii="Times New Roman"/>
                <w:color w:val="000000"/>
              </w:rPr>
              <w:t>Nekretnina k.č.br. 585/2 k.o. Biškupec</w:t>
            </w:r>
          </w:p>
        </w:tc>
      </w:tr>
    </w:tbl>
    <w:p w:rsidRDefault="007F0255" w:rsidP="007F0255" w:rsidR="007F0255">
      <w:pPr>
        <w:pStyle w:val="Zaglavlje"/>
        <w:rPr>
          <w:rFonts w:cs="Times New Roman" w:hAnsi="Times New Roman" w:ascii="Times New Roman"/>
          <w:color w:val="FF0000"/>
        </w:rPr>
      </w:pPr>
    </w:p>
    <w:p w:rsidRDefault="00C92E1B" w:rsidR="00C92E1B" w:rsidRPr="00697AF5">
      <w:pPr>
        <w:pStyle w:val="Zaglavlje"/>
        <w:jc w:val="both"/>
        <w:rPr>
          <w:rFonts w:cs="Times New Roman" w:hAnsi="Times New Roman" w:ascii="Times New Roman"/>
          <w:u w:val="single"/>
        </w:rPr>
      </w:pPr>
      <w:r w:rsidRPr="00697AF5">
        <w:rPr>
          <w:rFonts w:cs="Times New Roman" w:hAnsi="Times New Roman" w:ascii="Times New Roman"/>
          <w:u w:val="single"/>
        </w:rPr>
        <w:t>5. Izlučna prava</w:t>
      </w:r>
    </w:p>
    <w:p w:rsidRDefault="00C92E1B" w:rsidR="00C92E1B" w:rsidRPr="00697AF5">
      <w:pPr>
        <w:pStyle w:val="Zaglavlje"/>
        <w:jc w:val="both"/>
        <w:rPr>
          <w:rFonts w:cs="Times New Roman" w:hAnsi="Times New Roman" w:ascii="Times New Roman"/>
          <w:u w:val="single"/>
        </w:rPr>
      </w:pPr>
    </w:p>
    <w:p w:rsidRDefault="004D7902" w:rsidR="00D23E01" w:rsidRPr="00697AF5">
      <w:pPr>
        <w:pStyle w:val="Zaglavlje"/>
        <w:jc w:val="both"/>
        <w:rPr>
          <w:rFonts w:cs="Times New Roman" w:hAnsi="Times New Roman" w:ascii="Times New Roman"/>
        </w:rPr>
      </w:pPr>
      <w:r w:rsidRPr="00697AF5">
        <w:rPr>
          <w:rFonts w:cs="Times New Roman" w:hAnsi="Times New Roman" w:ascii="Times New Roman"/>
        </w:rPr>
        <w:t>Obavijesti o izlučnim pravima nisu primljene.</w:t>
      </w:r>
    </w:p>
    <w:p w:rsidRDefault="004D7902" w:rsidR="004D7902" w:rsidRPr="00AD7FD7">
      <w:pPr>
        <w:pStyle w:val="Zaglavlje"/>
        <w:jc w:val="both"/>
        <w:rPr>
          <w:rFonts w:cs="Times New Roman" w:hAnsi="Times New Roman" w:ascii="Times New Roman"/>
          <w:color w:val="FF0000"/>
          <w:u w:val="single"/>
        </w:rPr>
      </w:pPr>
    </w:p>
    <w:p w:rsidRDefault="00C92E1B" w:rsidR="00C92E1B" w:rsidRPr="00697AF5">
      <w:pPr>
        <w:pStyle w:val="Zaglavlje"/>
        <w:jc w:val="both"/>
        <w:rPr>
          <w:rFonts w:cs="Times New Roman" w:hAnsi="Times New Roman" w:ascii="Times New Roman"/>
          <w:u w:val="single"/>
        </w:rPr>
      </w:pPr>
      <w:r w:rsidRPr="00697AF5">
        <w:rPr>
          <w:rFonts w:cs="Times New Roman" w:hAnsi="Times New Roman" w:ascii="Times New Roman"/>
          <w:u w:val="single"/>
        </w:rPr>
        <w:t>6. Vjerovnici stečajne mase</w:t>
      </w:r>
    </w:p>
    <w:p w:rsidRDefault="00301224" w:rsidP="000E65AD" w:rsidR="00301224" w:rsidRPr="00D30F1B">
      <w:pPr>
        <w:pStyle w:val="Zaglavlje"/>
        <w:jc w:val="both"/>
        <w:rPr>
          <w:rFonts w:cs="Times New Roman" w:hAnsi="Times New Roman" w:ascii="Times New Roman"/>
          <w:color w:val="FF0000"/>
        </w:rPr>
      </w:pPr>
    </w:p>
    <w:p w:rsidRDefault="00517FB9" w:rsidP="000E65AD" w:rsidR="00697AF5" w:rsidRPr="0002647D">
      <w:pPr>
        <w:pStyle w:val="Zaglavlje"/>
        <w:jc w:val="both"/>
        <w:rPr>
          <w:rFonts w:cs="Times New Roman" w:hAnsi="Times New Roman" w:ascii="Times New Roman"/>
        </w:rPr>
      </w:pPr>
      <w:r w:rsidRPr="0002647D">
        <w:rPr>
          <w:rFonts w:cs="Times New Roman" w:hAnsi="Times New Roman" w:ascii="Times New Roman"/>
        </w:rPr>
        <w:t>Tijekom razdoblja plaćen je dio troškova i obveza stečajne mase nužnih za provedbu stečajnog postupka, obzirom da za sada ne postoje dostatna novčana sredstva za podmirenje svih troškova i obveza.</w:t>
      </w:r>
    </w:p>
    <w:p w:rsidRDefault="00517FB9" w:rsidP="000E65AD" w:rsidR="00517FB9" w:rsidRPr="0002647D">
      <w:pPr>
        <w:pStyle w:val="Zaglavlje"/>
        <w:jc w:val="both"/>
        <w:rPr>
          <w:rFonts w:cs="Times New Roman" w:hAnsi="Times New Roman" w:ascii="Times New Roman"/>
        </w:rPr>
      </w:pPr>
    </w:p>
    <w:p w:rsidRDefault="00517FB9" w:rsidP="000E65AD" w:rsidR="00517FB9" w:rsidRPr="0002647D">
      <w:pPr>
        <w:pStyle w:val="Zaglavlje"/>
        <w:jc w:val="both"/>
        <w:rPr>
          <w:rFonts w:cs="Times New Roman" w:hAnsi="Times New Roman" w:ascii="Times New Roman"/>
        </w:rPr>
      </w:pPr>
      <w:r w:rsidRPr="0002647D">
        <w:rPr>
          <w:rFonts w:cs="Times New Roman" w:hAnsi="Times New Roman" w:ascii="Times New Roman"/>
          <w:u w:val="single"/>
        </w:rPr>
        <w:t>Plaćeni troškov</w:t>
      </w:r>
      <w:r w:rsidR="0002647D">
        <w:rPr>
          <w:rFonts w:cs="Times New Roman" w:hAnsi="Times New Roman" w:ascii="Times New Roman"/>
          <w:u w:val="single"/>
        </w:rPr>
        <w:t>i</w:t>
      </w:r>
      <w:r w:rsidRPr="0002647D">
        <w:rPr>
          <w:rFonts w:cs="Times New Roman" w:hAnsi="Times New Roman" w:ascii="Times New Roman"/>
        </w:rPr>
        <w:t xml:space="preserve"> i obveze</w:t>
      </w:r>
      <w:r w:rsidR="009F3669" w:rsidRPr="0002647D">
        <w:rPr>
          <w:rFonts w:cs="Times New Roman" w:hAnsi="Times New Roman" w:ascii="Times New Roman"/>
        </w:rPr>
        <w:t xml:space="preserve"> ukupno su 8.592,37 kn</w:t>
      </w:r>
      <w:r w:rsidRPr="0002647D">
        <w:rPr>
          <w:rFonts w:cs="Times New Roman" w:hAnsi="Times New Roman" w:ascii="Times New Roman"/>
        </w:rPr>
        <w:t>:</w:t>
      </w:r>
    </w:p>
    <w:p w:rsidRDefault="00517FB9" w:rsidP="00517FB9" w:rsidR="00517FB9" w:rsidRPr="0002647D">
      <w:pPr>
        <w:pStyle w:val="Zaglavlje"/>
        <w:jc w:val="both"/>
        <w:rPr>
          <w:rFonts w:cs="Times New Roman" w:hAnsi="Times New Roman" w:ascii="Times New Roman"/>
        </w:rPr>
      </w:pPr>
      <w:r w:rsidRPr="0002647D">
        <w:rPr>
          <w:rFonts w:cs="Times New Roman" w:hAnsi="Times New Roman" w:ascii="Times New Roman"/>
        </w:rPr>
        <w:t>Bankovne naknadei sl...............................................................................................253,32 kn</w:t>
      </w:r>
    </w:p>
    <w:p w:rsidRDefault="00517FB9" w:rsidP="00517FB9" w:rsidR="00517FB9" w:rsidRPr="0002647D">
      <w:pPr>
        <w:pStyle w:val="Zaglavlje"/>
        <w:jc w:val="both"/>
        <w:rPr>
          <w:rFonts w:cs="Times New Roman" w:hAnsi="Times New Roman" w:ascii="Times New Roman"/>
        </w:rPr>
      </w:pPr>
      <w:r w:rsidRPr="0002647D">
        <w:rPr>
          <w:rFonts w:cs="Times New Roman" w:hAnsi="Times New Roman" w:ascii="Times New Roman"/>
        </w:rPr>
        <w:t>Pečat, uredski materijal, poštarina i sl......................................................................647,49 kn</w:t>
      </w:r>
    </w:p>
    <w:p w:rsidRDefault="00517FB9" w:rsidP="00517FB9" w:rsidR="00517FB9" w:rsidRPr="0002647D">
      <w:pPr>
        <w:pStyle w:val="Zaglavlje"/>
        <w:jc w:val="both"/>
        <w:rPr>
          <w:rFonts w:cs="Times New Roman" w:hAnsi="Times New Roman" w:ascii="Times New Roman"/>
        </w:rPr>
      </w:pPr>
      <w:r w:rsidRPr="0002647D">
        <w:rPr>
          <w:rFonts w:cs="Times New Roman" w:hAnsi="Times New Roman" w:ascii="Times New Roman"/>
        </w:rPr>
        <w:lastRenderedPageBreak/>
        <w:t>Putni troškovi stečajne upraviteljice Zagreb-Varaždin (km+ cestarine)</w:t>
      </w:r>
      <w:r w:rsidR="009F3669" w:rsidRPr="0002647D">
        <w:rPr>
          <w:rFonts w:cs="Times New Roman" w:hAnsi="Times New Roman" w:ascii="Times New Roman"/>
        </w:rPr>
        <w:t>................3.355,53 kn</w:t>
      </w:r>
    </w:p>
    <w:p w:rsidRDefault="00517FB9" w:rsidP="00517FB9" w:rsidR="00517FB9" w:rsidRPr="0002647D">
      <w:pPr>
        <w:pStyle w:val="Zaglavlje"/>
        <w:jc w:val="both"/>
        <w:rPr>
          <w:rFonts w:cs="Times New Roman" w:hAnsi="Times New Roman" w:ascii="Times New Roman"/>
          <w:sz w:val="20"/>
          <w:szCs w:val="20"/>
        </w:rPr>
      </w:pPr>
      <w:r w:rsidRPr="0002647D">
        <w:rPr>
          <w:rFonts w:cs="Times New Roman" w:hAnsi="Times New Roman" w:ascii="Times New Roman"/>
        </w:rPr>
        <w:t xml:space="preserve">   </w:t>
      </w:r>
      <w:r w:rsidRPr="0002647D">
        <w:rPr>
          <w:rFonts w:cs="Times New Roman" w:hAnsi="Times New Roman" w:ascii="Times New Roman"/>
          <w:sz w:val="20"/>
          <w:szCs w:val="20"/>
        </w:rPr>
        <w:t xml:space="preserve">za razdoblje 11.10.16-28.12.16. – 4 puta, ukupno 1.612,00 kn neto, bruto........ </w:t>
      </w:r>
      <w:r w:rsidR="009F3669" w:rsidRPr="0002647D">
        <w:rPr>
          <w:rFonts w:cs="Times New Roman" w:hAnsi="Times New Roman" w:ascii="Times New Roman"/>
          <w:sz w:val="20"/>
          <w:szCs w:val="20"/>
        </w:rPr>
        <w:t>2.686,24</w:t>
      </w:r>
      <w:r w:rsidRPr="0002647D">
        <w:rPr>
          <w:rFonts w:cs="Times New Roman" w:hAnsi="Times New Roman" w:ascii="Times New Roman"/>
          <w:sz w:val="20"/>
          <w:szCs w:val="20"/>
        </w:rPr>
        <w:t xml:space="preserve"> kn</w:t>
      </w:r>
    </w:p>
    <w:p w:rsidRDefault="00517FB9" w:rsidP="00517FB9" w:rsidR="00517FB9" w:rsidRPr="0002647D">
      <w:pPr>
        <w:pStyle w:val="Zaglavlje"/>
        <w:jc w:val="both"/>
        <w:rPr>
          <w:rFonts w:cs="Times New Roman" w:hAnsi="Times New Roman" w:ascii="Times New Roman"/>
          <w:sz w:val="20"/>
          <w:szCs w:val="20"/>
        </w:rPr>
      </w:pPr>
      <w:r w:rsidRPr="0002647D">
        <w:rPr>
          <w:rFonts w:cs="Times New Roman" w:hAnsi="Times New Roman" w:ascii="Times New Roman"/>
          <w:sz w:val="20"/>
          <w:szCs w:val="20"/>
        </w:rPr>
        <w:t xml:space="preserve">   prema specifikaciji u privitku i cestarinama</w:t>
      </w:r>
      <w:r w:rsidR="009F3669" w:rsidRPr="0002647D">
        <w:rPr>
          <w:rFonts w:cs="Times New Roman" w:hAnsi="Times New Roman" w:ascii="Times New Roman"/>
          <w:sz w:val="20"/>
          <w:szCs w:val="20"/>
        </w:rPr>
        <w:t xml:space="preserve"> predanim uz ranije izvješće</w:t>
      </w:r>
    </w:p>
    <w:p w:rsidRDefault="009F3669" w:rsidP="00517FB9" w:rsidR="009F3669" w:rsidRPr="0002647D">
      <w:pPr>
        <w:pStyle w:val="Zaglavlje"/>
        <w:jc w:val="both"/>
        <w:rPr>
          <w:rFonts w:cs="Times New Roman" w:hAnsi="Times New Roman" w:ascii="Times New Roman"/>
          <w:sz w:val="20"/>
          <w:szCs w:val="20"/>
        </w:rPr>
      </w:pPr>
      <w:r w:rsidRPr="0002647D">
        <w:rPr>
          <w:rFonts w:cs="Times New Roman" w:hAnsi="Times New Roman" w:ascii="Times New Roman"/>
          <w:sz w:val="20"/>
          <w:szCs w:val="20"/>
        </w:rPr>
        <w:t xml:space="preserve">   za razdoblje 01.01.17-31.03.17.-1 puta, ukupno 402,00 kn neto, bruto 669,89.....669,89 kn</w:t>
      </w:r>
    </w:p>
    <w:p w:rsidRDefault="009F3669" w:rsidP="00517FB9" w:rsidR="009F3669" w:rsidRPr="0002647D">
      <w:pPr>
        <w:pStyle w:val="Zaglavlje"/>
        <w:jc w:val="both"/>
        <w:rPr>
          <w:rFonts w:cs="Times New Roman" w:hAnsi="Times New Roman" w:ascii="Times New Roman"/>
          <w:sz w:val="20"/>
          <w:szCs w:val="20"/>
        </w:rPr>
      </w:pPr>
      <w:r w:rsidRPr="0002647D">
        <w:rPr>
          <w:rFonts w:cs="Times New Roman" w:hAnsi="Times New Roman" w:ascii="Times New Roman"/>
          <w:sz w:val="20"/>
          <w:szCs w:val="20"/>
        </w:rPr>
        <w:t xml:space="preserve">   (manje plaćeno 0,53 kn)</w:t>
      </w:r>
    </w:p>
    <w:p w:rsidRDefault="009F3669" w:rsidP="000E65AD" w:rsidR="00517FB9" w:rsidRPr="0002647D">
      <w:pPr>
        <w:pStyle w:val="Zaglavlje"/>
        <w:jc w:val="both"/>
        <w:rPr>
          <w:rFonts w:cs="Times New Roman" w:hAnsi="Times New Roman" w:ascii="Times New Roman"/>
        </w:rPr>
      </w:pPr>
      <w:r w:rsidRPr="0002647D">
        <w:rPr>
          <w:rFonts w:cs="Times New Roman" w:hAnsi="Times New Roman" w:ascii="Times New Roman"/>
        </w:rPr>
        <w:t>K</w:t>
      </w:r>
      <w:r w:rsidR="00517FB9" w:rsidRPr="0002647D">
        <w:rPr>
          <w:rFonts w:cs="Times New Roman" w:hAnsi="Times New Roman" w:ascii="Times New Roman"/>
        </w:rPr>
        <w:t>njigovodstv</w:t>
      </w:r>
      <w:r w:rsidRPr="0002647D">
        <w:rPr>
          <w:rFonts w:cs="Times New Roman" w:hAnsi="Times New Roman" w:ascii="Times New Roman"/>
        </w:rPr>
        <w:t>.i račun.usluge, poč.bilanca</w:t>
      </w:r>
      <w:r w:rsidR="00517FB9" w:rsidRPr="0002647D">
        <w:rPr>
          <w:rFonts w:cs="Times New Roman" w:hAnsi="Times New Roman" w:ascii="Times New Roman"/>
        </w:rPr>
        <w:t>- djelomično plaćeno.........</w:t>
      </w:r>
      <w:r w:rsidRPr="0002647D">
        <w:rPr>
          <w:rFonts w:cs="Times New Roman" w:hAnsi="Times New Roman" w:ascii="Times New Roman"/>
        </w:rPr>
        <w:t>..................</w:t>
      </w:r>
      <w:r w:rsidR="00517FB9" w:rsidRPr="0002647D">
        <w:rPr>
          <w:rFonts w:cs="Times New Roman" w:hAnsi="Times New Roman" w:ascii="Times New Roman"/>
        </w:rPr>
        <w:t>.1.000,00 kn</w:t>
      </w:r>
    </w:p>
    <w:p w:rsidRDefault="009F3669" w:rsidP="000E65AD" w:rsidR="009F3669" w:rsidRPr="0002647D">
      <w:pPr>
        <w:pStyle w:val="Zaglavlje"/>
        <w:jc w:val="both"/>
        <w:rPr>
          <w:rFonts w:cs="Times New Roman" w:hAnsi="Times New Roman" w:ascii="Times New Roman"/>
        </w:rPr>
      </w:pPr>
      <w:r w:rsidRPr="0002647D">
        <w:rPr>
          <w:rFonts w:cs="Times New Roman" w:hAnsi="Times New Roman" w:ascii="Times New Roman"/>
        </w:rPr>
        <w:t>Premija osiguranja nekretnine od požara i dr. opasnosti.......................................1.384,44 kn</w:t>
      </w:r>
    </w:p>
    <w:p w:rsidRDefault="009F3669" w:rsidP="000E65AD" w:rsidR="009F3669" w:rsidRPr="0002647D">
      <w:pPr>
        <w:pStyle w:val="Zaglavlje"/>
        <w:jc w:val="both"/>
        <w:rPr>
          <w:rFonts w:cs="Times New Roman" w:hAnsi="Times New Roman" w:ascii="Times New Roman"/>
        </w:rPr>
      </w:pPr>
      <w:r w:rsidRPr="0002647D">
        <w:rPr>
          <w:rFonts w:cs="Times New Roman" w:hAnsi="Times New Roman" w:ascii="Times New Roman"/>
        </w:rPr>
        <w:t>Javna objava-FINA-oglašavanje prodaje pokretnina...............................................100,00 kn</w:t>
      </w:r>
    </w:p>
    <w:p w:rsidRDefault="009F3669" w:rsidP="000E65AD" w:rsidR="009F3669" w:rsidRPr="0002647D">
      <w:pPr>
        <w:pStyle w:val="Zaglavlje"/>
        <w:jc w:val="both"/>
        <w:rPr>
          <w:rFonts w:cs="Times New Roman" w:hAnsi="Times New Roman" w:ascii="Times New Roman"/>
        </w:rPr>
      </w:pPr>
      <w:r w:rsidRPr="0002647D">
        <w:rPr>
          <w:rFonts w:cs="Times New Roman" w:hAnsi="Times New Roman" w:ascii="Times New Roman"/>
        </w:rPr>
        <w:t>Procjena pokretnina (vozila)....................................................................................400,00 kn</w:t>
      </w:r>
    </w:p>
    <w:p w:rsidRDefault="009F3669" w:rsidP="000E65AD" w:rsidR="009F3669" w:rsidRPr="0002647D">
      <w:pPr>
        <w:pStyle w:val="Zaglavlje"/>
        <w:jc w:val="both"/>
        <w:rPr>
          <w:rFonts w:cs="Times New Roman" w:hAnsi="Times New Roman" w:ascii="Times New Roman"/>
        </w:rPr>
      </w:pPr>
      <w:r w:rsidRPr="0002647D">
        <w:rPr>
          <w:rFonts w:cs="Times New Roman" w:hAnsi="Times New Roman" w:ascii="Times New Roman"/>
        </w:rPr>
        <w:t>PDV (obveze u stečaju)........................................................................................1.451,59 kn</w:t>
      </w:r>
    </w:p>
    <w:p w:rsidRDefault="009F3669" w:rsidP="000E65AD" w:rsidR="009F3669" w:rsidRPr="0002647D">
      <w:pPr>
        <w:pStyle w:val="Zaglavlje"/>
        <w:jc w:val="both"/>
        <w:rPr>
          <w:rFonts w:cs="Times New Roman" w:hAnsi="Times New Roman" w:ascii="Times New Roman"/>
        </w:rPr>
      </w:pPr>
    </w:p>
    <w:p w:rsidRDefault="009F3669" w:rsidP="000E65AD" w:rsidR="00604205" w:rsidRPr="0002647D">
      <w:pPr>
        <w:pStyle w:val="Zaglavlje"/>
        <w:jc w:val="both"/>
        <w:rPr>
          <w:rFonts w:cs="Times New Roman" w:hAnsi="Times New Roman" w:ascii="Times New Roman"/>
        </w:rPr>
      </w:pPr>
      <w:r w:rsidRPr="0002647D">
        <w:rPr>
          <w:rFonts w:cs="Times New Roman" w:hAnsi="Times New Roman" w:ascii="Times New Roman"/>
          <w:u w:val="single"/>
        </w:rPr>
        <w:t>Naplaćeni troškovi</w:t>
      </w:r>
      <w:r w:rsidRPr="0002647D">
        <w:rPr>
          <w:rFonts w:cs="Times New Roman" w:hAnsi="Times New Roman" w:ascii="Times New Roman"/>
        </w:rPr>
        <w:t xml:space="preserve"> i obveze:</w:t>
      </w:r>
    </w:p>
    <w:p w:rsidRDefault="00840893" w:rsidP="00840893" w:rsidR="00840893" w:rsidRPr="0002647D">
      <w:pPr>
        <w:pStyle w:val="Zaglavlje"/>
        <w:jc w:val="both"/>
        <w:rPr>
          <w:rFonts w:cs="Times New Roman" w:hAnsi="Times New Roman" w:ascii="Times New Roman"/>
        </w:rPr>
      </w:pPr>
      <w:r w:rsidRPr="0002647D">
        <w:rPr>
          <w:rFonts w:cs="Times New Roman" w:hAnsi="Times New Roman" w:ascii="Times New Roman"/>
        </w:rPr>
        <w:t>režije za nekretninu</w:t>
      </w:r>
      <w:r w:rsidR="006047C6" w:rsidRPr="0002647D">
        <w:rPr>
          <w:rFonts w:cs="Times New Roman" w:hAnsi="Times New Roman" w:ascii="Times New Roman"/>
        </w:rPr>
        <w:t xml:space="preserve"> (za 10-11/16)..........................</w:t>
      </w:r>
      <w:r w:rsidRPr="0002647D">
        <w:rPr>
          <w:rFonts w:cs="Times New Roman" w:hAnsi="Times New Roman" w:ascii="Times New Roman"/>
        </w:rPr>
        <w:t>.........</w:t>
      </w:r>
      <w:r w:rsidR="0002647D" w:rsidRPr="0002647D">
        <w:rPr>
          <w:rFonts w:cs="Times New Roman" w:hAnsi="Times New Roman" w:ascii="Times New Roman"/>
        </w:rPr>
        <w:t>.....................................</w:t>
      </w:r>
      <w:r w:rsidR="006047C6" w:rsidRPr="0002647D">
        <w:rPr>
          <w:rFonts w:cs="Times New Roman" w:hAnsi="Times New Roman" w:ascii="Times New Roman"/>
        </w:rPr>
        <w:t>1.566,26</w:t>
      </w:r>
      <w:r w:rsidRPr="0002647D">
        <w:rPr>
          <w:rFonts w:cs="Times New Roman" w:hAnsi="Times New Roman" w:ascii="Times New Roman"/>
        </w:rPr>
        <w:t xml:space="preserve"> kn </w:t>
      </w:r>
    </w:p>
    <w:p w:rsidRDefault="00840893" w:rsidP="00840893" w:rsidR="00840893" w:rsidRPr="0002647D">
      <w:pPr>
        <w:pStyle w:val="Zaglavlje"/>
        <w:jc w:val="both"/>
        <w:rPr>
          <w:rFonts w:cs="Times New Roman" w:hAnsi="Times New Roman" w:ascii="Times New Roman"/>
          <w:sz w:val="20"/>
          <w:szCs w:val="20"/>
        </w:rPr>
      </w:pPr>
      <w:r w:rsidRPr="0002647D">
        <w:rPr>
          <w:rFonts w:cs="Times New Roman" w:hAnsi="Times New Roman" w:ascii="Times New Roman"/>
          <w:sz w:val="20"/>
          <w:szCs w:val="20"/>
        </w:rPr>
        <w:t xml:space="preserve">   </w:t>
      </w:r>
      <w:r w:rsidR="00CB09F1" w:rsidRPr="0002647D">
        <w:rPr>
          <w:rFonts w:cs="Times New Roman" w:hAnsi="Times New Roman" w:ascii="Times New Roman"/>
          <w:sz w:val="20"/>
          <w:szCs w:val="20"/>
        </w:rPr>
        <w:t xml:space="preserve">           </w:t>
      </w:r>
      <w:r w:rsidRPr="0002647D">
        <w:rPr>
          <w:rFonts w:cs="Times New Roman" w:hAnsi="Times New Roman" w:ascii="Times New Roman"/>
          <w:sz w:val="20"/>
          <w:szCs w:val="20"/>
        </w:rPr>
        <w:t xml:space="preserve"> - </w:t>
      </w:r>
      <w:r w:rsidR="006047C6" w:rsidRPr="0002647D">
        <w:rPr>
          <w:rFonts w:cs="Times New Roman" w:hAnsi="Times New Roman" w:ascii="Times New Roman"/>
          <w:sz w:val="20"/>
          <w:szCs w:val="20"/>
        </w:rPr>
        <w:t>čistoća (odvoz otpada)</w:t>
      </w:r>
      <w:r w:rsidRPr="0002647D">
        <w:rPr>
          <w:rFonts w:cs="Times New Roman" w:hAnsi="Times New Roman" w:ascii="Times New Roman"/>
          <w:sz w:val="20"/>
          <w:szCs w:val="20"/>
        </w:rPr>
        <w:t>........</w:t>
      </w:r>
      <w:r w:rsidR="006047C6" w:rsidRPr="0002647D">
        <w:rPr>
          <w:rFonts w:cs="Times New Roman" w:hAnsi="Times New Roman" w:ascii="Times New Roman"/>
          <w:sz w:val="20"/>
          <w:szCs w:val="20"/>
        </w:rPr>
        <w:t xml:space="preserve">135,61 kn/mj </w:t>
      </w:r>
      <w:r w:rsidR="009F3669" w:rsidRPr="0002647D">
        <w:rPr>
          <w:rFonts w:cs="Times New Roman" w:hAnsi="Times New Roman" w:ascii="Times New Roman"/>
          <w:sz w:val="20"/>
          <w:szCs w:val="20"/>
        </w:rPr>
        <w:t>...........</w:t>
      </w:r>
      <w:r w:rsidR="0002647D" w:rsidRPr="0002647D">
        <w:rPr>
          <w:rFonts w:cs="Times New Roman" w:hAnsi="Times New Roman" w:ascii="Times New Roman"/>
          <w:sz w:val="20"/>
          <w:szCs w:val="20"/>
        </w:rPr>
        <w:t>.............................</w:t>
      </w:r>
      <w:r w:rsidR="009F3669" w:rsidRPr="0002647D">
        <w:rPr>
          <w:rFonts w:cs="Times New Roman" w:hAnsi="Times New Roman" w:ascii="Times New Roman"/>
          <w:sz w:val="20"/>
          <w:szCs w:val="20"/>
        </w:rPr>
        <w:t>....</w:t>
      </w:r>
      <w:r w:rsidR="0002647D" w:rsidRPr="0002647D">
        <w:rPr>
          <w:rFonts w:cs="Times New Roman" w:hAnsi="Times New Roman" w:ascii="Times New Roman"/>
          <w:sz w:val="20"/>
          <w:szCs w:val="20"/>
        </w:rPr>
        <w:t>271,22 kn</w:t>
      </w:r>
    </w:p>
    <w:p w:rsidRDefault="006047C6" w:rsidP="00840893" w:rsidR="006047C6" w:rsidRPr="0002647D">
      <w:pPr>
        <w:pStyle w:val="Zaglavlje"/>
        <w:jc w:val="both"/>
        <w:rPr>
          <w:rFonts w:cs="Times New Roman" w:hAnsi="Times New Roman" w:ascii="Times New Roman"/>
          <w:sz w:val="20"/>
          <w:szCs w:val="20"/>
        </w:rPr>
      </w:pPr>
      <w:r w:rsidRPr="0002647D">
        <w:rPr>
          <w:rFonts w:cs="Times New Roman" w:hAnsi="Times New Roman" w:ascii="Times New Roman"/>
          <w:sz w:val="20"/>
          <w:szCs w:val="20"/>
        </w:rPr>
        <w:t xml:space="preserve">               -kn,vn</w:t>
      </w:r>
      <w:r w:rsidR="009F3669" w:rsidRPr="0002647D">
        <w:rPr>
          <w:rFonts w:cs="Times New Roman" w:hAnsi="Times New Roman" w:ascii="Times New Roman"/>
          <w:sz w:val="20"/>
          <w:szCs w:val="20"/>
        </w:rPr>
        <w:t>-Grad Varaždin</w:t>
      </w:r>
      <w:r w:rsidRPr="0002647D">
        <w:rPr>
          <w:rFonts w:cs="Times New Roman" w:hAnsi="Times New Roman" w:ascii="Times New Roman"/>
          <w:sz w:val="20"/>
          <w:szCs w:val="20"/>
        </w:rPr>
        <w:t>.......647,52 kn/mj * 2 mj.</w:t>
      </w:r>
      <w:r w:rsidR="0002647D" w:rsidRPr="0002647D">
        <w:rPr>
          <w:rFonts w:cs="Times New Roman" w:hAnsi="Times New Roman" w:ascii="Times New Roman"/>
          <w:sz w:val="20"/>
          <w:szCs w:val="20"/>
        </w:rPr>
        <w:t>.............................</w:t>
      </w:r>
      <w:r w:rsidRPr="0002647D">
        <w:rPr>
          <w:rFonts w:cs="Times New Roman" w:hAnsi="Times New Roman" w:ascii="Times New Roman"/>
          <w:sz w:val="20"/>
          <w:szCs w:val="20"/>
        </w:rPr>
        <w:t>..</w:t>
      </w:r>
      <w:r w:rsidR="000F6E42" w:rsidRPr="0002647D">
        <w:rPr>
          <w:rFonts w:cs="Times New Roman" w:hAnsi="Times New Roman" w:ascii="Times New Roman"/>
          <w:sz w:val="20"/>
          <w:szCs w:val="20"/>
        </w:rPr>
        <w:t xml:space="preserve"> </w:t>
      </w:r>
      <w:r w:rsidRPr="0002647D">
        <w:rPr>
          <w:rFonts w:cs="Times New Roman" w:hAnsi="Times New Roman" w:ascii="Times New Roman"/>
          <w:sz w:val="20"/>
          <w:szCs w:val="20"/>
        </w:rPr>
        <w:t>..1.295,04</w:t>
      </w:r>
      <w:r w:rsidR="009F3669" w:rsidRPr="0002647D">
        <w:rPr>
          <w:rFonts w:cs="Times New Roman" w:hAnsi="Times New Roman" w:ascii="Times New Roman"/>
          <w:sz w:val="20"/>
          <w:szCs w:val="20"/>
        </w:rPr>
        <w:t xml:space="preserve"> kn</w:t>
      </w:r>
    </w:p>
    <w:p w:rsidRDefault="0002647D" w:rsidP="000E65AD" w:rsidR="0002647D" w:rsidRPr="0002647D">
      <w:pPr>
        <w:pStyle w:val="Zaglavlje"/>
        <w:jc w:val="both"/>
        <w:rPr>
          <w:rFonts w:cs="Times New Roman" w:hAnsi="Times New Roman" w:ascii="Times New Roman"/>
        </w:rPr>
      </w:pPr>
      <w:r w:rsidRPr="0002647D">
        <w:rPr>
          <w:rFonts w:cs="Times New Roman" w:hAnsi="Times New Roman" w:ascii="Times New Roman"/>
        </w:rPr>
        <w:t>-procjena nekretnine..............................................................................................10.000,00 kn</w:t>
      </w:r>
    </w:p>
    <w:p w:rsidRDefault="00334978" w:rsidP="000E65AD" w:rsidR="00334978" w:rsidRPr="0002647D">
      <w:pPr>
        <w:pStyle w:val="Zaglavlje"/>
        <w:jc w:val="both"/>
        <w:rPr>
          <w:rFonts w:cs="Times New Roman" w:hAnsi="Times New Roman" w:ascii="Times New Roman"/>
        </w:rPr>
      </w:pPr>
      <w:r w:rsidRPr="0002647D">
        <w:rPr>
          <w:rFonts w:cs="Times New Roman" w:hAnsi="Times New Roman" w:ascii="Times New Roman"/>
        </w:rPr>
        <w:t>-troškovi ugovora o djelu za inventuru zaliha</w:t>
      </w:r>
      <w:r w:rsidR="0002647D">
        <w:rPr>
          <w:rFonts w:cs="Times New Roman" w:hAnsi="Times New Roman" w:ascii="Times New Roman"/>
        </w:rPr>
        <w:t>..................</w:t>
      </w:r>
      <w:r w:rsidRPr="0002647D">
        <w:rPr>
          <w:rFonts w:cs="Times New Roman" w:hAnsi="Times New Roman" w:ascii="Times New Roman"/>
        </w:rPr>
        <w:t>. (3x 500,00 kn bruto)...1.500,00 kn</w:t>
      </w:r>
    </w:p>
    <w:p w:rsidRDefault="000F6E42" w:rsidP="000E65AD" w:rsidR="000F6E42" w:rsidRPr="0002647D">
      <w:pPr>
        <w:pStyle w:val="Zaglavlje"/>
        <w:jc w:val="both"/>
        <w:rPr>
          <w:rFonts w:cs="Times New Roman" w:hAnsi="Times New Roman" w:ascii="Times New Roman"/>
        </w:rPr>
      </w:pPr>
      <w:r w:rsidRPr="0002647D">
        <w:rPr>
          <w:rFonts w:cs="Times New Roman" w:hAnsi="Times New Roman" w:ascii="Times New Roman"/>
        </w:rPr>
        <w:t>-troškovi knjigovodstva</w:t>
      </w:r>
      <w:r w:rsidR="0002647D" w:rsidRPr="0002647D">
        <w:rPr>
          <w:rFonts w:cs="Times New Roman" w:hAnsi="Times New Roman" w:ascii="Times New Roman"/>
        </w:rPr>
        <w:t>, računov.i poč.bilance i sl...........................</w:t>
      </w:r>
      <w:r w:rsidRPr="0002647D">
        <w:rPr>
          <w:rFonts w:cs="Times New Roman" w:hAnsi="Times New Roman" w:ascii="Times New Roman"/>
        </w:rPr>
        <w:t>.................</w:t>
      </w:r>
      <w:r w:rsidR="0002647D" w:rsidRPr="0002647D">
        <w:rPr>
          <w:rFonts w:cs="Times New Roman" w:hAnsi="Times New Roman" w:ascii="Times New Roman"/>
        </w:rPr>
        <w:t>...</w:t>
      </w:r>
      <w:r w:rsidRPr="0002647D">
        <w:rPr>
          <w:rFonts w:cs="Times New Roman" w:hAnsi="Times New Roman" w:ascii="Times New Roman"/>
        </w:rPr>
        <w:t>.</w:t>
      </w:r>
      <w:r w:rsidR="0002647D" w:rsidRPr="0002647D">
        <w:rPr>
          <w:rFonts w:cs="Times New Roman" w:hAnsi="Times New Roman" w:ascii="Times New Roman"/>
        </w:rPr>
        <w:t>5.500</w:t>
      </w:r>
      <w:r w:rsidRPr="0002647D">
        <w:rPr>
          <w:rFonts w:cs="Times New Roman" w:hAnsi="Times New Roman" w:ascii="Times New Roman"/>
        </w:rPr>
        <w:t xml:space="preserve">,00 kn </w:t>
      </w:r>
    </w:p>
    <w:p w:rsidRDefault="00334978" w:rsidP="000E65AD" w:rsidR="00334978">
      <w:pPr>
        <w:pStyle w:val="Zaglavlje"/>
        <w:jc w:val="both"/>
        <w:rPr>
          <w:rFonts w:cs="Times New Roman" w:hAnsi="Times New Roman" w:ascii="Times New Roman"/>
        </w:rPr>
      </w:pPr>
    </w:p>
    <w:p w:rsidRDefault="0002647D" w:rsidP="000E65AD" w:rsidR="0002647D">
      <w:pPr>
        <w:pStyle w:val="Zaglavlje"/>
        <w:jc w:val="both"/>
        <w:rPr>
          <w:rFonts w:cs="Times New Roman" w:hAnsi="Times New Roman" w:ascii="Times New Roman"/>
        </w:rPr>
      </w:pPr>
      <w:r>
        <w:rPr>
          <w:rFonts w:cs="Times New Roman" w:hAnsi="Times New Roman" w:ascii="Times New Roman"/>
        </w:rPr>
        <w:t>Primljen je i račun za popravak vozila zbog prometne nezgode 25.693,23 kn, što u cijelosti pokriva osiguratelj treće osobe koja je odgovorna za nastanak štete. Čeka se potvrda osiguratelja o izvršenoj isplati.</w:t>
      </w:r>
    </w:p>
    <w:p w:rsidRDefault="0002647D" w:rsidP="000E65AD" w:rsidR="0002647D">
      <w:pPr>
        <w:pStyle w:val="Zaglavlje"/>
        <w:jc w:val="both"/>
        <w:rPr>
          <w:rFonts w:cs="Times New Roman" w:hAnsi="Times New Roman" w:ascii="Times New Roman"/>
        </w:rPr>
      </w:pPr>
    </w:p>
    <w:p w:rsidRDefault="0002647D" w:rsidP="000E65AD" w:rsidR="0002647D">
      <w:pPr>
        <w:pStyle w:val="Zaglavlje"/>
        <w:jc w:val="both"/>
        <w:rPr>
          <w:rFonts w:cs="Times New Roman" w:hAnsi="Times New Roman" w:ascii="Times New Roman"/>
        </w:rPr>
      </w:pPr>
      <w:r w:rsidRPr="0002647D">
        <w:rPr>
          <w:rFonts w:cs="Times New Roman" w:hAnsi="Times New Roman" w:ascii="Times New Roman"/>
          <w:u w:val="single"/>
        </w:rPr>
        <w:t>Predvidivi troškovi</w:t>
      </w:r>
      <w:r>
        <w:rPr>
          <w:rFonts w:cs="Times New Roman" w:hAnsi="Times New Roman" w:ascii="Times New Roman"/>
        </w:rPr>
        <w:t xml:space="preserve"> i obveze (predračun troškova za daljna 3 mjeseca)..................3</w:t>
      </w:r>
      <w:r w:rsidR="00E73607">
        <w:rPr>
          <w:rFonts w:cs="Times New Roman" w:hAnsi="Times New Roman" w:ascii="Times New Roman"/>
        </w:rPr>
        <w:t>4</w:t>
      </w:r>
      <w:r>
        <w:rPr>
          <w:rFonts w:cs="Times New Roman" w:hAnsi="Times New Roman" w:ascii="Times New Roman"/>
        </w:rPr>
        <w:t>.</w:t>
      </w:r>
      <w:r w:rsidR="00E73607">
        <w:rPr>
          <w:rFonts w:cs="Times New Roman" w:hAnsi="Times New Roman" w:ascii="Times New Roman"/>
        </w:rPr>
        <w:t>8</w:t>
      </w:r>
      <w:r>
        <w:rPr>
          <w:rFonts w:cs="Times New Roman" w:hAnsi="Times New Roman" w:ascii="Times New Roman"/>
        </w:rPr>
        <w:t>30,00 kn</w:t>
      </w:r>
    </w:p>
    <w:p w:rsidRDefault="0002647D" w:rsidP="0002647D" w:rsidR="0002647D">
      <w:pPr>
        <w:pStyle w:val="Zaglavlje"/>
        <w:jc w:val="both"/>
        <w:rPr>
          <w:rFonts w:cs="Times New Roman" w:hAnsi="Times New Roman" w:ascii="Times New Roman"/>
        </w:rPr>
      </w:pPr>
      <w:r>
        <w:rPr>
          <w:rFonts w:cs="Times New Roman" w:hAnsi="Times New Roman" w:ascii="Times New Roman"/>
        </w:rPr>
        <w:t>B</w:t>
      </w:r>
      <w:r w:rsidRPr="0002647D">
        <w:rPr>
          <w:rFonts w:cs="Times New Roman" w:hAnsi="Times New Roman" w:ascii="Times New Roman"/>
        </w:rPr>
        <w:t>ank</w:t>
      </w:r>
      <w:r>
        <w:rPr>
          <w:rFonts w:cs="Times New Roman" w:hAnsi="Times New Roman" w:ascii="Times New Roman"/>
        </w:rPr>
        <w:t>ovne naknade.................................................................................................</w:t>
      </w:r>
      <w:r w:rsidRPr="0002647D">
        <w:rPr>
          <w:rFonts w:cs="Times New Roman" w:hAnsi="Times New Roman" w:ascii="Times New Roman"/>
        </w:rPr>
        <w:tab/>
        <w:t xml:space="preserve"> 1,000.00 </w:t>
      </w:r>
      <w:r>
        <w:rPr>
          <w:rFonts w:cs="Times New Roman" w:hAnsi="Times New Roman" w:ascii="Times New Roman"/>
        </w:rPr>
        <w:t>kn</w:t>
      </w:r>
    </w:p>
    <w:p w:rsidRDefault="0002647D" w:rsidP="0002647D" w:rsidR="0002647D" w:rsidRPr="0002647D">
      <w:pPr>
        <w:pStyle w:val="Zaglavlje"/>
        <w:jc w:val="both"/>
        <w:rPr>
          <w:rFonts w:cs="Times New Roman" w:hAnsi="Times New Roman" w:ascii="Times New Roman"/>
        </w:rPr>
      </w:pPr>
      <w:r>
        <w:rPr>
          <w:rFonts w:cs="Times New Roman" w:hAnsi="Times New Roman" w:ascii="Times New Roman"/>
        </w:rPr>
        <w:t>FINA-javna objava GFI za 2016...................................................................................230,00 kn</w:t>
      </w:r>
    </w:p>
    <w:p w:rsidRDefault="0002647D" w:rsidP="0002647D" w:rsidR="0002647D" w:rsidRPr="0002647D">
      <w:pPr>
        <w:pStyle w:val="Zaglavlje"/>
        <w:jc w:val="both"/>
        <w:rPr>
          <w:rFonts w:cs="Times New Roman" w:hAnsi="Times New Roman" w:ascii="Times New Roman"/>
        </w:rPr>
      </w:pPr>
      <w:r w:rsidRPr="0002647D">
        <w:rPr>
          <w:rFonts w:cs="Times New Roman" w:hAnsi="Times New Roman" w:ascii="Times New Roman"/>
        </w:rPr>
        <w:t>Arhiviranje dokumentacije s razvrstavanjem</w:t>
      </w:r>
      <w:r w:rsidRPr="0002647D">
        <w:rPr>
          <w:rFonts w:cs="Times New Roman" w:hAnsi="Times New Roman" w:ascii="Times New Roman"/>
        </w:rPr>
        <w:tab/>
        <w:t xml:space="preserve"> </w:t>
      </w:r>
      <w:r>
        <w:rPr>
          <w:rFonts w:cs="Times New Roman" w:hAnsi="Times New Roman" w:ascii="Times New Roman"/>
        </w:rPr>
        <w:t>............................................................</w:t>
      </w:r>
      <w:r w:rsidRPr="0002647D">
        <w:rPr>
          <w:rFonts w:cs="Times New Roman" w:hAnsi="Times New Roman" w:ascii="Times New Roman"/>
        </w:rPr>
        <w:t xml:space="preserve">8,000.00 </w:t>
      </w:r>
      <w:r>
        <w:rPr>
          <w:rFonts w:cs="Times New Roman" w:hAnsi="Times New Roman" w:ascii="Times New Roman"/>
        </w:rPr>
        <w:t>kn</w:t>
      </w:r>
    </w:p>
    <w:p w:rsidRDefault="0002647D" w:rsidP="0002647D" w:rsidR="0002647D" w:rsidRPr="0002647D">
      <w:pPr>
        <w:pStyle w:val="Zaglavlje"/>
        <w:jc w:val="both"/>
        <w:rPr>
          <w:rFonts w:cs="Times New Roman" w:hAnsi="Times New Roman" w:ascii="Times New Roman"/>
        </w:rPr>
      </w:pPr>
      <w:r w:rsidRPr="0002647D">
        <w:rPr>
          <w:rFonts w:cs="Times New Roman" w:hAnsi="Times New Roman" w:ascii="Times New Roman"/>
        </w:rPr>
        <w:t>Materij.troškovi (ured.mat, HT., mob. i sl.) 500,00 kn/mj *3 mj</w:t>
      </w:r>
      <w:r>
        <w:rPr>
          <w:rFonts w:cs="Times New Roman" w:hAnsi="Times New Roman" w:ascii="Times New Roman"/>
        </w:rPr>
        <w:t>.............................</w:t>
      </w:r>
      <w:r w:rsidRPr="0002647D">
        <w:rPr>
          <w:rFonts w:cs="Times New Roman" w:hAnsi="Times New Roman" w:ascii="Times New Roman"/>
        </w:rPr>
        <w:tab/>
        <w:t xml:space="preserve"> 1,500.00</w:t>
      </w:r>
      <w:r>
        <w:rPr>
          <w:rFonts w:cs="Times New Roman" w:hAnsi="Times New Roman" w:ascii="Times New Roman"/>
        </w:rPr>
        <w:t xml:space="preserve"> kn</w:t>
      </w:r>
      <w:r w:rsidRPr="0002647D">
        <w:rPr>
          <w:rFonts w:cs="Times New Roman" w:hAnsi="Times New Roman" w:ascii="Times New Roman"/>
        </w:rPr>
        <w:t xml:space="preserve"> </w:t>
      </w:r>
    </w:p>
    <w:p w:rsidRDefault="0002647D" w:rsidP="0002647D" w:rsidR="0002647D" w:rsidRPr="0002647D">
      <w:pPr>
        <w:pStyle w:val="Zaglavlje"/>
        <w:jc w:val="both"/>
        <w:rPr>
          <w:rFonts w:cs="Times New Roman" w:hAnsi="Times New Roman" w:ascii="Times New Roman"/>
        </w:rPr>
      </w:pPr>
      <w:r w:rsidRPr="0002647D">
        <w:rPr>
          <w:rFonts w:cs="Times New Roman" w:hAnsi="Times New Roman" w:ascii="Times New Roman"/>
        </w:rPr>
        <w:t xml:space="preserve">Putni troškovi steč.upravitelja </w:t>
      </w:r>
      <w:r w:rsidRPr="0002647D">
        <w:rPr>
          <w:rFonts w:cs="Times New Roman" w:hAnsi="Times New Roman" w:ascii="Times New Roman"/>
          <w:sz w:val="20"/>
          <w:szCs w:val="20"/>
        </w:rPr>
        <w:t>(Zagreb-Varaždin, Gospodarska 16)</w:t>
      </w:r>
      <w:r>
        <w:rPr>
          <w:rFonts w:cs="Times New Roman" w:hAnsi="Times New Roman" w:ascii="Times New Roman"/>
          <w:sz w:val="20"/>
          <w:szCs w:val="20"/>
        </w:rPr>
        <w:t xml:space="preserve"> </w:t>
      </w:r>
      <w:r w:rsidRPr="0002647D">
        <w:rPr>
          <w:rFonts w:cs="Times New Roman" w:hAnsi="Times New Roman" w:ascii="Times New Roman"/>
          <w:sz w:val="20"/>
          <w:szCs w:val="20"/>
        </w:rPr>
        <w:t>1.200</w:t>
      </w:r>
      <w:r>
        <w:rPr>
          <w:rFonts w:cs="Times New Roman" w:hAnsi="Times New Roman" w:ascii="Times New Roman"/>
          <w:sz w:val="20"/>
          <w:szCs w:val="20"/>
        </w:rPr>
        <w:t xml:space="preserve"> </w:t>
      </w:r>
      <w:r w:rsidRPr="0002647D">
        <w:rPr>
          <w:rFonts w:cs="Times New Roman" w:hAnsi="Times New Roman" w:ascii="Times New Roman"/>
          <w:sz w:val="20"/>
          <w:szCs w:val="20"/>
        </w:rPr>
        <w:t xml:space="preserve">kn/mj *3mj ........ </w:t>
      </w:r>
      <w:r w:rsidRPr="0002647D">
        <w:rPr>
          <w:rFonts w:cs="Times New Roman" w:hAnsi="Times New Roman" w:ascii="Times New Roman"/>
        </w:rPr>
        <w:t xml:space="preserve">3,600.00 </w:t>
      </w:r>
      <w:r>
        <w:rPr>
          <w:rFonts w:cs="Times New Roman" w:hAnsi="Times New Roman" w:ascii="Times New Roman"/>
        </w:rPr>
        <w:t>kn</w:t>
      </w:r>
    </w:p>
    <w:p w:rsidRDefault="0002647D" w:rsidP="0002647D" w:rsidR="0002647D" w:rsidRPr="0002647D">
      <w:pPr>
        <w:pStyle w:val="Zaglavlje"/>
        <w:jc w:val="both"/>
        <w:rPr>
          <w:rFonts w:cs="Times New Roman" w:hAnsi="Times New Roman" w:ascii="Times New Roman"/>
        </w:rPr>
      </w:pPr>
      <w:r w:rsidRPr="0002647D">
        <w:rPr>
          <w:rFonts w:cs="Times New Roman" w:hAnsi="Times New Roman" w:ascii="Times New Roman"/>
        </w:rPr>
        <w:t>Knjigovodstvene</w:t>
      </w:r>
      <w:r w:rsidR="00E73607">
        <w:rPr>
          <w:rFonts w:cs="Times New Roman" w:hAnsi="Times New Roman" w:ascii="Times New Roman"/>
        </w:rPr>
        <w:t xml:space="preserve"> i rač.</w:t>
      </w:r>
      <w:r w:rsidRPr="0002647D">
        <w:rPr>
          <w:rFonts w:cs="Times New Roman" w:hAnsi="Times New Roman" w:ascii="Times New Roman"/>
        </w:rPr>
        <w:t xml:space="preserve"> usluge (1.000 kn/mjes.x3), </w:t>
      </w:r>
      <w:r>
        <w:rPr>
          <w:rFonts w:cs="Times New Roman" w:hAnsi="Times New Roman" w:ascii="Times New Roman"/>
        </w:rPr>
        <w:t>GFI...</w:t>
      </w:r>
      <w:r w:rsidR="00E73607">
        <w:rPr>
          <w:rFonts w:cs="Times New Roman" w:hAnsi="Times New Roman" w:ascii="Times New Roman"/>
        </w:rPr>
        <w:t>.......</w:t>
      </w:r>
      <w:r>
        <w:rPr>
          <w:rFonts w:cs="Times New Roman" w:hAnsi="Times New Roman" w:ascii="Times New Roman"/>
        </w:rPr>
        <w:t>..................................4</w:t>
      </w:r>
      <w:r w:rsidRPr="0002647D">
        <w:rPr>
          <w:rFonts w:cs="Times New Roman" w:hAnsi="Times New Roman" w:ascii="Times New Roman"/>
        </w:rPr>
        <w:t xml:space="preserve">,000.00 </w:t>
      </w:r>
      <w:r>
        <w:rPr>
          <w:rFonts w:cs="Times New Roman" w:hAnsi="Times New Roman" w:ascii="Times New Roman"/>
        </w:rPr>
        <w:t>kn</w:t>
      </w:r>
    </w:p>
    <w:p w:rsidRDefault="00E73607" w:rsidP="0002647D" w:rsidR="00E73607">
      <w:pPr>
        <w:pStyle w:val="Zaglavlje"/>
        <w:jc w:val="both"/>
        <w:rPr>
          <w:rFonts w:cs="Times New Roman" w:hAnsi="Times New Roman" w:ascii="Times New Roman"/>
        </w:rPr>
      </w:pPr>
      <w:r>
        <w:rPr>
          <w:rFonts w:cs="Times New Roman" w:hAnsi="Times New Roman" w:ascii="Times New Roman"/>
        </w:rPr>
        <w:t>Administrativne usluge (500,00 kn mjes.x 3)............................................................1.500,00 kn</w:t>
      </w:r>
    </w:p>
    <w:p w:rsidRDefault="0002647D" w:rsidP="0002647D" w:rsidR="0002647D" w:rsidRPr="0002647D">
      <w:pPr>
        <w:pStyle w:val="Zaglavlje"/>
        <w:jc w:val="both"/>
        <w:rPr>
          <w:rFonts w:cs="Times New Roman" w:hAnsi="Times New Roman" w:ascii="Times New Roman"/>
        </w:rPr>
      </w:pPr>
      <w:r w:rsidRPr="0002647D">
        <w:rPr>
          <w:rFonts w:cs="Times New Roman" w:hAnsi="Times New Roman" w:ascii="Times New Roman"/>
        </w:rPr>
        <w:t xml:space="preserve">Troškovi nekretnine </w:t>
      </w:r>
      <w:r>
        <w:rPr>
          <w:rFonts w:cs="Times New Roman" w:hAnsi="Times New Roman" w:ascii="Times New Roman"/>
        </w:rPr>
        <w:t>–za dio koji nije dan u zakup</w:t>
      </w:r>
      <w:r w:rsidRPr="0002647D">
        <w:rPr>
          <w:rFonts w:cs="Times New Roman" w:hAnsi="Times New Roman" w:ascii="Times New Roman"/>
        </w:rPr>
        <w:t xml:space="preserve"> 500 kn/mjes. x 3 mj</w:t>
      </w:r>
      <w:r>
        <w:rPr>
          <w:rFonts w:cs="Times New Roman" w:hAnsi="Times New Roman" w:ascii="Times New Roman"/>
        </w:rPr>
        <w:t>..................1</w:t>
      </w:r>
      <w:r w:rsidRPr="0002647D">
        <w:rPr>
          <w:rFonts w:cs="Times New Roman" w:hAnsi="Times New Roman" w:ascii="Times New Roman"/>
        </w:rPr>
        <w:t>,500.00</w:t>
      </w:r>
      <w:r>
        <w:rPr>
          <w:rFonts w:cs="Times New Roman" w:hAnsi="Times New Roman" w:ascii="Times New Roman"/>
        </w:rPr>
        <w:t xml:space="preserve"> kn</w:t>
      </w:r>
      <w:r w:rsidRPr="0002647D">
        <w:rPr>
          <w:rFonts w:cs="Times New Roman" w:hAnsi="Times New Roman" w:ascii="Times New Roman"/>
        </w:rPr>
        <w:t xml:space="preserve"> </w:t>
      </w:r>
    </w:p>
    <w:p w:rsidRDefault="0002647D" w:rsidP="0002647D" w:rsidR="0002647D">
      <w:pPr>
        <w:pStyle w:val="Zaglavlje"/>
        <w:jc w:val="both"/>
        <w:rPr>
          <w:rFonts w:cs="Times New Roman" w:hAnsi="Times New Roman" w:ascii="Times New Roman"/>
        </w:rPr>
      </w:pPr>
      <w:r w:rsidRPr="0002647D">
        <w:rPr>
          <w:rFonts w:cs="Times New Roman" w:hAnsi="Times New Roman" w:ascii="Times New Roman"/>
        </w:rPr>
        <w:t>Ug. o djelu - inventure, slaganje robe</w:t>
      </w:r>
      <w:r>
        <w:rPr>
          <w:rFonts w:cs="Times New Roman" w:hAnsi="Times New Roman" w:ascii="Times New Roman"/>
        </w:rPr>
        <w:t>.......................................................................1.5</w:t>
      </w:r>
      <w:r w:rsidRPr="0002647D">
        <w:rPr>
          <w:rFonts w:cs="Times New Roman" w:hAnsi="Times New Roman" w:ascii="Times New Roman"/>
        </w:rPr>
        <w:t>00.00</w:t>
      </w:r>
      <w:r>
        <w:rPr>
          <w:rFonts w:cs="Times New Roman" w:hAnsi="Times New Roman" w:ascii="Times New Roman"/>
        </w:rPr>
        <w:t xml:space="preserve"> kn</w:t>
      </w:r>
      <w:r w:rsidRPr="0002647D">
        <w:rPr>
          <w:rFonts w:cs="Times New Roman" w:hAnsi="Times New Roman" w:ascii="Times New Roman"/>
        </w:rPr>
        <w:t xml:space="preserve"> </w:t>
      </w:r>
    </w:p>
    <w:p w:rsidRDefault="0002647D" w:rsidP="0002647D" w:rsidR="0002647D" w:rsidRPr="0002647D">
      <w:pPr>
        <w:pStyle w:val="Zaglavlje"/>
        <w:jc w:val="both"/>
        <w:rPr>
          <w:rFonts w:cs="Times New Roman" w:hAnsi="Times New Roman" w:ascii="Times New Roman"/>
        </w:rPr>
      </w:pPr>
      <w:r>
        <w:rPr>
          <w:rFonts w:cs="Times New Roman" w:hAnsi="Times New Roman" w:ascii="Times New Roman"/>
        </w:rPr>
        <w:t>Troškovi utuženja (j.bilj. trošak ovrhe, odvj. troškovi, pristojbe i dr)......................3.000,00 kn</w:t>
      </w:r>
    </w:p>
    <w:p w:rsidRDefault="0002647D" w:rsidP="0002647D" w:rsidR="0002647D">
      <w:pPr>
        <w:pStyle w:val="Zaglavlje"/>
        <w:jc w:val="both"/>
        <w:rPr>
          <w:rFonts w:cs="Times New Roman" w:hAnsi="Times New Roman" w:ascii="Times New Roman"/>
        </w:rPr>
      </w:pPr>
      <w:r w:rsidRPr="0002647D">
        <w:rPr>
          <w:rFonts w:cs="Times New Roman" w:hAnsi="Times New Roman" w:ascii="Times New Roman"/>
        </w:rPr>
        <w:t xml:space="preserve">Nagrada stečajnom upravitelju (bruto 3.000,00 kn/mj x 3 mj) </w:t>
      </w:r>
      <w:r>
        <w:rPr>
          <w:rFonts w:cs="Times New Roman" w:hAnsi="Times New Roman" w:ascii="Times New Roman"/>
        </w:rPr>
        <w:t>................................9.</w:t>
      </w:r>
      <w:r w:rsidRPr="0002647D">
        <w:rPr>
          <w:rFonts w:cs="Times New Roman" w:hAnsi="Times New Roman" w:ascii="Times New Roman"/>
        </w:rPr>
        <w:t>000.00</w:t>
      </w:r>
      <w:r>
        <w:rPr>
          <w:rFonts w:cs="Times New Roman" w:hAnsi="Times New Roman" w:ascii="Times New Roman"/>
        </w:rPr>
        <w:t xml:space="preserve"> kn</w:t>
      </w:r>
    </w:p>
    <w:p w:rsidRDefault="00F66255" w:rsidP="000E65AD" w:rsidR="00F66255" w:rsidRPr="00697AF5">
      <w:pPr>
        <w:pStyle w:val="Zaglavlje"/>
        <w:jc w:val="both"/>
        <w:rPr>
          <w:rFonts w:cs="Times New Roman" w:hAnsi="Times New Roman" w:ascii="Times New Roman"/>
        </w:rPr>
      </w:pPr>
    </w:p>
    <w:p w:rsidRDefault="00C92E1B" w:rsidR="00C92E1B" w:rsidRPr="000F6E42">
      <w:pPr>
        <w:pStyle w:val="Zaglavlje"/>
        <w:jc w:val="both"/>
        <w:rPr>
          <w:rFonts w:cs="Times New Roman" w:hAnsi="Times New Roman" w:ascii="Times New Roman"/>
          <w:u w:val="single"/>
          <w:lang w:val="pl-PL"/>
        </w:rPr>
      </w:pPr>
      <w:r w:rsidRPr="000F6E42">
        <w:rPr>
          <w:rFonts w:cs="Times New Roman" w:hAnsi="Times New Roman" w:ascii="Times New Roman"/>
          <w:u w:val="single"/>
          <w:lang w:val="pl-PL"/>
        </w:rPr>
        <w:t>7. Isplate plaća radnika (ako su nastavili s radom nakon otvaranja stečajnoga postupka)</w:t>
      </w:r>
    </w:p>
    <w:p w:rsidRDefault="00301224" w:rsidR="00301224" w:rsidRPr="007C2E98">
      <w:pPr>
        <w:pStyle w:val="Zaglavlje"/>
        <w:jc w:val="both"/>
        <w:rPr>
          <w:rFonts w:cs="Times New Roman" w:hAnsi="Times New Roman" w:ascii="Times New Roman"/>
          <w:lang w:val="pl-PL"/>
        </w:rPr>
      </w:pPr>
    </w:p>
    <w:p w:rsidRDefault="00C92E1B" w:rsidR="00C92E1B" w:rsidRPr="007C2E98">
      <w:pPr>
        <w:pStyle w:val="Zaglavlje"/>
        <w:jc w:val="both"/>
        <w:rPr>
          <w:rFonts w:cs="Times New Roman" w:hAnsi="Times New Roman" w:ascii="Times New Roman"/>
        </w:rPr>
      </w:pPr>
      <w:r w:rsidRPr="007C2E98">
        <w:rPr>
          <w:rFonts w:cs="Times New Roman" w:hAnsi="Times New Roman" w:ascii="Times New Roman"/>
        </w:rPr>
        <w:t>Nakon otvaranja stečajnog postup</w:t>
      </w:r>
      <w:r w:rsidR="00D30F1B">
        <w:rPr>
          <w:rFonts w:cs="Times New Roman" w:hAnsi="Times New Roman" w:ascii="Times New Roman"/>
        </w:rPr>
        <w:t>ka nije bilo zaposlenih radnika.</w:t>
      </w:r>
    </w:p>
    <w:p w:rsidRDefault="00AA646C" w:rsidR="00AA646C" w:rsidRPr="00AD7FD7">
      <w:pPr>
        <w:pStyle w:val="Zaglavlje"/>
        <w:jc w:val="both"/>
        <w:rPr>
          <w:rFonts w:cs="Times New Roman" w:hAnsi="Times New Roman" w:ascii="Times New Roman"/>
          <w:color w:val="FF0000"/>
        </w:rPr>
      </w:pPr>
    </w:p>
    <w:p w:rsidRDefault="00C92E1B" w:rsidR="00C92E1B" w:rsidRPr="007C2E98">
      <w:pPr>
        <w:pStyle w:val="Zaglavlje"/>
        <w:jc w:val="both"/>
        <w:rPr>
          <w:rFonts w:cs="Times New Roman" w:hAnsi="Times New Roman" w:ascii="Times New Roman"/>
          <w:u w:val="single"/>
        </w:rPr>
      </w:pPr>
      <w:r w:rsidRPr="007C2E98">
        <w:rPr>
          <w:rFonts w:cs="Times New Roman" w:hAnsi="Times New Roman" w:ascii="Times New Roman"/>
          <w:u w:val="single"/>
        </w:rPr>
        <w:t>8. Namirenje stečajnih vjerovnika (diobe)</w:t>
      </w:r>
    </w:p>
    <w:p w:rsidRDefault="00C92E1B" w:rsidR="00C92E1B" w:rsidRPr="007C2E98">
      <w:pPr>
        <w:pStyle w:val="Zaglavlje"/>
        <w:jc w:val="both"/>
        <w:rPr>
          <w:rFonts w:cs="Times New Roman" w:hAnsi="Times New Roman" w:ascii="Times New Roman"/>
        </w:rPr>
      </w:pPr>
    </w:p>
    <w:p w:rsidRDefault="00793969" w:rsidP="00793969" w:rsidR="00793969" w:rsidRPr="00E73CD5">
      <w:pPr>
        <w:pStyle w:val="Zaglavlje"/>
        <w:tabs>
          <w:tab w:pos="5164" w:val="left"/>
        </w:tabs>
        <w:rPr>
          <w:rFonts w:cs="Times New Roman" w:hAnsi="Times New Roman" w:ascii="Times New Roman"/>
        </w:rPr>
      </w:pPr>
      <w:r w:rsidRPr="00E73CD5">
        <w:rPr>
          <w:rFonts w:cs="Times New Roman" w:hAnsi="Times New Roman" w:ascii="Times New Roman"/>
        </w:rPr>
        <w:t xml:space="preserve">Na ispitnom ročištu </w:t>
      </w:r>
      <w:r w:rsidR="00457060" w:rsidRPr="00E73CD5">
        <w:rPr>
          <w:rFonts w:cs="Times New Roman" w:hAnsi="Times New Roman" w:ascii="Times New Roman"/>
        </w:rPr>
        <w:t>dana</w:t>
      </w:r>
      <w:r w:rsidR="007C2E98" w:rsidRPr="00E73CD5">
        <w:rPr>
          <w:rFonts w:cs="Times New Roman" w:hAnsi="Times New Roman" w:ascii="Times New Roman"/>
        </w:rPr>
        <w:t>12.01</w:t>
      </w:r>
      <w:r w:rsidR="00457060" w:rsidRPr="00E73CD5">
        <w:rPr>
          <w:rFonts w:cs="Times New Roman" w:hAnsi="Times New Roman" w:ascii="Times New Roman"/>
        </w:rPr>
        <w:t>.201</w:t>
      </w:r>
      <w:r w:rsidR="007C2E98" w:rsidRPr="00E73CD5">
        <w:rPr>
          <w:rFonts w:cs="Times New Roman" w:hAnsi="Times New Roman" w:ascii="Times New Roman"/>
        </w:rPr>
        <w:t>7</w:t>
      </w:r>
      <w:r w:rsidR="00457060" w:rsidRPr="00E73CD5">
        <w:rPr>
          <w:rFonts w:cs="Times New Roman" w:hAnsi="Times New Roman" w:ascii="Times New Roman"/>
        </w:rPr>
        <w:t xml:space="preserve">. </w:t>
      </w:r>
      <w:r w:rsidR="00301224" w:rsidRPr="00E73CD5">
        <w:rPr>
          <w:rFonts w:cs="Times New Roman" w:hAnsi="Times New Roman" w:ascii="Times New Roman"/>
        </w:rPr>
        <w:t>ispita</w:t>
      </w:r>
      <w:r w:rsidR="00D30F1B" w:rsidRPr="00E73CD5">
        <w:rPr>
          <w:rFonts w:cs="Times New Roman" w:hAnsi="Times New Roman" w:ascii="Times New Roman"/>
        </w:rPr>
        <w:t xml:space="preserve">ne su </w:t>
      </w:r>
      <w:r w:rsidR="00457060" w:rsidRPr="00E73CD5">
        <w:rPr>
          <w:rFonts w:cs="Times New Roman" w:hAnsi="Times New Roman" w:ascii="Times New Roman"/>
        </w:rPr>
        <w:t xml:space="preserve">prijavljene </w:t>
      </w:r>
      <w:r w:rsidRPr="00E73CD5">
        <w:rPr>
          <w:rFonts w:cs="Times New Roman" w:hAnsi="Times New Roman" w:ascii="Times New Roman"/>
        </w:rPr>
        <w:t xml:space="preserve">tražbine </w:t>
      </w:r>
      <w:r w:rsidR="00D30F1B" w:rsidRPr="00E73CD5">
        <w:rPr>
          <w:rFonts w:cs="Times New Roman" w:hAnsi="Times New Roman" w:ascii="Times New Roman"/>
        </w:rPr>
        <w:t xml:space="preserve">te su utvrđene </w:t>
      </w:r>
      <w:r w:rsidRPr="00E73CD5">
        <w:rPr>
          <w:rFonts w:cs="Times New Roman" w:hAnsi="Times New Roman" w:ascii="Times New Roman"/>
        </w:rPr>
        <w:t>kako slijedi:</w:t>
      </w:r>
    </w:p>
    <w:p w:rsidRDefault="001047CE" w:rsidP="00FB621C" w:rsidR="00FB621C" w:rsidRPr="00E73CD5">
      <w:pPr>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FB621C" w:rsidRPr="00E73CD5">
        <w:rPr>
          <w:rFonts w:cs="Times New Roman" w:eastAsia="Times New Roman" w:hAnsi="Times New Roman" w:ascii="Times New Roman"/>
          <w:bCs/>
          <w:sz w:val="24"/>
          <w:szCs w:val="24"/>
        </w:rPr>
        <w:t xml:space="preserve">                       Prijavljeno                            Priznato                                Osporeno</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22"/>
        <w:gridCol w:w="2322"/>
        <w:gridCol w:w="2322"/>
        <w:gridCol w:w="2322"/>
      </w:tblGrid>
      <w:tr w:rsidTr="00DB7B49" w:rsidR="00426B50" w:rsidRPr="00E73CD5">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E73CD5">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E73CD5">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E73CD5">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E73CD5">
            <w:pPr>
              <w:rPr>
                <w:rFonts w:cs="Times New Roman" w:hAnsi="Times New Roman" w:ascii="Times New Roman"/>
                <w:sz w:val="24"/>
                <w:szCs w:val="24"/>
              </w:rPr>
            </w:pPr>
          </w:p>
        </w:tc>
      </w:tr>
      <w:tr w:rsidTr="001047CE" w:rsidR="00426B50" w:rsidRPr="00E73CD5">
        <w:trPr>
          <w:trHeight w:val="380"/>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E73CD5">
            <w:pPr>
              <w:rPr>
                <w:rFonts w:cs="Times New Roman" w:hAnsi="Times New Roman" w:ascii="Times New Roman"/>
                <w:sz w:val="24"/>
                <w:szCs w:val="24"/>
              </w:rPr>
            </w:pPr>
            <w:r>
              <w:rPr>
                <w:rFonts w:cs="Times New Roman" w:hAnsi="Times New Roman" w:ascii="Times New Roman"/>
                <w:sz w:val="24"/>
                <w:szCs w:val="24"/>
              </w:rPr>
              <w:t xml:space="preserve">I. </w:t>
            </w:r>
            <w:r w:rsidR="00426B50" w:rsidRPr="00E73CD5">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E73CD5">
            <w:pPr>
              <w:jc w:val="right"/>
              <w:rPr>
                <w:rFonts w:cs="Times New Roman" w:hAnsi="Times New Roman" w:ascii="Times New Roman"/>
                <w:sz w:val="24"/>
                <w:szCs w:val="24"/>
              </w:rPr>
            </w:pPr>
            <w:r w:rsidRPr="00E73CD5">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E73CD5">
            <w:pPr>
              <w:jc w:val="right"/>
              <w:rPr>
                <w:rFonts w:cs="Times New Roman" w:hAnsi="Times New Roman" w:ascii="Times New Roman"/>
                <w:sz w:val="24"/>
                <w:szCs w:val="24"/>
              </w:rPr>
            </w:pPr>
            <w:r w:rsidRPr="00E73CD5">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E73CD5">
            <w:pPr>
              <w:jc w:val="right"/>
              <w:rPr>
                <w:rFonts w:cs="Times New Roman" w:hAnsi="Times New Roman" w:ascii="Times New Roman"/>
                <w:sz w:val="24"/>
                <w:szCs w:val="24"/>
              </w:rPr>
            </w:pPr>
            <w:r w:rsidRPr="00E73CD5">
              <w:rPr>
                <w:rFonts w:cs="Times New Roman" w:hAnsi="Times New Roman" w:ascii="Times New Roman"/>
                <w:sz w:val="24"/>
                <w:szCs w:val="24"/>
              </w:rPr>
              <w:t>0,00</w:t>
            </w:r>
          </w:p>
        </w:tc>
      </w:tr>
      <w:tr w:rsidTr="001047CE" w:rsidR="00426B50" w:rsidRPr="00E73CD5">
        <w:trPr>
          <w:trHeight w:val="272"/>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E73CD5">
            <w:pPr>
              <w:rPr>
                <w:rFonts w:cs="Times New Roman" w:hAnsi="Times New Roman" w:ascii="Times New Roman"/>
                <w:sz w:val="24"/>
                <w:szCs w:val="24"/>
              </w:rPr>
            </w:pPr>
            <w:r>
              <w:rPr>
                <w:rFonts w:cs="Times New Roman" w:hAnsi="Times New Roman" w:ascii="Times New Roman"/>
                <w:sz w:val="24"/>
                <w:szCs w:val="24"/>
              </w:rPr>
              <w:t xml:space="preserve">II. </w:t>
            </w:r>
            <w:r w:rsidR="00426B50" w:rsidRPr="00E73CD5">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E73CD5">
            <w:pPr>
              <w:jc w:val="right"/>
              <w:rPr>
                <w:rFonts w:cs="Times New Roman" w:hAnsi="Times New Roman" w:ascii="Times New Roman"/>
                <w:sz w:val="24"/>
                <w:szCs w:val="24"/>
              </w:rPr>
            </w:pPr>
            <w:r w:rsidRPr="00E73CD5">
              <w:rPr>
                <w:rFonts w:cs="Times New Roman" w:hAnsi="Times New Roman" w:ascii="Times New Roman"/>
                <w:sz w:val="24"/>
                <w:szCs w:val="24"/>
              </w:rPr>
              <w:t>4.232.666,40</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E73CD5">
            <w:pPr>
              <w:jc w:val="right"/>
              <w:rPr>
                <w:rFonts w:cs="Times New Roman" w:hAnsi="Times New Roman" w:ascii="Times New Roman"/>
                <w:sz w:val="24"/>
                <w:szCs w:val="24"/>
              </w:rPr>
            </w:pPr>
            <w:r w:rsidRPr="00E73CD5">
              <w:rPr>
                <w:rFonts w:cs="Times New Roman" w:hAnsi="Times New Roman" w:ascii="Times New Roman"/>
                <w:sz w:val="24"/>
                <w:szCs w:val="24"/>
              </w:rPr>
              <w:t>4.055.450,87</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E73CD5">
            <w:pPr>
              <w:jc w:val="right"/>
              <w:rPr>
                <w:rFonts w:cs="Times New Roman" w:hAnsi="Times New Roman" w:ascii="Times New Roman"/>
                <w:sz w:val="24"/>
                <w:szCs w:val="24"/>
              </w:rPr>
            </w:pPr>
            <w:r w:rsidRPr="00E73CD5">
              <w:rPr>
                <w:rFonts w:cs="Times New Roman" w:hAnsi="Times New Roman" w:ascii="Times New Roman"/>
                <w:sz w:val="24"/>
                <w:szCs w:val="24"/>
              </w:rPr>
              <w:t>177.215,53</w:t>
            </w:r>
          </w:p>
        </w:tc>
      </w:tr>
    </w:tbl>
    <w:p w:rsidRDefault="00FB621C" w:rsidP="00793969" w:rsidR="00FB621C" w:rsidRPr="00E73CD5">
      <w:pPr>
        <w:pStyle w:val="Zaglavlje"/>
        <w:tabs>
          <w:tab w:pos="5164" w:val="left"/>
        </w:tabs>
        <w:rPr>
          <w:rFonts w:cs="Times New Roman" w:hAnsi="Times New Roman" w:ascii="Times New Roman"/>
        </w:rPr>
      </w:pPr>
    </w:p>
    <w:p w:rsidRDefault="00E73CD5" w:rsidP="00E73CD5" w:rsidR="00AA646C" w:rsidRPr="00E73CD5">
      <w:pPr>
        <w:pStyle w:val="Zaglavlje"/>
        <w:tabs>
          <w:tab w:pos="5164" w:val="left"/>
        </w:tabs>
        <w:jc w:val="both"/>
        <w:rPr>
          <w:rFonts w:cs="Times New Roman" w:hAnsi="Times New Roman" w:ascii="Times New Roman"/>
        </w:rPr>
      </w:pPr>
      <w:r w:rsidRPr="00E73CD5">
        <w:rPr>
          <w:rFonts w:cs="Times New Roman" w:hAnsi="Times New Roman" w:ascii="Times New Roman"/>
          <w:color w:val="FF0000"/>
        </w:rPr>
        <w:t xml:space="preserve">  </w:t>
      </w:r>
      <w:r w:rsidRPr="00E73CD5">
        <w:rPr>
          <w:rFonts w:cs="Times New Roman" w:hAnsi="Times New Roman" w:ascii="Times New Roman"/>
        </w:rPr>
        <w:t xml:space="preserve"> UKUPNO                     </w:t>
      </w:r>
      <w:r w:rsidR="00793969" w:rsidRPr="00E73CD5">
        <w:rPr>
          <w:rFonts w:cs="Times New Roman" w:hAnsi="Times New Roman" w:ascii="Times New Roman"/>
        </w:rPr>
        <w:t xml:space="preserve"> </w:t>
      </w:r>
      <w:r w:rsidRPr="00E73CD5">
        <w:rPr>
          <w:rFonts w:cs="Times New Roman" w:hAnsi="Times New Roman" w:ascii="Times New Roman"/>
        </w:rPr>
        <w:tab/>
        <w:t xml:space="preserve"> </w:t>
      </w:r>
      <w:r w:rsidR="001047CE">
        <w:rPr>
          <w:rFonts w:cs="Times New Roman" w:hAnsi="Times New Roman" w:ascii="Times New Roman"/>
        </w:rPr>
        <w:t xml:space="preserve">   </w:t>
      </w:r>
      <w:r w:rsidRPr="00E73CD5">
        <w:rPr>
          <w:rFonts w:cs="Times New Roman" w:hAnsi="Times New Roman" w:ascii="Times New Roman"/>
        </w:rPr>
        <w:t xml:space="preserve">       </w:t>
      </w:r>
      <w:r w:rsidR="00AA646C" w:rsidRPr="00E73CD5">
        <w:rPr>
          <w:rFonts w:cs="Times New Roman" w:hAnsi="Times New Roman" w:ascii="Times New Roman"/>
        </w:rPr>
        <w:t>4</w:t>
      </w:r>
      <w:r w:rsidRPr="00E73CD5">
        <w:rPr>
          <w:rFonts w:cs="Times New Roman" w:hAnsi="Times New Roman" w:ascii="Times New Roman"/>
        </w:rPr>
        <w:t xml:space="preserve">.379.945,97                     </w:t>
      </w:r>
      <w:r w:rsidR="00AA646C" w:rsidRPr="00E73CD5">
        <w:rPr>
          <w:rFonts w:cs="Times New Roman" w:hAnsi="Times New Roman" w:ascii="Times New Roman"/>
        </w:rPr>
        <w:t>4,</w:t>
      </w:r>
      <w:r w:rsidRPr="00E73CD5">
        <w:rPr>
          <w:rFonts w:cs="Times New Roman" w:hAnsi="Times New Roman" w:ascii="Times New Roman"/>
        </w:rPr>
        <w:t>202.730,44</w:t>
      </w:r>
      <w:r w:rsidR="00AA646C" w:rsidRPr="00E73CD5">
        <w:rPr>
          <w:rFonts w:cs="Times New Roman" w:hAnsi="Times New Roman" w:ascii="Times New Roman"/>
        </w:rPr>
        <w:tab/>
        <w:t>177.215,53</w:t>
      </w:r>
    </w:p>
    <w:p w:rsidRDefault="00AA646C" w:rsidP="00301224" w:rsidR="00AA646C" w:rsidRPr="00E73CD5">
      <w:pPr>
        <w:pStyle w:val="Zaglavlje"/>
        <w:tabs>
          <w:tab w:pos="5164" w:val="left"/>
        </w:tabs>
        <w:rPr>
          <w:rFonts w:cs="Times New Roman" w:hAnsi="Times New Roman" w:ascii="Times New Roman"/>
        </w:rPr>
      </w:pPr>
    </w:p>
    <w:p w:rsidRDefault="00793969" w:rsidP="00301224" w:rsidR="00C92E1B">
      <w:pPr>
        <w:pStyle w:val="Zaglavlje"/>
        <w:tabs>
          <w:tab w:pos="5164" w:val="left"/>
        </w:tabs>
        <w:rPr>
          <w:rFonts w:cs="Times New Roman" w:hAnsi="Times New Roman" w:ascii="Times New Roman"/>
        </w:rPr>
      </w:pPr>
      <w:r w:rsidRPr="007C2E98">
        <w:rPr>
          <w:rFonts w:cs="Times New Roman" w:hAnsi="Times New Roman" w:ascii="Times New Roman"/>
        </w:rPr>
        <w:lastRenderedPageBreak/>
        <w:t>Do sada nije bilo isplata stečajnim vjerovnicima (djelomičnih dioba</w:t>
      </w:r>
      <w:r w:rsidR="000E65AD" w:rsidRPr="007C2E98">
        <w:rPr>
          <w:rFonts w:cs="Times New Roman" w:hAnsi="Times New Roman" w:ascii="Times New Roman"/>
        </w:rPr>
        <w:t>).</w:t>
      </w:r>
    </w:p>
    <w:p w:rsidRDefault="00C92E1B" w:rsidP="000E65AD" w:rsidR="00C92E1B" w:rsidRPr="00AD7FD7">
      <w:pPr>
        <w:pStyle w:val="Tijeloteksta"/>
        <w:tabs>
          <w:tab w:pos="6150" w:val="left"/>
        </w:tabs>
        <w:rPr>
          <w:rFonts w:cs="Times New Roman" w:hAnsi="Times New Roman" w:ascii="Times New Roman"/>
          <w:color w:val="FF0000"/>
          <w:lang w:val="hr-HR"/>
        </w:rPr>
      </w:pPr>
      <w:r w:rsidRPr="00AD7FD7">
        <w:rPr>
          <w:rFonts w:cs="Times New Roman" w:hAnsi="Times New Roman" w:ascii="Times New Roman"/>
          <w:color w:val="FF0000"/>
          <w:lang w:val="hr-HR"/>
        </w:rPr>
        <w:t xml:space="preserve">    </w:t>
      </w:r>
      <w:r w:rsidRPr="00AD7FD7">
        <w:rPr>
          <w:color w:val="FF0000"/>
        </w:rPr>
        <w:t xml:space="preserve">  </w:t>
      </w:r>
    </w:p>
    <w:p w:rsidRDefault="00C92E1B" w:rsidR="00C92E1B" w:rsidRPr="007C2E98">
      <w:pPr>
        <w:pStyle w:val="Naslov2"/>
        <w:rPr>
          <w:rFonts w:cs="Times New Roman" w:hAnsi="Times New Roman" w:ascii="Times New Roman"/>
          <w:b w:val="false"/>
          <w:bCs w:val="false"/>
        </w:rPr>
      </w:pPr>
      <w:r w:rsidRPr="007C2E98">
        <w:rPr>
          <w:rFonts w:cs="Times New Roman" w:hAnsi="Times New Roman" w:ascii="Times New Roman"/>
        </w:rPr>
        <w:t>III. RADNJE KOJE ĆE SE PODUZETI U NAREDNOM RAZDOBLJU</w:t>
      </w:r>
      <w:r w:rsidRPr="007C2E98">
        <w:rPr>
          <w:rFonts w:cs="Times New Roman" w:hAnsi="Times New Roman" w:ascii="Times New Roman"/>
          <w:i/>
          <w:iCs/>
          <w:sz w:val="20"/>
          <w:szCs w:val="20"/>
        </w:rPr>
        <w:t xml:space="preserve"> </w:t>
      </w:r>
    </w:p>
    <w:p w:rsidRDefault="00C92E1B" w:rsidR="00C92E1B" w:rsidRPr="007C2E98">
      <w:pPr>
        <w:jc w:val="both"/>
        <w:rPr>
          <w:rFonts w:cs="Times New Roman" w:hAnsi="Times New Roman" w:ascii="Times New Roman"/>
          <w:i/>
          <w:iCs/>
          <w:sz w:val="16"/>
          <w:szCs w:val="16"/>
          <w:lang w:val="pl-PL"/>
        </w:rPr>
      </w:pPr>
      <w:r w:rsidRPr="007C2E98">
        <w:rPr>
          <w:rFonts w:cs="Times New Roman" w:hAnsi="Times New Roman" w:ascii="Times New Roman"/>
          <w:i/>
          <w:iCs/>
          <w:sz w:val="16"/>
          <w:szCs w:val="16"/>
          <w:lang w:val="pl-PL"/>
        </w:rPr>
        <w:t>Naznačiti radnje koje će se poduzeti u naredom razdoblju od _____ do ______.</w:t>
      </w:r>
    </w:p>
    <w:p w:rsidRDefault="00C92E1B" w:rsidR="00C92E1B" w:rsidRPr="007C2E98">
      <w:pPr>
        <w:pStyle w:val="Tijeloteksta"/>
        <w:rPr>
          <w:rFonts w:cs="Times New Roman" w:hAnsi="Times New Roman" w:ascii="Times New Roman"/>
          <w:i/>
          <w:iCs/>
          <w:sz w:val="16"/>
          <w:szCs w:val="16"/>
        </w:rPr>
      </w:pPr>
      <w:r w:rsidRPr="007C2E98">
        <w:rPr>
          <w:rFonts w:cs="Times New Roman" w:hAnsi="Times New Roman" w:ascii="Times New Roman"/>
          <w:i/>
          <w:iCs/>
          <w:sz w:val="16"/>
          <w:szCs w:val="16"/>
        </w:rPr>
        <w:t>Ako stečajni upravitelj izvješće podnosi radi donošenja odluka pojedinog tijela stečajnoga postupka, izvješće sadrži i prijedlog odluka.</w:t>
      </w:r>
    </w:p>
    <w:p w:rsidRDefault="00C92E1B" w:rsidR="00C92E1B" w:rsidRPr="00AD7FD7">
      <w:pPr>
        <w:rPr>
          <w:rFonts w:cs="Times New Roman" w:hAnsi="Times New Roman" w:ascii="Times New Roman"/>
          <w:color w:val="FF0000"/>
          <w:sz w:val="24"/>
          <w:szCs w:val="24"/>
          <w:lang w:val="pl-PL"/>
        </w:rPr>
      </w:pPr>
    </w:p>
    <w:p w:rsidRDefault="00620356" w:rsidR="00D23E01" w:rsidRPr="007C2E98">
      <w:pPr>
        <w:rPr>
          <w:rFonts w:cs="Times New Roman" w:hAnsi="Times New Roman" w:ascii="Times New Roman"/>
          <w:sz w:val="24"/>
          <w:szCs w:val="24"/>
          <w:lang w:val="pl-PL"/>
        </w:rPr>
      </w:pPr>
      <w:r w:rsidRPr="007C2E98">
        <w:rPr>
          <w:rFonts w:cs="Times New Roman" w:hAnsi="Times New Roman" w:ascii="Times New Roman"/>
          <w:sz w:val="24"/>
          <w:szCs w:val="24"/>
          <w:lang w:val="pl-PL"/>
        </w:rPr>
        <w:t xml:space="preserve">U slijedećem razdoblju, od </w:t>
      </w:r>
      <w:r w:rsidR="00D30F1B">
        <w:rPr>
          <w:rFonts w:cs="Times New Roman" w:hAnsi="Times New Roman" w:ascii="Times New Roman"/>
          <w:sz w:val="24"/>
          <w:szCs w:val="24"/>
          <w:lang w:val="pl-PL"/>
        </w:rPr>
        <w:t>13</w:t>
      </w:r>
      <w:r w:rsidR="00301224" w:rsidRPr="007C2E98">
        <w:rPr>
          <w:rFonts w:cs="Times New Roman" w:hAnsi="Times New Roman" w:ascii="Times New Roman"/>
          <w:sz w:val="24"/>
          <w:szCs w:val="24"/>
          <w:lang w:val="pl-PL"/>
        </w:rPr>
        <w:t>.</w:t>
      </w:r>
      <w:r w:rsidR="00D30F1B">
        <w:rPr>
          <w:rFonts w:cs="Times New Roman" w:hAnsi="Times New Roman" w:ascii="Times New Roman"/>
          <w:sz w:val="24"/>
          <w:szCs w:val="24"/>
          <w:lang w:val="pl-PL"/>
        </w:rPr>
        <w:t>04</w:t>
      </w:r>
      <w:r w:rsidRPr="007C2E98">
        <w:rPr>
          <w:rFonts w:cs="Times New Roman" w:hAnsi="Times New Roman" w:ascii="Times New Roman"/>
          <w:sz w:val="24"/>
          <w:szCs w:val="24"/>
          <w:lang w:val="pl-PL"/>
        </w:rPr>
        <w:t>.201</w:t>
      </w:r>
      <w:r w:rsidR="00D30F1B">
        <w:rPr>
          <w:rFonts w:cs="Times New Roman" w:hAnsi="Times New Roman" w:ascii="Times New Roman"/>
          <w:sz w:val="24"/>
          <w:szCs w:val="24"/>
          <w:lang w:val="pl-PL"/>
        </w:rPr>
        <w:t>7</w:t>
      </w:r>
      <w:r w:rsidRPr="007C2E98">
        <w:rPr>
          <w:rFonts w:cs="Times New Roman" w:hAnsi="Times New Roman" w:ascii="Times New Roman"/>
          <w:sz w:val="24"/>
          <w:szCs w:val="24"/>
          <w:lang w:val="pl-PL"/>
        </w:rPr>
        <w:t xml:space="preserve">. do </w:t>
      </w:r>
      <w:r w:rsidR="00D30F1B">
        <w:rPr>
          <w:rFonts w:cs="Times New Roman" w:hAnsi="Times New Roman" w:ascii="Times New Roman"/>
          <w:sz w:val="24"/>
          <w:szCs w:val="24"/>
          <w:lang w:val="pl-PL"/>
        </w:rPr>
        <w:t>12</w:t>
      </w:r>
      <w:r w:rsidR="00301224" w:rsidRPr="007C2E98">
        <w:rPr>
          <w:rFonts w:cs="Times New Roman" w:hAnsi="Times New Roman" w:ascii="Times New Roman"/>
          <w:sz w:val="24"/>
          <w:szCs w:val="24"/>
          <w:lang w:val="pl-PL"/>
        </w:rPr>
        <w:t>.0</w:t>
      </w:r>
      <w:r w:rsidR="00D30F1B">
        <w:rPr>
          <w:rFonts w:cs="Times New Roman" w:hAnsi="Times New Roman" w:ascii="Times New Roman"/>
          <w:sz w:val="24"/>
          <w:szCs w:val="24"/>
          <w:lang w:val="pl-PL"/>
        </w:rPr>
        <w:t>7</w:t>
      </w:r>
      <w:r w:rsidRPr="007C2E98">
        <w:rPr>
          <w:rFonts w:cs="Times New Roman" w:hAnsi="Times New Roman" w:ascii="Times New Roman"/>
          <w:sz w:val="24"/>
          <w:szCs w:val="24"/>
          <w:lang w:val="pl-PL"/>
        </w:rPr>
        <w:t>.201</w:t>
      </w:r>
      <w:r w:rsidR="007C2E98" w:rsidRPr="007C2E98">
        <w:rPr>
          <w:rFonts w:cs="Times New Roman" w:hAnsi="Times New Roman" w:ascii="Times New Roman"/>
          <w:sz w:val="24"/>
          <w:szCs w:val="24"/>
          <w:lang w:val="pl-PL"/>
        </w:rPr>
        <w:t>7</w:t>
      </w:r>
      <w:r w:rsidRPr="007C2E98">
        <w:rPr>
          <w:rFonts w:cs="Times New Roman" w:hAnsi="Times New Roman" w:ascii="Times New Roman"/>
          <w:sz w:val="24"/>
          <w:szCs w:val="24"/>
          <w:lang w:val="pl-PL"/>
        </w:rPr>
        <w:t>. god.</w:t>
      </w:r>
      <w:r w:rsidR="00D23E01" w:rsidRPr="007C2E98">
        <w:rPr>
          <w:rFonts w:cs="Times New Roman" w:hAnsi="Times New Roman" w:ascii="Times New Roman"/>
          <w:sz w:val="24"/>
          <w:szCs w:val="24"/>
          <w:lang w:val="pl-PL"/>
        </w:rPr>
        <w:t xml:space="preserve"> poduzet će se slijedeće:</w:t>
      </w:r>
    </w:p>
    <w:p w:rsidRDefault="00D30F1B" w:rsidP="00D30F1B" w:rsidR="00D30F1B">
      <w:pPr>
        <w:jc w:val="both"/>
        <w:rPr>
          <w:rFonts w:cs="Times New Roman" w:hAnsi="Times New Roman" w:ascii="Times New Roman"/>
          <w:sz w:val="24"/>
          <w:szCs w:val="24"/>
          <w:lang w:val="pl-PL"/>
        </w:rPr>
      </w:pPr>
      <w:r>
        <w:rPr>
          <w:rFonts w:cs="Times New Roman" w:hAnsi="Times New Roman" w:ascii="Times New Roman"/>
          <w:sz w:val="24"/>
          <w:szCs w:val="24"/>
          <w:lang w:val="pl-PL"/>
        </w:rPr>
        <w:t>- nastaviti s oglašavanjem prodaje pokretnina javnim prikupljanjem ponuda</w:t>
      </w:r>
    </w:p>
    <w:p w:rsidRDefault="00D30F1B" w:rsidP="00D30F1B" w:rsidR="00D30F1B">
      <w:pPr>
        <w:jc w:val="both"/>
        <w:rPr>
          <w:rFonts w:cs="Times New Roman" w:hAnsi="Times New Roman" w:ascii="Times New Roman"/>
          <w:sz w:val="24"/>
          <w:szCs w:val="24"/>
          <w:lang w:val="pl-PL"/>
        </w:rPr>
      </w:pPr>
      <w:r w:rsidRPr="00E6687E">
        <w:rPr>
          <w:rFonts w:cs="Times New Roman" w:hAnsi="Times New Roman" w:ascii="Times New Roman"/>
          <w:sz w:val="24"/>
          <w:szCs w:val="24"/>
          <w:lang w:val="pl-PL"/>
        </w:rPr>
        <w:t>- brinuti o naplati novčanih tražbina stečajnog dužnika</w:t>
      </w:r>
    </w:p>
    <w:p w:rsidRDefault="002B6360" w:rsidP="00D30F1B" w:rsidR="002B6360" w:rsidRPr="00E6687E">
      <w:pPr>
        <w:jc w:val="both"/>
        <w:rPr>
          <w:rFonts w:cs="Times New Roman" w:hAnsi="Times New Roman" w:ascii="Times New Roman"/>
          <w:sz w:val="24"/>
          <w:szCs w:val="24"/>
          <w:lang w:val="pl-PL"/>
        </w:rPr>
      </w:pPr>
      <w:r>
        <w:rPr>
          <w:rFonts w:cs="Times New Roman" w:hAnsi="Times New Roman" w:ascii="Times New Roman"/>
          <w:sz w:val="24"/>
          <w:szCs w:val="24"/>
          <w:lang w:val="pl-PL"/>
        </w:rPr>
        <w:t>- predložiti ranijoj odgovornoj osobi Mirjane Rinkovec da angažira financ-knjigov. vještaka radi utvrđivanja opravdanosti njenog osporavanja duga koji proizlazi iz poslovnih knjiga i radi utvrđenja točnog iznosa dugovanja i u roku 90 dana dostavi nalaz i mišljenje vještaka te da se očituje o nalazu i mišljenju vještaka</w:t>
      </w:r>
    </w:p>
    <w:p w:rsidRDefault="00D30F1B" w:rsidP="00D30F1B" w:rsidR="00D30F1B">
      <w:pPr>
        <w:jc w:val="both"/>
        <w:rPr>
          <w:rFonts w:cs="Times New Roman" w:hAnsi="Times New Roman" w:ascii="Times New Roman"/>
          <w:sz w:val="24"/>
          <w:szCs w:val="24"/>
          <w:lang w:val="pl-PL"/>
        </w:rPr>
      </w:pPr>
      <w:r w:rsidRPr="00E6687E">
        <w:rPr>
          <w:rFonts w:cs="Times New Roman" w:hAnsi="Times New Roman" w:ascii="Times New Roman"/>
          <w:sz w:val="24"/>
          <w:szCs w:val="24"/>
          <w:lang w:val="pl-PL"/>
        </w:rPr>
        <w:t>- pratiti status postupaka u kojima sudjeluje stečajni dužnik</w:t>
      </w:r>
    </w:p>
    <w:p w:rsidRDefault="00E6687E" w:rsidP="00E6687E" w:rsidR="00E6687E" w:rsidRPr="00AD7FD7">
      <w:pPr>
        <w:jc w:val="both"/>
        <w:rPr>
          <w:rFonts w:cs="Times New Roman" w:hAnsi="Times New Roman" w:ascii="Times New Roman"/>
          <w:color w:val="FF0000"/>
          <w:sz w:val="24"/>
          <w:szCs w:val="24"/>
          <w:lang w:val="pl-PL"/>
        </w:rPr>
      </w:pPr>
      <w:r w:rsidRPr="00E6687E">
        <w:rPr>
          <w:rFonts w:cs="Times New Roman" w:hAnsi="Times New Roman" w:ascii="Times New Roman"/>
          <w:sz w:val="24"/>
          <w:szCs w:val="24"/>
          <w:lang w:val="pl-PL"/>
        </w:rPr>
        <w:t xml:space="preserve">- </w:t>
      </w:r>
      <w:r w:rsidR="00D30F1B">
        <w:rPr>
          <w:rFonts w:cs="Times New Roman" w:hAnsi="Times New Roman" w:ascii="Times New Roman"/>
          <w:sz w:val="24"/>
          <w:szCs w:val="24"/>
          <w:lang w:val="pl-PL"/>
        </w:rPr>
        <w:t xml:space="preserve">nakon brisanja zabilježbe ovrhe Ovr-1292/15 OS Varaždin, </w:t>
      </w:r>
      <w:r w:rsidRPr="00E6687E">
        <w:rPr>
          <w:rFonts w:cs="Times New Roman" w:hAnsi="Times New Roman" w:ascii="Times New Roman"/>
          <w:sz w:val="24"/>
          <w:szCs w:val="24"/>
          <w:lang w:val="pl-PL"/>
        </w:rPr>
        <w:t xml:space="preserve">predložiti sudu prodaju </w:t>
      </w:r>
      <w:r w:rsidR="00D30F1B">
        <w:rPr>
          <w:rFonts w:cs="Times New Roman" w:hAnsi="Times New Roman" w:ascii="Times New Roman"/>
          <w:sz w:val="24"/>
          <w:szCs w:val="24"/>
          <w:lang w:val="pl-PL"/>
        </w:rPr>
        <w:t>opterećene nekretnine  upisane u z.k.ul.685 k.o. Biškupec</w:t>
      </w:r>
    </w:p>
    <w:p w:rsidRDefault="00604205" w:rsidR="00604205" w:rsidRPr="00AD7FD7">
      <w:pPr>
        <w:ind w:left="360"/>
        <w:rPr>
          <w:rFonts w:cs="Times New Roman" w:hAnsi="Times New Roman" w:ascii="Times New Roman"/>
          <w:color w:val="FF0000"/>
          <w:sz w:val="24"/>
          <w:szCs w:val="24"/>
          <w:lang w:val="pl-PL"/>
        </w:rPr>
      </w:pPr>
    </w:p>
    <w:p w:rsidRDefault="00C92E1B" w:rsidR="00C92E1B" w:rsidRPr="008A0D68">
      <w:pPr>
        <w:rPr>
          <w:rFonts w:cs="Times New Roman" w:hAnsi="Times New Roman" w:ascii="Times New Roman"/>
          <w:sz w:val="24"/>
          <w:szCs w:val="24"/>
          <w:lang w:val="pl-PL"/>
        </w:rPr>
      </w:pPr>
      <w:r w:rsidRPr="008A0D68">
        <w:rPr>
          <w:rFonts w:cs="Times New Roman" w:hAnsi="Times New Roman" w:ascii="Times New Roman"/>
          <w:sz w:val="24"/>
          <w:szCs w:val="24"/>
          <w:lang w:val="pl-PL"/>
        </w:rPr>
        <w:t xml:space="preserve">Mjesto i datum </w:t>
      </w:r>
      <w:r w:rsidRPr="008A0D68">
        <w:rPr>
          <w:rFonts w:cs="Times New Roman" w:hAnsi="Times New Roman" w:ascii="Times New Roman"/>
          <w:sz w:val="24"/>
          <w:szCs w:val="24"/>
          <w:lang w:val="pl-PL"/>
        </w:rPr>
        <w:tab/>
      </w:r>
      <w:r w:rsidRPr="008A0D68">
        <w:rPr>
          <w:rFonts w:cs="Times New Roman" w:hAnsi="Times New Roman" w:ascii="Times New Roman"/>
          <w:sz w:val="24"/>
          <w:szCs w:val="24"/>
          <w:lang w:val="pl-PL"/>
        </w:rPr>
        <w:tab/>
      </w:r>
      <w:r w:rsidRPr="008A0D68">
        <w:rPr>
          <w:rFonts w:cs="Times New Roman" w:hAnsi="Times New Roman" w:ascii="Times New Roman"/>
          <w:sz w:val="24"/>
          <w:szCs w:val="24"/>
          <w:lang w:val="pl-PL"/>
        </w:rPr>
        <w:tab/>
      </w:r>
      <w:r w:rsidRPr="008A0D68">
        <w:rPr>
          <w:rFonts w:cs="Times New Roman" w:hAnsi="Times New Roman" w:ascii="Times New Roman"/>
          <w:sz w:val="24"/>
          <w:szCs w:val="24"/>
          <w:lang w:val="pl-PL"/>
        </w:rPr>
        <w:tab/>
      </w:r>
      <w:r w:rsidRPr="008A0D68">
        <w:rPr>
          <w:rFonts w:cs="Times New Roman" w:hAnsi="Times New Roman" w:ascii="Times New Roman"/>
          <w:sz w:val="24"/>
          <w:szCs w:val="24"/>
          <w:lang w:val="pl-PL"/>
        </w:rPr>
        <w:tab/>
      </w:r>
      <w:r w:rsidRPr="008A0D68">
        <w:rPr>
          <w:rFonts w:cs="Times New Roman" w:hAnsi="Times New Roman" w:ascii="Times New Roman"/>
          <w:sz w:val="24"/>
          <w:szCs w:val="24"/>
          <w:lang w:val="pl-PL"/>
        </w:rPr>
        <w:tab/>
        <w:t>Stečajni upravitelj</w:t>
      </w:r>
    </w:p>
    <w:p w:rsidRDefault="00620356" w:rsidR="00620356" w:rsidRPr="008A0D68">
      <w:pPr>
        <w:rPr>
          <w:rFonts w:cs="Times New Roman" w:hAnsi="Times New Roman" w:ascii="Times New Roman"/>
          <w:sz w:val="24"/>
          <w:szCs w:val="24"/>
          <w:lang w:val="pl-PL"/>
        </w:rPr>
      </w:pPr>
    </w:p>
    <w:p w:rsidRDefault="00C92E1B" w:rsidP="000E65AD" w:rsidR="00C92E1B" w:rsidRPr="008A0D68">
      <w:pPr>
        <w:rPr>
          <w:rFonts w:cs="Times New Roman" w:hAnsi="Times New Roman" w:ascii="Times New Roman"/>
          <w:u w:val="single"/>
        </w:rPr>
      </w:pPr>
      <w:r w:rsidRPr="008A0D68">
        <w:rPr>
          <w:rFonts w:cs="Times New Roman" w:hAnsi="Times New Roman" w:ascii="Times New Roman"/>
          <w:sz w:val="24"/>
          <w:szCs w:val="24"/>
          <w:lang w:val="pl-PL"/>
        </w:rPr>
        <w:t>______________________</w:t>
      </w:r>
      <w:r w:rsidRPr="008A0D68">
        <w:rPr>
          <w:rFonts w:cs="Times New Roman" w:hAnsi="Times New Roman" w:ascii="Times New Roman"/>
          <w:sz w:val="24"/>
          <w:szCs w:val="24"/>
          <w:lang w:val="pl-PL"/>
        </w:rPr>
        <w:tab/>
      </w:r>
      <w:r w:rsidRPr="008A0D68">
        <w:rPr>
          <w:rFonts w:cs="Times New Roman" w:hAnsi="Times New Roman" w:ascii="Times New Roman"/>
          <w:sz w:val="24"/>
          <w:szCs w:val="24"/>
          <w:lang w:val="pl-PL"/>
        </w:rPr>
        <w:tab/>
      </w:r>
      <w:r w:rsidRPr="008A0D68">
        <w:rPr>
          <w:rFonts w:cs="Times New Roman" w:hAnsi="Times New Roman" w:ascii="Times New Roman"/>
          <w:sz w:val="24"/>
          <w:szCs w:val="24"/>
          <w:lang w:val="pl-PL"/>
        </w:rPr>
        <w:tab/>
      </w:r>
      <w:r w:rsidRPr="008A0D68">
        <w:rPr>
          <w:rFonts w:cs="Times New Roman" w:hAnsi="Times New Roman" w:ascii="Times New Roman"/>
          <w:sz w:val="24"/>
          <w:szCs w:val="24"/>
          <w:lang w:val="pl-PL"/>
        </w:rPr>
        <w:tab/>
      </w:r>
      <w:r w:rsidRPr="008A0D68">
        <w:rPr>
          <w:rFonts w:cs="Times New Roman" w:hAnsi="Times New Roman" w:ascii="Times New Roman"/>
          <w:sz w:val="24"/>
          <w:szCs w:val="24"/>
          <w:lang w:val="pl-PL"/>
        </w:rPr>
        <w:tab/>
        <w:t>____________________</w:t>
      </w:r>
    </w:p>
    <w:sectPr w:rsidSect="00C92E1B" w:rsidR="00C92E1B" w:rsidRPr="008A0D6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01F2"/>
    <w:multiLevelType w:val="hybridMultilevel"/>
    <w:tmpl w:val="9674556C"/>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4">
    <w:nsid w:val="21166FC1"/>
    <w:multiLevelType w:val="hybridMultilevel"/>
    <w:tmpl w:val="A932730A"/>
    <w:lvl w:tplc="1820E5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6">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7">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8">
    <w:nsid w:val="40DB45EA"/>
    <w:multiLevelType w:val="hybridMultilevel"/>
    <w:tmpl w:val="EB1C4F42"/>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3FF2393"/>
    <w:multiLevelType w:val="hybridMultilevel"/>
    <w:tmpl w:val="30CC9376"/>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F" w:ilvl="3">
      <w:start w:val="1"/>
      <w:numFmt w:val="decimal"/>
      <w:lvlText w:val="%4."/>
      <w:lvlJc w:val="left"/>
      <w:pPr>
        <w:tabs>
          <w:tab w:pos="3088" w:val="num"/>
        </w:tabs>
        <w:ind w:hanging="360" w:left="3088"/>
      </w:pPr>
      <w:rPr>
        <w:rFonts w:cs="Times New Roman" w:hAnsi="Times New Roman" w:ascii="Times New Roman"/>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10">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1">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E5019F"/>
    <w:multiLevelType w:val="hybridMultilevel"/>
    <w:tmpl w:val="DAF443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4">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5">
    <w:nsid w:val="70135438"/>
    <w:multiLevelType w:val="hybridMultilevel"/>
    <w:tmpl w:val="4FF6E84E"/>
    <w:lvl w:tplc="4F5CDBDE" w:ilvl="0">
      <w:start w:val="177"/>
      <w:numFmt w:val="bullet"/>
      <w:lvlText w:val="-"/>
      <w:lvlJc w:val="left"/>
      <w:pPr>
        <w:ind w:hanging="360" w:left="420"/>
      </w:pPr>
      <w:rPr>
        <w:rFonts w:eastAsiaTheme="minorEastAsia" w:cs="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6">
    <w:nsid w:val="758E0AD1"/>
    <w:multiLevelType w:val="hybridMultilevel"/>
    <w:tmpl w:val="39724242"/>
    <w:lvl w:tplc="A268F63E"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18">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19">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20">
    <w:nsid w:val="7F51211E"/>
    <w:multiLevelType w:val="hybridMultilevel"/>
    <w:tmpl w:val="C97E9538"/>
    <w:lvl w:tplc="765ABF20"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3"/>
  </w:num>
  <w:num w:numId="3">
    <w:abstractNumId w:val="14"/>
  </w:num>
  <w:num w:numId="4">
    <w:abstractNumId w:val="2"/>
  </w:num>
  <w:num w:numId="5">
    <w:abstractNumId w:val="18"/>
  </w:num>
  <w:num w:numId="6">
    <w:abstractNumId w:val="17"/>
  </w:num>
  <w:num w:numId="7">
    <w:abstractNumId w:val="7"/>
  </w:num>
  <w:num w:numId="8">
    <w:abstractNumId w:val="5"/>
  </w:num>
  <w:num w:numId="9">
    <w:abstractNumId w:val="13"/>
  </w:num>
  <w:num w:numId="10">
    <w:abstractNumId w:val="6"/>
  </w:num>
  <w:num w:numId="11">
    <w:abstractNumId w:val="1"/>
  </w:num>
  <w:num w:numId="12">
    <w:abstractNumId w:val="10"/>
  </w:num>
  <w:num w:numId="13">
    <w:abstractNumId w:val="14"/>
  </w:num>
  <w:num w:numId="14">
    <w:abstractNumId w:val="19"/>
  </w:num>
  <w:num w:numId="15">
    <w:abstractNumId w:val="11"/>
  </w:num>
  <w:num w:numId="16">
    <w:abstractNumId w:val="8"/>
  </w:num>
  <w:num w:numId="17">
    <w:abstractNumId w:val="0"/>
  </w:num>
  <w:num w:numId="18">
    <w:abstractNumId w:val="16"/>
  </w:num>
  <w:num w:numId="19">
    <w:abstractNumId w:val="2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0566A"/>
    <w:rsid w:val="00010D59"/>
    <w:rsid w:val="0002647D"/>
    <w:rsid w:val="00062B9C"/>
    <w:rsid w:val="000E65AD"/>
    <w:rsid w:val="000F6E42"/>
    <w:rsid w:val="001047CE"/>
    <w:rsid w:val="00132730"/>
    <w:rsid w:val="001A0029"/>
    <w:rsid w:val="0021772B"/>
    <w:rsid w:val="00260189"/>
    <w:rsid w:val="00286A17"/>
    <w:rsid w:val="002B0E1F"/>
    <w:rsid w:val="002B452D"/>
    <w:rsid w:val="002B6360"/>
    <w:rsid w:val="002D6DFC"/>
    <w:rsid w:val="002F208B"/>
    <w:rsid w:val="00301224"/>
    <w:rsid w:val="0032188D"/>
    <w:rsid w:val="00334978"/>
    <w:rsid w:val="003627B7"/>
    <w:rsid w:val="00383CF3"/>
    <w:rsid w:val="00384EC7"/>
    <w:rsid w:val="003E1326"/>
    <w:rsid w:val="00426B50"/>
    <w:rsid w:val="00457060"/>
    <w:rsid w:val="004635B7"/>
    <w:rsid w:val="004B1D43"/>
    <w:rsid w:val="004D7902"/>
    <w:rsid w:val="00517FB9"/>
    <w:rsid w:val="00566911"/>
    <w:rsid w:val="005D3AF3"/>
    <w:rsid w:val="005D5B9F"/>
    <w:rsid w:val="005F35A3"/>
    <w:rsid w:val="00604205"/>
    <w:rsid w:val="006047C6"/>
    <w:rsid w:val="00620356"/>
    <w:rsid w:val="00662CC9"/>
    <w:rsid w:val="00664F11"/>
    <w:rsid w:val="00685218"/>
    <w:rsid w:val="00697AF5"/>
    <w:rsid w:val="006A7744"/>
    <w:rsid w:val="006E088C"/>
    <w:rsid w:val="00716BE6"/>
    <w:rsid w:val="007444AB"/>
    <w:rsid w:val="00770BF3"/>
    <w:rsid w:val="00793969"/>
    <w:rsid w:val="007C2E98"/>
    <w:rsid w:val="007D3569"/>
    <w:rsid w:val="007F0255"/>
    <w:rsid w:val="00840893"/>
    <w:rsid w:val="00844FD8"/>
    <w:rsid w:val="00851390"/>
    <w:rsid w:val="008632F1"/>
    <w:rsid w:val="00871308"/>
    <w:rsid w:val="00877736"/>
    <w:rsid w:val="008A0D68"/>
    <w:rsid w:val="008B1E07"/>
    <w:rsid w:val="008B6838"/>
    <w:rsid w:val="008C102C"/>
    <w:rsid w:val="008D0745"/>
    <w:rsid w:val="008F0769"/>
    <w:rsid w:val="009018FB"/>
    <w:rsid w:val="00925DEF"/>
    <w:rsid w:val="00956CFE"/>
    <w:rsid w:val="00966792"/>
    <w:rsid w:val="009F11A8"/>
    <w:rsid w:val="009F3669"/>
    <w:rsid w:val="00A7626A"/>
    <w:rsid w:val="00A777C2"/>
    <w:rsid w:val="00A952AC"/>
    <w:rsid w:val="00AA53E5"/>
    <w:rsid w:val="00AA646C"/>
    <w:rsid w:val="00AA65DE"/>
    <w:rsid w:val="00AD7FD7"/>
    <w:rsid w:val="00AF16A0"/>
    <w:rsid w:val="00AF4E49"/>
    <w:rsid w:val="00B36BBA"/>
    <w:rsid w:val="00B86148"/>
    <w:rsid w:val="00C1781D"/>
    <w:rsid w:val="00C20AD4"/>
    <w:rsid w:val="00C809C1"/>
    <w:rsid w:val="00C92E1B"/>
    <w:rsid w:val="00CB09F1"/>
    <w:rsid w:val="00CD2DB0"/>
    <w:rsid w:val="00CF0F33"/>
    <w:rsid w:val="00CF344A"/>
    <w:rsid w:val="00D01419"/>
    <w:rsid w:val="00D201F1"/>
    <w:rsid w:val="00D23E01"/>
    <w:rsid w:val="00D242FF"/>
    <w:rsid w:val="00D30F1B"/>
    <w:rsid w:val="00DA08F7"/>
    <w:rsid w:val="00DB7B49"/>
    <w:rsid w:val="00DD005B"/>
    <w:rsid w:val="00DF36B0"/>
    <w:rsid w:val="00E11F36"/>
    <w:rsid w:val="00E6687E"/>
    <w:rsid w:val="00E73607"/>
    <w:rsid w:val="00E73CD5"/>
    <w:rsid w:val="00E94180"/>
    <w:rsid w:val="00EE5A32"/>
    <w:rsid w:val="00F062ED"/>
    <w:rsid w:val="00F119B8"/>
    <w:rsid w:val="00F66255"/>
    <w:rsid w:val="00F920E3"/>
    <w:rsid w:val="00F96638"/>
    <w:rsid w:val="00FA5F47"/>
    <w:rsid w:val="00FB6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F11"/>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Reetkatablice" w:type="table">
    <w:name w:val="Table Grid"/>
    <w:basedOn w:val="Obinatablica"/>
    <w:uiPriority w:val="59"/>
    <w:rsid w:val="00844F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77736"/>
    <w:rPr>
      <w:color w:val="808080"/>
      <w:bdr w:space="0" w:sz="0" w:color="auto" w:val="none"/>
      <w:shd w:fill="auto" w:color="auto" w:val="clear"/>
    </w:rPr>
  </w:style>
  <w:style w:customStyle="true" w:styleId="eSPISCCParagraphDefaultFont" w:type="character">
    <w:name w:val="eSPIS_CC_Paragraph Default Font"/>
    <w:basedOn w:val="Zadanifontodlomka"/>
    <w:rsid w:val="00877736"/>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877736"/>
    <w:rPr>
      <w:rFonts w:cs="Times New Roman" w:hAnsi="Times New Roman" w:ascii="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877736"/>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877736"/>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F11"/>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Reetkatablice" w:type="table">
    <w:name w:val="Table Grid"/>
    <w:basedOn w:val="Obinatablica"/>
    <w:uiPriority w:val="59"/>
    <w:rsid w:val="00844F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77736"/>
    <w:rPr>
      <w:color w:val="808080"/>
      <w:bdr w:color="auto" w:space="0" w:sz="0" w:val="none"/>
      <w:shd w:color="auto" w:fill="auto" w:val="clear"/>
    </w:rPr>
  </w:style>
  <w:style w:customStyle="1" w:styleId="eSPISCCParagraphDefaultFont" w:type="character">
    <w:name w:val="eSPIS_CC_Paragraph Default Font"/>
    <w:basedOn w:val="Zadanifontodlomka"/>
    <w:rsid w:val="00877736"/>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877736"/>
    <w:rPr>
      <w:rFonts w:ascii="Times New Roman" w:cs="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877736"/>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877736"/>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457822">
      <w:bodyDiv w:val="true"/>
      <w:marLeft w:val="0"/>
      <w:marRight w:val="0"/>
      <w:marTop w:val="0"/>
      <w:marBottom w:val="0"/>
      <w:divBdr>
        <w:top w:space="0" w:sz="0" w:color="auto" w:val="none"/>
        <w:left w:space="0" w:sz="0" w:color="auto" w:val="none"/>
        <w:bottom w:space="0" w:sz="0" w:color="auto" w:val="none"/>
        <w:right w:space="0" w:sz="0" w:color="auto" w:val="none"/>
      </w:divBdr>
      <w:divsChild>
        <w:div w:id="803012629">
          <w:marLeft w:val="0"/>
          <w:marRight w:val="0"/>
          <w:marTop w:val="0"/>
          <w:marBottom w:val="0"/>
          <w:divBdr>
            <w:top w:space="0" w:sz="0" w:color="auto" w:val="none"/>
            <w:left w:space="0" w:sz="0" w:color="auto" w:val="none"/>
            <w:bottom w:space="0" w:sz="0" w:color="auto" w:val="none"/>
            <w:right w:space="0" w:sz="0" w:color="auto" w:val="none"/>
          </w:divBdr>
          <w:divsChild>
            <w:div w:id="1847555271">
              <w:marLeft w:val="0"/>
              <w:marRight w:val="0"/>
              <w:marTop w:val="450"/>
              <w:marBottom w:val="0"/>
              <w:divBdr>
                <w:top w:space="0" w:sz="0" w:color="auto" w:val="none"/>
                <w:left w:space="0" w:sz="0" w:color="auto" w:val="none"/>
                <w:bottom w:space="0" w:sz="0" w:color="auto" w:val="none"/>
                <w:right w:space="0" w:sz="0" w:color="auto" w:val="none"/>
              </w:divBdr>
              <w:divsChild>
                <w:div w:id="1756516547">
                  <w:marLeft w:val="0"/>
                  <w:marRight w:val="0"/>
                  <w:marTop w:val="0"/>
                  <w:marBottom w:val="0"/>
                  <w:divBdr>
                    <w:top w:space="0" w:sz="0" w:color="auto" w:val="none"/>
                    <w:left w:space="0" w:sz="0" w:color="auto" w:val="none"/>
                    <w:bottom w:space="0" w:sz="0" w:color="auto" w:val="none"/>
                    <w:right w:space="0" w:sz="0" w:color="auto" w:val="none"/>
                  </w:divBdr>
                  <w:divsChild>
                    <w:div w:id="11314819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813179076">
      <w:bodyDiv w:val="true"/>
      <w:marLeft w:val="0"/>
      <w:marRight w:val="0"/>
      <w:marTop w:val="0"/>
      <w:marBottom w:val="0"/>
      <w:divBdr>
        <w:top w:space="0" w:sz="0" w:color="auto" w:val="none"/>
        <w:left w:space="0" w:sz="0" w:color="auto" w:val="none"/>
        <w:bottom w:space="0" w:sz="0" w:color="auto" w:val="none"/>
        <w:right w:space="0" w:sz="0" w:color="auto" w:val="none"/>
      </w:divBdr>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 w:id="1904565707">
      <w:bodyDiv w:val="true"/>
      <w:marLeft w:val="0"/>
      <w:marRight w:val="0"/>
      <w:marTop w:val="0"/>
      <w:marBottom w:val="0"/>
      <w:divBdr>
        <w:top w:space="0" w:sz="0" w:color="auto" w:val="none"/>
        <w:left w:space="0" w:sz="0" w:color="auto" w:val="none"/>
        <w:bottom w:space="0" w:sz="0" w:color="auto" w:val="none"/>
        <w:right w:space="0" w:sz="0" w:color="auto" w:val="none"/>
      </w:divBdr>
      <w:divsChild>
        <w:div w:id="695929749">
          <w:marLeft w:val="0"/>
          <w:marRight w:val="0"/>
          <w:marTop w:val="0"/>
          <w:marBottom w:val="0"/>
          <w:divBdr>
            <w:top w:space="0" w:sz="0" w:color="auto" w:val="none"/>
            <w:left w:space="0" w:sz="0" w:color="auto" w:val="none"/>
            <w:bottom w:space="0" w:sz="0" w:color="auto" w:val="none"/>
            <w:right w:space="0" w:sz="0" w:color="auto" w:val="none"/>
          </w:divBdr>
          <w:divsChild>
            <w:div w:id="1022822708">
              <w:marLeft w:val="0"/>
              <w:marRight w:val="0"/>
              <w:marTop w:val="450"/>
              <w:marBottom w:val="0"/>
              <w:divBdr>
                <w:top w:space="0" w:sz="0" w:color="auto" w:val="none"/>
                <w:left w:space="0" w:sz="0" w:color="auto" w:val="none"/>
                <w:bottom w:space="0" w:sz="0" w:color="auto" w:val="none"/>
                <w:right w:space="0" w:sz="0" w:color="auto" w:val="none"/>
              </w:divBdr>
              <w:divsChild>
                <w:div w:id="2103527994">
                  <w:marLeft w:val="0"/>
                  <w:marRight w:val="0"/>
                  <w:marTop w:val="0"/>
                  <w:marBottom w:val="0"/>
                  <w:divBdr>
                    <w:top w:space="0" w:sz="0" w:color="auto" w:val="none"/>
                    <w:left w:space="0" w:sz="0" w:color="auto" w:val="none"/>
                    <w:bottom w:space="0" w:sz="0" w:color="auto" w:val="none"/>
                    <w:right w:space="0" w:sz="0" w:color="auto" w:val="none"/>
                  </w:divBdr>
                  <w:divsChild>
                    <w:div w:id="1717198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St-935/2016-24</izvorni_sadrzaj>
    <derivirana_varijabla naziv="DomainObject.Oznaka_1">St-935/2016-24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od 29.03.2016. i 25.04.2016.</izvorni_sadrzaj>
    <derivirana_varijabla naziv="DomainObject.Predmet.Opis_1">Prijedlog za otvaranje stečajnog postupka od 29.03.2016. i 25.04.2016.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ELEMENT društvo s ograničenom odgovornošću za trgovinu u stečaju zastupanog po punomoćniku Martina Grgec</izvorni_sadrzaj>
    <derivirana_varijabla naziv="DomainObject.Predmet.ProtustrankaFormated_1">  ELEMENT društvo s ograničenom odgovornošću za trgovinu u stečaju zastupanog po punomoćniku Martina Grgec</derivirana_varijabla>
  </DomainObject.Predmet.ProtustrankaFormated>
  <DomainObject.Predmet.ProtustrankaFormatedOIB>
    <izvorni_sadrzaj>  ELEMENT društvo s ograničenom odgovornošću za trgovinu u stečaju, OIB 93027335543 zastupanog po punomoćniku Martina Grgec</izvorni_sadrzaj>
    <derivirana_varijabla naziv="DomainObject.Predmet.ProtustrankaFormatedOIB_1">  ELEMENT društvo s ograničenom odgovornošću za trgovinu u stečaju, OIB 93027335543 zastupanog po punomoćniku Martina Grgec</derivirana_varijabla>
  </DomainObject.Predmet.ProtustrankaFormatedOIB>
  <DomainObject.Predmet.ProtustrankaFormatedWithAdress>
    <izvorni_sadrzaj> ELEMENT društvo s ograničenom odgovornošću za trgovinu u stečaju, Gospodarska 16, 42000 Varaždin zastupanog po punomoćniku Martina Grgec</izvorni_sadrzaj>
    <derivirana_varijabla naziv="DomainObject.Predmet.ProtustrankaFormatedWithAdress_1"> ELEMENT društvo s ograničenom odgovornošću za trgovinu u stečaju, Gospodarska 16, 42000 Varaždin zastupanog po punomoćniku Martina Grgec</derivirana_varijabla>
  </DomainObject.Predmet.ProtustrankaFormatedWithAdress>
  <DomainObject.Predmet.ProtustrankaFormatedWithAdressOIB>
    <izvorni_sadrzaj> ELEMENT društvo s ograničenom odgovornošću za trgovinu u stečaju, OIB 93027335543, Gospodarska 16, 42000 Varaždin zastupanog po punomoćniku Martina Grgec</izvorni_sadrzaj>
    <derivirana_varijabla naziv="DomainObject.Predmet.ProtustrankaFormatedWithAdressOIB_1"> ELEMENT društvo s ograničenom odgovornošću za trgovinu u stečaju, OIB 93027335543, Gospodarska 16, 42000 Varaždin zastupanog po punomoćniku Martina Grgec</derivirana_varijabla>
  </DomainObject.Predmet.ProtustrankaFormatedWithAdressOIB>
  <DomainObject.Predmet.ProtustrankaWithAdress>
    <izvorni_sadrzaj>ELEMENT društvo s ograničenom odgovornošću za trgovinu u stečaju Gospodarska 16, 42000 Varaždin</izvorni_sadrzaj>
    <derivirana_varijabla naziv="DomainObject.Predmet.ProtustrankaWithAdress_1">ELEMENT društvo s ograničenom odgovornošću za trgovinu u stečaju Gospodarska 16, 42000 Varaždin</derivirana_varijabla>
  </DomainObject.Predmet.ProtustrankaWithAdress>
  <DomainObject.Predmet.ProtustrankaWithAdressOIB>
    <izvorni_sadrzaj>ELEMENT društvo s ograničenom odgovornošću za trgovinu u stečaju, OIB 93027335543, Gospodarska 16, 42000 Varaždin</izvorni_sadrzaj>
    <derivirana_varijabla naziv="DomainObject.Predmet.ProtustrankaWithAdressOIB_1">ELEMENT društvo s ograničenom odgovornošću za trgovinu u stečaju, OIB 93027335543, Gospodarska 16, 42000 Varaždin</derivirana_varijabla>
  </DomainObject.Predmet.ProtustrankaWithAdressOIB>
  <DomainObject.Predmet.ProtustrankaNazivFormated>
    <izvorni_sadrzaj>ELEMENT društvo s ograničenom odgovornošću za trgovinu u stečaju</izvorni_sadrzaj>
    <derivirana_varijabla naziv="DomainObject.Predmet.ProtustrankaNazivFormated_1">ELEMENT društvo s ograničenom odgovornošću za trgovinu u stečaju</derivirana_varijabla>
  </DomainObject.Predmet.ProtustrankaNazivFormated>
  <DomainObject.Predmet.ProtustrankaNazivFormatedOIB>
    <izvorni_sadrzaj>ELEMENT društvo s ograničenom odgovornošću za trgovinu u stečaju, OIB 93027335543</izvorni_sadrzaj>
    <derivirana_varijabla naziv="DomainObject.Predmet.ProtustrankaNazivFormatedOIB_1">ELEMENT društvo s ograničenom odgovornošću za trgovinu u stečaju, OIB 93027335543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Odvjetničko društvo SUIĆ &amp; ŠKUNCA društvo s ograničenom odgovornošću; RH, MF, Porezna uprava, Područni ured sjeverna Hrvatska zastupanog po punomoćniku Županijsko državno odvjetništvo u Varaždinu</izvorni_sadrzaj>
    <derivirana_varijabla naziv="DomainObject.Predmet.StrankaFormated_1">  PRIVREDNA BANKA ZAGREB - DIONIČKO DRUŠTVO zastupanog po punomoćniku Odvjetničko društvo SUIĆ &amp; ŠKUNCA društvo s ograničenom odgovornošću; RH, MF, Porezna uprava, Područni ured sjeverna Hrvatska zastupanog po punomoćniku Županijsko državno odvjetništvo u Varaždinu</derivirana_varijabla>
  </DomainObject.Predmet.StrankaFormated>
  <DomainObject.Predmet.StrankaFormatedOIB>
    <izvorni_sadrzaj>  PRIVREDNA BANKA ZAGREB - DIONIČKO DRUŠTVO, OIB 02535697732 zastupanog po punomoćniku Odvjetničko društvo SUIĆ &amp; ŠKUNCA društvo s ograničenom odgovornošću; RH, MF, Porezna uprava, Područni ured sjeverna Hrvatska, OIB 18683136487 zastupanog po punomoćniku Županijsko državno odvjetništvo u Varaždinu</izvorni_sadrzaj>
    <derivirana_varijabla naziv="DomainObject.Predmet.StrankaFormatedOIB_1">  PRIVREDNA BANKA ZAGREB - DIONIČKO DRUŠTVO, OIB 02535697732 zastupanog po punomoćniku Odvjetničko društvo SUIĆ &amp; ŠKUNCA društvo s ograničenom odgovornošću; RH, MF, Porezna uprava, Područni ured sjeverna Hrvatska, OIB 18683136487 zastupanog po punomoćniku Županijsko državno odvjetništvo u Varaždinu</derivirana_varijabla>
  </DomainObject.Predmet.StrankaFormatedOIB>
  <DomainObject.Predmet.StrankaFormatedWithAdress>
    <izvorni_sadrzaj> PRIVREDNA BANKA ZAGREB - DIONIČKO DRUŠTVO, Radnička cesta 50, 10000 Zagreb zastupanog po punomoćniku Odvjetničko društvo SUIĆ &amp; ŠKUNCA društvo s ograničenom odgovornošću; RH, MF, Porezna uprava, Područni ured sjeverna Hrvatska zastupanog po punomoćniku Županijsko državno odvjetništvo u Varaždinu</izvorni_sadrzaj>
    <derivirana_varijabla naziv="DomainObject.Predmet.StrankaFormatedWithAdress_1"> PRIVREDNA BANKA ZAGREB - DIONIČKO DRUŠTVO, Radnička cesta 50, 10000 Zagreb zastupanog po punomoćniku Odvjetničko društvo SUIĆ &amp; ŠKUNCA društvo s ograničenom odgovornošću; RH, MF, Porezna uprava, Područni ured sjeverna Hrvatska zastupanog po punomoćniku Županijsko državno odvjetništvo u Varaždinu</derivirana_varijabla>
  </DomainObject.Predmet.StrankaFormatedWithAdress>
  <DomainObject.Predmet.StrankaFormatedWithAdressOIB>
    <izvorni_sadrzaj> PRIVREDNA BANKA ZAGREB - DIONIČKO DRUŠTVO, OIB 02535697732, Radnička cesta 50, 10000 Zagreb zastupanog po punomoćniku Odvjetničko društvo SUIĆ &amp; ŠKUNCA društvo s ograničenom odgovornošću; RH, MF, Porezna uprava, Područni ured sjeverna Hrvatska, OIB 18683136487 zastupanog po punomoćniku Županijsko državno odvjetništvo u Varaždinu</izvorni_sadrzaj>
    <derivirana_varijabla naziv="DomainObject.Predmet.StrankaFormatedWithAdressOIB_1"> PRIVREDNA BANKA ZAGREB - DIONIČKO DRUŠTVO, OIB 02535697732, Radnička cesta 50, 10000 Zagreb zastupanog po punomoćniku Odvjetničko društvo SUIĆ &amp; ŠKUNCA društvo s ograničenom odgovornošću; RH, MF, Porezna uprava, Područni ured sjeverna Hrvatska, OIB 18683136487 zastupanog po punomoćniku Županijsko državno odvjetništvo u Varaždinu</derivirana_varijabla>
  </DomainObject.Predmet.StrankaFormatedWithAdressOIB>
  <DomainObject.Predmet.StrankaWithAdress>
    <izvorni_sadrzaj>PRIVREDNA BANKA ZAGREB - DIONIČKO DRUŠTVO Radnička cesta 50,10000 Zagreb,RH, MF, Porezna uprava, Područni ured sjeverna Hrvatska </izvorni_sadrzaj>
    <derivirana_varijabla naziv="DomainObject.Predmet.StrankaWithAdress_1">PRIVREDNA BANKA ZAGREB - DIONIČKO DRUŠTVO Radnička cesta 50,10000 Zagreb,RH, MF, Porezna uprava, Područni ured sjeverna Hrvatska </derivirana_varijabla>
  </DomainObject.Predmet.StrankaWithAdress>
  <DomainObject.Predmet.StrankaWithAdressOIB>
    <izvorni_sadrzaj>PRIVREDNA BANKA ZAGREB - DIONIČKO DRUŠTVO, OIB 02535697732, Radnička cesta 50,10000 Zagreb,RH, MF, Porezna uprava, Područni ured sjeverna Hrvatska, OIB 18683136487</izvorni_sadrzaj>
    <derivirana_varijabla naziv="DomainObject.Predmet.StrankaWithAdressOIB_1">PRIVREDNA BANKA ZAGREB - DIONIČKO DRUŠTVO, OIB 02535697732, Radnička cesta 50,10000 Zagreb,RH, MF, Porezna uprava, Područni ured sjeverna Hrvatska, OIB 18683136487</derivirana_varijabla>
  </DomainObject.Predmet.StrankaWithAdressOIB>
  <DomainObject.Predmet.StrankaNazivFormated>
    <izvorni_sadrzaj>PRIVREDNA BANKA ZAGREB - DIONIČKO DRUŠTVO,RH, MF, Porezna uprava, Područni ured sjeverna Hrvatska</izvorni_sadrzaj>
    <derivirana_varijabla naziv="DomainObject.Predmet.StrankaNazivFormated_1">PRIVREDNA BANKA ZAGREB - DIONIČKO DRUŠTVO,RH, MF, Porezna uprava, Područni ured sjeverna Hrvatska</derivirana_varijabla>
  </DomainObject.Predmet.StrankaNazivFormated>
  <DomainObject.Predmet.StrankaNazivFormatedOIB>
    <izvorni_sadrzaj>PRIVREDNA BANKA ZAGREB - DIONIČKO DRUŠTVO, OIB 02535697732,RH, MF, Porezna uprava, Područni ured sjeverna Hrvatska, OIB 18683136487</izvorni_sadrzaj>
    <derivirana_varijabla naziv="DomainObject.Predmet.StrankaNazivFormatedOIB_1">PRIVREDNA BANKA ZAGREB - DIONIČKO DRUŠTVO, OIB 02535697732,RH, MF,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2463322.72</izvorni_sadrzaj>
    <derivirana_varijabla naziv="DomainObject.Predmet.TrenutnaVrijednost_1">2463322.72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PRIVREDNA BANKA ZAGREB - DIONIČKO DRUŠTVO zastupanog po punomoćniku Odvjetničko društvo SUIĆ &amp; ŠKUNCA društvo s ograničenom odgovornošću</item>
      <item>RH, MF, Porezna uprava, Područni ured sjeverna Hrvatska zastupanog po punomoćniku Županijsko državno odvjetništvo u Varaždinu</item>
    </izvorni_sadrzaj>
    <derivirana_varijabla naziv="DomainObject.Predmet.StrankaListFormated_1">
      <item>PRIVREDNA BANKA ZAGREB - DIONIČKO DRUŠTVO zastupanog po punomoćniku Odvjetničko društvo SUIĆ &amp; ŠKUNCA društvo s ograničenom odgovornošću</item>
      <item>RH, MF, Porezna uprava, Područni ured sjeverna Hrvatska zastupanog po punomoćniku Županijsko državno odvjetništvo u Varaždinu</item>
    </derivirana_varijabla>
  </DomainObject.Predmet.StrankaListFormated>
  <DomainObject.Predmet.StrankaListFormatedOIB>
    <izvorni_sadrzaj>
      <item>PRIVREDNA BANKA ZAGREB - DIONIČKO DRUŠTVO, OIB 02535697732 zastupanog po punomoćniku Odvjetničko društvo SUIĆ &amp; ŠKUNCA društvo s ograničenom odgovornošću</item>
      <item>RH, MF, Porezna uprava, Područni ured sjeverna Hrvatska, OIB 18683136487 zastupanog po punomoćniku Županijsko državno odvjetništvo u Varaždinu</item>
    </izvorni_sadrzaj>
    <derivirana_varijabla naziv="DomainObject.Predmet.StrankaListFormatedOIB_1">
      <item>PRIVREDNA BANKA ZAGREB - DIONIČKO DRUŠTVO, OIB 02535697732 zastupanog po punomoćniku Odvjetničko društvo SUIĆ &amp; ŠKUNCA društvo s ograničenom odgovornošću</item>
      <item>RH, MF, Porezna uprava, Područni ured sjeverna Hrvatska, OIB 18683136487 zastupanog po punomoćniku Županijsko državno odvjetništvo u Varaždinu</item>
    </derivirana_varijabla>
  </DomainObject.Predmet.StrankaListFormatedOIB>
  <DomainObject.Predmet.StrankaListFormatedWithAdress>
    <izvorni_sadrzaj>
      <item>PRIVREDNA BANKA ZAGREB - DIONIČKO DRUŠTVO, Radnička cesta 50, 10000 Zagreb zastupanog po punomoćniku Odvjetničko društvo SUIĆ &amp; ŠKUNCA društvo s ograničenom odgovornošću</item>
      <item>RH, MF, Porezna uprava, Područni ured sjeverna Hrvatska zastupanog po punomoćniku Županijsko državno odvjetništvo u Varaždinu</item>
    </izvorni_sadrzaj>
    <derivirana_varijabla naziv="DomainObject.Predmet.StrankaListFormatedWithAdress_1">
      <item>PRIVREDNA BANKA ZAGREB - DIONIČKO DRUŠTVO, Radnička cesta 50, 10000 Zagreb zastupanog po punomoćniku Odvjetničko društvo SUIĆ &amp; ŠKUNCA društvo s ograničenom odgovornošću</item>
      <item>RH, MF, Porezna uprava, Područni ured sjeverna Hrvatska zastupanog po punomoćniku Županijsko državno odvjetništvo u Varaždinu</item>
    </derivirana_varijabla>
  </DomainObject.Predmet.StrankaListFormatedWithAdress>
  <DomainObject.Predmet.StrankaListFormatedWithAdressOIB>
    <izvorni_sadrzaj>
      <item>PRIVREDNA BANKA ZAGREB - DIONIČKO DRUŠTVO, OIB 02535697732, Radnička cesta 50, 10000 Zagreb zastupanog po punomoćniku Odvjetničko društvo SUIĆ &amp; ŠKUNCA društvo s ograničenom odgovornošću</item>
      <item>RH, MF, Porezna uprava, Područni ured sjeverna Hrvatska, OIB 18683136487 zastupanog po punomoćniku Županijsko državno odvjetništvo u Varaždinu</item>
    </izvorni_sadrzaj>
    <derivirana_varijabla naziv="DomainObject.Predmet.StrankaListFormatedWithAdressOIB_1">
      <item>PRIVREDNA BANKA ZAGREB - DIONIČKO DRUŠTVO, OIB 02535697732, Radnička cesta 50, 10000 Zagreb zastupanog po punomoćniku Odvjetničko društvo SUIĆ &amp; ŠKUNCA društvo s ograničenom odgovornošću</item>
      <item>RH, MF, Porezna uprava, Područni ured sjeverna Hrvatska, OIB 18683136487 zastupanog po punomoćniku Županijsko državno odvjetništvo u Varaždinu</item>
    </derivirana_varijabla>
  </DomainObject.Predmet.StrankaListFormatedWithAdressOIB>
  <DomainObject.Predmet.StrankaListNazivFormated>
    <izvorni_sadrzaj>
      <item>PRIVREDNA BANKA ZAGREB - DIONIČKO DRUŠTVO</item>
      <item>RH, MF, Porezna uprava, Područni ured sjeverna Hrvatska</item>
    </izvorni_sadrzaj>
    <derivirana_varijabla naziv="DomainObject.Predmet.StrankaListNazivFormated_1">
      <item>PRIVREDNA BANKA ZAGREB - DIONIČKO DRUŠTVO</item>
      <item>RH, MF, Porezna uprava, Područni ured sjeverna Hrvatska</item>
    </derivirana_varijabla>
  </DomainObject.Predmet.StrankaListNazivFormated>
  <DomainObject.Predmet.StrankaListNazivFormatedOIB>
    <izvorni_sadrzaj>
      <item>PRIVREDNA BANKA ZAGREB - DIONIČKO DRUŠTVO, OIB 02535697732</item>
      <item>RH, MF, Porezna uprava, Područni ured sjeverna Hrvatska, OIB 18683136487</item>
    </izvorni_sadrzaj>
    <derivirana_varijabla naziv="DomainObject.Predmet.StrankaListNazivFormatedOIB_1">
      <item>PRIVREDNA BANKA ZAGREB - DIONIČKO DRUŠTVO, OIB 02535697732</item>
      <item>RH, MF, Porezna uprava, Područni ured sjeverna Hrvatska, OIB 18683136487</item>
    </derivirana_varijabla>
  </DomainObject.Predmet.StrankaListNazivFormatedOIB>
  <DomainObject.Predmet.ProtuStrankaListFormated>
    <izvorni_sadrzaj>
      <item>ELEMENT društvo s ograničenom odgovornošću za trgovinu u stečaju zastupanog po punomoćniku Martina Grgec</item>
    </izvorni_sadrzaj>
    <derivirana_varijabla naziv="DomainObject.Predmet.ProtuStrankaListFormated_1">
      <item>ELEMENT društvo s ograničenom odgovornošću za trgovinu u stečaju zastupanog po punomoćniku Martina Grgec</item>
    </derivirana_varijabla>
  </DomainObject.Predmet.ProtuStrankaListFormated>
  <DomainObject.Predmet.ProtuStrankaListFormatedOIB>
    <izvorni_sadrzaj>
      <item>ELEMENT društvo s ograničenom odgovornošću za trgovinu u stečaju, OIB 93027335543 zastupanog po punomoćniku Martina Grgec</item>
    </izvorni_sadrzaj>
    <derivirana_varijabla naziv="DomainObject.Predmet.ProtuStrankaListFormatedOIB_1">
      <item>ELEMENT društvo s ograničenom odgovornošću za trgovinu u stečaju, OIB 93027335543 zastupanog po punomoćniku Martina Grgec</item>
    </derivirana_varijabla>
  </DomainObject.Predmet.ProtuStrankaListFormatedOIB>
  <DomainObject.Predmet.ProtuStrankaListFormatedWithAdress>
    <izvorni_sadrzaj>
      <item>ELEMENT društvo s ograničenom odgovornošću za trgovinu u stečaju, Gospodarska 16, 42000 Varaždin zastupanog po punomoćniku Martina Grgec</item>
    </izvorni_sadrzaj>
    <derivirana_varijabla naziv="DomainObject.Predmet.ProtuStrankaListFormatedWithAdress_1">
      <item>ELEMENT društvo s ograničenom odgovornošću za trgovinu u stečaju, Gospodarska 16, 42000 Varaždin zastupanog po punomoćniku Martina Grgec</item>
    </derivirana_varijabla>
  </DomainObject.Predmet.ProtuStrankaListFormatedWithAdress>
  <DomainObject.Predmet.ProtuStrankaListFormatedWithAdressOIB>
    <izvorni_sadrzaj>
      <item>ELEMENT društvo s ograničenom odgovornošću za trgovinu u stečaju, OIB 93027335543, Gospodarska 16, 42000 Varaždin zastupanog po punomoćniku Martina Grgec</item>
    </izvorni_sadrzaj>
    <derivirana_varijabla naziv="DomainObject.Predmet.ProtuStrankaListFormatedWithAdressOIB_1">
      <item>ELEMENT društvo s ograničenom odgovornošću za trgovinu u stečaju, OIB 93027335543, Gospodarska 16, 42000 Varaždin zastupanog po punomoćniku Martina Grgec</item>
    </derivirana_varijabla>
  </DomainObject.Predmet.ProtuStrankaListFormatedWithAdressOIB>
  <DomainObject.Predmet.ProtuStrankaListNazivFormated>
    <izvorni_sadrzaj>
      <item>ELEMENT društvo s ograničenom odgovornošću za trgovinu u stečaju</item>
    </izvorni_sadrzaj>
    <derivirana_varijabla naziv="DomainObject.Predmet.ProtuStrankaListNazivFormated_1">
      <item>ELEMENT društvo s ograničenom odgovornošću za trgovinu u stečaju</item>
    </derivirana_varijabla>
  </DomainObject.Predmet.ProtuStrankaListNazivFormated>
  <DomainObject.Predmet.ProtuStrankaListNazivFormatedOIB>
    <izvorni_sadrzaj>
      <item>ELEMENT društvo s ograničenom odgovornošću za trgovinu u stečaju, OIB 93027335543</item>
    </izvorni_sadrzaj>
    <derivirana_varijabla naziv="DomainObject.Predmet.ProtuStrankaListNazivFormatedOIB_1">
      <item>ELEMENT društvo s ograničenom odgovornošću za trgovinu u stečaju, OIB 93027335543</item>
    </derivirana_varijabla>
  </DomainObject.Predmet.ProtuStrankaListNazivFormatedOIB>
  <DomainObject.Predmet.OstaliListFormated>
    <izvorni_sadrzaj>
      <item>Mirjana Rinkovec</item>
      <item>Županijsko državno odvjetništvo u Varaždinu punomoćnik sudionika u postupku RH, MF, Porezna uprava, Područni ured sjeverna Hrvatska</item>
      <item>Odvjetničko društvo SUIĆ &amp; ŠKUNCA društvo s ograničenom odgovornošću punomoćnik sudionika u postupku PRIVREDNA BANKA ZAGREB - DIONIČKO DRUŠTVO</item>
      <item>Martina Grgec punomoćnik sudionika u postupku ELEMENT društvo s ograničenom odgovornošću za trgovinu u stečaju</item>
      <item>ALLIANZ ZAGREB dioničko društvo za osiguranje</item>
      <item>MAĐARIĆ &amp; LUI - odvjetničko društvo d.o.o.</item>
    </izvorni_sadrzaj>
    <derivirana_varijabla naziv="DomainObject.Predmet.OstaliListFormated_1">
      <item>Mirjana Rinkovec</item>
      <item>Županijsko državno odvjetništvo u Varaždinu punomoćnik sudionika u postupku RH, MF, Porezna uprava, Područni ured sjeverna Hrvatska</item>
      <item>Odvjetničko društvo SUIĆ &amp; ŠKUNCA društvo s ograničenom odgovornošću punomoćnik sudionika u postupku PRIVREDNA BANKA ZAGREB - DIONIČKO DRUŠTVO</item>
      <item>Martina Grgec punomoćnik sudionika u postupku ELEMENT društvo s ograničenom odgovornošću za trgovinu u stečaju</item>
      <item>ALLIANZ ZAGREB dioničko društvo za osiguranje</item>
      <item>MAĐARIĆ &amp; LUI - odvjetničko društvo d.o.o.</item>
    </derivirana_varijabla>
  </DomainObject.Predmet.OstaliListFormated>
  <DomainObject.Predmet.OstaliListFormatedOIB>
    <izvorni_sadrzaj>
      <item>Mirjana Rinkovec, OIB 39216477104</item>
      <item>Županijsko državno odvjetništvo u Varaždinu punomoćnik sudionika u postupku RH, MF, Porezna uprava, Područni ured sjeverna Hrvatska</item>
      <item>Odvjetničko društvo SUIĆ &amp; ŠKUNCA društvo s ograničenom odgovornošću, OIB 44213507122 punomoćnik sudionika u postupku PRIVREDNA BANKA ZAGREB - DIONIČKO DRUŠTVO</item>
      <item>Martina Grgec, OIB 88481884644 punomoćnik sudionika u postupku ELEMENT društvo s ograničenom odgovornošću za trgovinu u stečaju</item>
      <item>ALLIANZ ZAGREB dioničko društvo za osiguranje, OIB 23759810849</item>
      <item>MAĐARIĆ &amp; LUI - odvjetničko društvo d.o.o., OIB 27355904472</item>
    </izvorni_sadrzaj>
    <derivirana_varijabla naziv="DomainObject.Predmet.OstaliListFormatedOIB_1">
      <item>Mirjana Rinkovec, OIB 39216477104</item>
      <item>Županijsko državno odvjetništvo u Varaždinu punomoćnik sudionika u postupku RH, MF, Porezna uprava, Područni ured sjeverna Hrvatska</item>
      <item>Odvjetničko društvo SUIĆ &amp; ŠKUNCA društvo s ograničenom odgovornošću, OIB 44213507122 punomoćnik sudionika u postupku PRIVREDNA BANKA ZAGREB - DIONIČKO DRUŠTVO</item>
      <item>Martina Grgec, OIB 88481884644 punomoćnik sudionika u postupku ELEMENT društvo s ograničenom odgovornošću za trgovinu u stečaju</item>
      <item>ALLIANZ ZAGREB dioničko društvo za osiguranje, OIB 23759810849</item>
      <item>MAĐARIĆ &amp; LUI - odvjetničko društvo d.o.o., OIB 27355904472</item>
    </derivirana_varijabla>
  </DomainObject.Predmet.OstaliListFormatedOIB>
  <DomainObject.Predmet.OstaliListFormatedWithAdress>
    <izvorni_sadrzaj>
      <item>Mirjana Rinkovec, Ulica 22. Rujna 1991. 8, 42000 Varaždin</item>
      <item>Županijsko državno odvjetništvo u Varaždinu punomoćnik sudionika u postupku RH, MF, Porezna uprava, Područni ured sjeverna Hrvatska</item>
      <item>Odvjetničko društvo SUIĆ &amp; ŠKUNCA društvo s ograničenom odgovornošću, Domagojeva 14, 10000 Zagreb punomoćnik sudionika u postupku PRIVREDNA BANKA ZAGREB - DIONIČKO DRUŠTVO</item>
      <item>Martina Grgec, Bukovačka Cesta 51, 10000 Zagreb punomoćnik sudionika u postupku ELEMENT društvo s ograničenom odgovornošću za trgovinu u stečaju</item>
      <item>ALLIANZ ZAGREB dioničko društvo za osiguranje, Heinzelova 70, 10000 Zagreb</item>
      <item>MAĐARIĆ &amp; LUI - odvjetničko društvo d.o.o., Ilica 191F, 10000 Zagreb</item>
    </izvorni_sadrzaj>
    <derivirana_varijabla naziv="DomainObject.Predmet.OstaliListFormatedWithAdress_1">
      <item>Mirjana Rinkovec, Ulica 22. Rujna 1991. 8, 42000 Varaždin</item>
      <item>Županijsko državno odvjetništvo u Varaždinu punomoćnik sudionika u postupku RH, MF, Porezna uprava, Područni ured sjeverna Hrvatska</item>
      <item>Odvjetničko društvo SUIĆ &amp; ŠKUNCA društvo s ograničenom odgovornošću, Domagojeva 14, 10000 Zagreb punomoćnik sudionika u postupku PRIVREDNA BANKA ZAGREB - DIONIČKO DRUŠTVO</item>
      <item>Martina Grgec, Bukovačka Cesta 51, 10000 Zagreb punomoćnik sudionika u postupku ELEMENT društvo s ograničenom odgovornošću za trgovinu u stečaju</item>
      <item>ALLIANZ ZAGREB dioničko društvo za osiguranje, Heinzelova 70, 10000 Zagreb</item>
      <item>MAĐARIĆ &amp; LUI - odvjetničko društvo d.o.o., Ilica 191F, 10000 Zagreb</item>
    </derivirana_varijabla>
  </DomainObject.Predmet.OstaliListFormatedWithAdress>
  <DomainObject.Predmet.OstaliListFormatedWithAdressOIB>
    <izvorni_sadrzaj>
      <item>Mirjana Rinkovec, OIB 39216477104, Ulica 22. Rujna 1991. 8, 42000 Varaždin</item>
      <item>Županijsko državno odvjetništvo u Varaždinu punomoćnik sudionika u postupku RH, MF, Porezna uprava, Područni ured sjeverna Hrvatska</item>
      <item>Odvjetničko društvo SUIĆ &amp; ŠKUNCA društvo s ograničenom odgovornošću, OIB 44213507122, Domagojeva 14, 10000 Zagreb punomoćnik sudionika u postupku PRIVREDNA BANKA ZAGREB - DIONIČKO DRUŠTVO</item>
      <item>Martina Grgec, OIB 88481884644, Bukovačka Cesta 51, 10000 Zagreb punomoćnik sudionika u postupku ELEMENT društvo s ograničenom odgovornošću za trgovinu u stečaju</item>
      <item>ALLIANZ ZAGREB dioničko društvo za osiguranje, OIB 23759810849, Heinzelova 70, 10000 Zagreb</item>
      <item>MAĐARIĆ &amp; LUI - odvjetničko društvo d.o.o., OIB 27355904472, Ilica 191F, 10000 Zagreb</item>
    </izvorni_sadrzaj>
    <derivirana_varijabla naziv="DomainObject.Predmet.OstaliListFormatedWithAdressOIB_1">
      <item>Mirjana Rinkovec, OIB 39216477104, Ulica 22. Rujna 1991. 8, 42000 Varaždin</item>
      <item>Županijsko državno odvjetništvo u Varaždinu punomoćnik sudionika u postupku RH, MF, Porezna uprava, Područni ured sjeverna Hrvatska</item>
      <item>Odvjetničko društvo SUIĆ &amp; ŠKUNCA društvo s ograničenom odgovornošću, OIB 44213507122, Domagojeva 14, 10000 Zagreb punomoćnik sudionika u postupku PRIVREDNA BANKA ZAGREB - DIONIČKO DRUŠTVO</item>
      <item>Martina Grgec, OIB 88481884644, Bukovačka Cesta 51, 10000 Zagreb punomoćnik sudionika u postupku ELEMENT društvo s ograničenom odgovornošću za trgovinu u stečaju</item>
      <item>ALLIANZ ZAGREB dioničko društvo za osiguranje, OIB 23759810849, Heinzelova 70, 10000 Zagreb</item>
      <item>MAĐARIĆ &amp; LUI - odvjetničko društvo d.o.o., OIB 27355904472, Ilica 191F, 10000 Zagreb</item>
    </derivirana_varijabla>
  </DomainObject.Predmet.OstaliListFormatedWithAdressOIB>
  <DomainObject.Predmet.OstaliListNazivFormated>
    <izvorni_sadrzaj>
      <item>Mirjana Rinkovec</item>
      <item>Županijsko državno odvjetništvo u Varaždinu</item>
      <item>Odvjetničko društvo SUIĆ &amp; ŠKUNCA društvo s ograničenom odgovornošću</item>
      <item>Martina Grgec</item>
      <item>ALLIANZ ZAGREB dioničko društvo za osiguranje</item>
      <item>MAĐARIĆ &amp; LUI - odvjetničko društvo d.o.o.</item>
    </izvorni_sadrzaj>
    <derivirana_varijabla naziv="DomainObject.Predmet.OstaliListNazivFormated_1">
      <item>Mirjana Rinkovec</item>
      <item>Županijsko državno odvjetništvo u Varaždinu</item>
      <item>Odvjetničko društvo SUIĆ &amp; ŠKUNCA društvo s ograničenom odgovornošću</item>
      <item>Martina Grgec</item>
      <item>ALLIANZ ZAGREB dioničko društvo za osiguranje</item>
      <item>MAĐARIĆ &amp; LUI - odvjetničko društvo d.o.o.</item>
    </derivirana_varijabla>
  </DomainObject.Predmet.OstaliListNazivFormated>
  <DomainObject.Predmet.OstaliListNazivFormatedOIB>
    <izvorni_sadrzaj>
      <item>Mirjana Rinkovec, OIB 39216477104</item>
      <item>Županijsko državno odvjetništvo u Varaždinu</item>
      <item>Odvjetničko društvo SUIĆ &amp; ŠKUNCA društvo s ograničenom odgovornošću, OIB 44213507122</item>
      <item>Martina Grgec, OIB 88481884644</item>
      <item>ALLIANZ ZAGREB dioničko društvo za osiguranje, OIB 23759810849</item>
      <item>MAĐARIĆ &amp; LUI - odvjetničko društvo d.o.o., OIB 27355904472</item>
    </izvorni_sadrzaj>
    <derivirana_varijabla naziv="DomainObject.Predmet.OstaliListNazivFormatedOIB_1">
      <item>Mirjana Rinkovec, OIB 39216477104</item>
      <item>Županijsko državno odvjetništvo u Varaždinu</item>
      <item>Odvjetničko društvo SUIĆ &amp; ŠKUNCA društvo s ograničenom odgovornošću, OIB 44213507122</item>
      <item>Martina Grgec, OIB 88481884644</item>
      <item>ALLIANZ ZAGREB dioničko društvo za osiguranje, OIB 23759810849</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PRIVREDNA BANKA ZAGREB - DIONIČKO DRUŠTVO i dr.</izvorni_sadrzaj>
    <derivirana_varijabla naziv="DomainObject.Predmet.StrankaIDrugi_1">PRIVREDNA BANKA ZAGREB - DIONIČKO DRUŠTVO i dr.</derivirana_varijabla>
  </DomainObject.Predmet.StrankaIDrugi>
  <DomainObject.Predmet.ProtustrankaIDrugi>
    <izvorni_sadrzaj>ELEMENT društvo s ograničenom odgovornošću za trgovinu u stečaju</izvorni_sadrzaj>
    <derivirana_varijabla naziv="DomainObject.Predmet.ProtustrankaIDrugi_1">ELEMENT društvo s ograničenom odgovornošću za trgovinu u stečaju</derivirana_varijabla>
  </DomainObject.Predmet.ProtustrankaIDrugi>
  <DomainObject.Predmet.StrankaIDrugiAdressOIB>
    <izvorni_sadrzaj>PRIVREDNA BANKA ZAGREB - DIONIČKO DRUŠTVO, OIB 02535697732, Radnička cesta 50, 10000 Zagreb i dr.</izvorni_sadrzaj>
    <derivirana_varijabla naziv="DomainObject.Predmet.StrankaIDrugiAdressOIB_1">PRIVREDNA BANKA ZAGREB - DIONIČKO DRUŠTVO, OIB 02535697732, Radnička cesta 50, 10000 Zagreb i dr.</derivirana_varijabla>
  </DomainObject.Predmet.StrankaIDrugiAdressOIB>
  <DomainObject.Predmet.ProtustrankaIDrugiAdressOIB>
    <izvorni_sadrzaj>ELEMENT društvo s ograničenom odgovornošću za trgovinu u stečaju, OIB 93027335543, Gospodarska 16, 42000 Varaždin</izvorni_sadrzaj>
    <derivirana_varijabla naziv="DomainObject.Predmet.ProtustrankaIDrugiAdressOIB_1">ELEMENT društvo s ograničenom odgovornošću za trgovinu u stečaju, OIB 93027335543, Gospodarska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ELEMENT društvo s ograničenom odgovornošću za trgovinu u stečaju</item>
      <item>Mirjana Rinkovec</item>
      <item>Županijsko državno odvjetništvo u Varaždinu</item>
      <item>PRIVREDNA BANKA ZAGREB - DIONIČKO DRUŠTVO</item>
      <item>Odvjetničko društvo SUIĆ &amp; ŠKUNCA društvo s ograničenom odgovornošću</item>
      <item>RH, MF, Porezna uprava, Područni ured sjeverna Hrvatska</item>
      <item>Martina Grgec</item>
      <item>ALLIANZ ZAGREB dioničko društvo za osiguranje</item>
      <item>MAĐARIĆ &amp; LUI - odvjetničko društvo d.o.o.</item>
    </izvorni_sadrzaj>
    <derivirana_varijabla naziv="DomainObject.Predmet.SudioniciListNaziv_1">
      <item>ELEMENT društvo s ograničenom odgovornošću za trgovinu u stečaju</item>
      <item>Mirjana Rinkovec</item>
      <item>Županijsko državno odvjetništvo u Varaždinu</item>
      <item>PRIVREDNA BANKA ZAGREB - DIONIČKO DRUŠTVO</item>
      <item>Odvjetničko društvo SUIĆ &amp; ŠKUNCA društvo s ograničenom odgovornošću</item>
      <item>RH, MF, Porezna uprava, Područni ured sjeverna Hrvatska</item>
      <item>Martina Grgec</item>
      <item>ALLIANZ ZAGREB dioničko društvo za osiguranje</item>
      <item>MAĐARIĆ &amp; LUI - odvjetničko društvo d.o.o.</item>
    </derivirana_varijabla>
  </DomainObject.Predmet.SudioniciListNaziv>
  <DomainObject.Predmet.SudioniciListAdressOIB>
    <izvorni_sadrzaj>
      <item>ELEMENT društvo s ograničenom odgovornošću za trgovinu u stečaju, OIB 93027335543, Gospodarska 16,42000 Varaždin</item>
      <item>Mirjana Rinkovec, OIB 39216477104, Ulica 22. Rujna 1991. 8,42000 Varaždin</item>
      <item>Županijsko državno odvjetništvo u Varaždinu</item>
      <item>PRIVREDNA BANKA ZAGREB - DIONIČKO DRUŠTVO, OIB 02535697732, Radnička cesta 50,10000 Zagreb</item>
      <item>Odvjetničko društvo SUIĆ &amp; ŠKUNCA društvo s ograničenom odgovornošću, OIB 44213507122, Domagojeva 14,10000 Zagreb</item>
      <item>RH, MF, Porezna uprava, Područni ured sjeverna Hrvatska, OIB 18683136487</item>
      <item>Martina Grgec, OIB 88481884644, Bukovačka Cesta 51,10000 Zagreb</item>
      <item>ALLIANZ ZAGREB dioničko društvo za osiguranje, OIB 23759810849, Heinzelova 70,10000 Zagreb</item>
      <item>MAĐARIĆ &amp; LUI - odvjetničko društvo d.o.o., OIB 27355904472, Ilica 191F,10000 Zagreb</item>
    </izvorni_sadrzaj>
    <derivirana_varijabla naziv="DomainObject.Predmet.SudioniciListAdressOIB_1">
      <item>ELEMENT društvo s ograničenom odgovornošću za trgovinu u stečaju, OIB 93027335543, Gospodarska 16,42000 Varaždin</item>
      <item>Mirjana Rinkovec, OIB 39216477104, Ulica 22. Rujna 1991. 8,42000 Varaždin</item>
      <item>Županijsko državno odvjetništvo u Varaždinu</item>
      <item>PRIVREDNA BANKA ZAGREB - DIONIČKO DRUŠTVO, OIB 02535697732, Radnička cesta 50,10000 Zagreb</item>
      <item>Odvjetničko društvo SUIĆ &amp; ŠKUNCA društvo s ograničenom odgovornošću, OIB 44213507122, Domagojeva 14,10000 Zagreb</item>
      <item>RH, MF, Porezna uprava, Područni ured sjeverna Hrvatska, OIB 18683136487</item>
      <item>Martina Grgec, OIB 88481884644, Bukovačka Cesta 51,10000 Zagreb</item>
      <item>ALLIANZ ZAGREB dioničko društvo za osiguranje, OIB 23759810849, Heinzelova 70,10000 Zagreb</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93027335543</item>
      <item>, OIB 39216477104</item>
      <item>, OIB null</item>
      <item>, OIB 02535697732</item>
      <item>, OIB 44213507122</item>
      <item>, OIB 18683136487</item>
      <item>, OIB 88481884644</item>
      <item>, OIB 23759810849</item>
      <item>, OIB 27355904472</item>
    </izvorni_sadrzaj>
    <derivirana_varijabla naziv="DomainObject.Predmet.SudioniciListNazivOIB_1">
      <item>, OIB 93027335543</item>
      <item>, OIB 39216477104</item>
      <item>, OIB null</item>
      <item>, OIB 02535697732</item>
      <item>, OIB 44213507122</item>
      <item>, OIB 18683136487</item>
      <item>, OIB 88481884644</item>
      <item>, OIB 23759810849</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598AF6-643D-4104-8DA1-D0225D5B8C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12</properties:Pages>
  <properties:Words>3449</properties:Words>
  <properties:Characters>22010</properties:Characters>
  <properties:Lines>859</properties:Lines>
  <properties:Paragraphs>373</properties:Paragraphs>
  <properties:TotalTime>916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Obrazac 20</vt:lpstr>
    </vt:vector>
  </properties:TitlesOfParts>
  <properties:LinksUpToDate>false</properties:LinksUpToDate>
  <properties:CharactersWithSpaces>25665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2016-06-19T19:02:00Z</dcterms:created>
  <dc:creator>ADMINIBM</dc:creator>
  <cp:lastModifiedBy>Tihana Martinez</cp:lastModifiedBy>
  <dcterms:modified xmlns:xsi="http://www.w3.org/2001/XMLSchema-instance" xsi:type="dcterms:W3CDTF">2017-04-24T11:52:00Z</dcterms:modified>
  <cp:revision>32</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St-935/2016-24 / Podnesak - Izvješće stečajnog upravitelja</vt:lpwstr>
  </prop:property>
  <prop:property name="CC_coloring" pid="4" fmtid="{D5CDD505-2E9C-101B-9397-08002B2CF9AE}">
    <vt:bool>false</vt:bool>
  </prop:property>
  <prop:property name="BrojStranica" pid="5" fmtid="{D5CDD505-2E9C-101B-9397-08002B2CF9AE}">
    <vt:i4>12</vt:i4>
  </prop:property>
</prop:Properties>
</file>