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7e0e" w14:paraId="5e87e0e" w:rsidRDefault="00725C85" w:rsidP="007B218F" w:rsidR="00CA03A1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5D27D4" w:rsidR="003537DD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5D27D4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  <w:r w:rsidR="005D27D4">
        <w:rPr>
          <w:b/>
          <w:lang w:val="hr-HR"/>
        </w:rPr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 w:rsidRPr="005D27D4">
        <w:rPr>
          <w:b/>
          <w:lang w:val="hr-HR"/>
        </w:rPr>
        <w:t>Broj: 7/St-</w:t>
      </w:r>
      <w:r w:rsidR="007555F6">
        <w:rPr>
          <w:b/>
          <w:lang w:val="hr-HR"/>
        </w:rPr>
        <w:t>1810</w:t>
      </w:r>
      <w:r w:rsidR="005D27D4" w:rsidRPr="005D27D4">
        <w:rPr>
          <w:b/>
          <w:lang w:val="hr-HR"/>
        </w:rPr>
        <w:t>/2016-2</w:t>
      </w:r>
    </w:p>
    <w:p w:rsidRDefault="007B218F" w:rsidP="002A0407" w:rsidR="000C2037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CA03A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 xml:space="preserve">H R V A T S K A </w:t>
      </w:r>
    </w:p>
    <w:p w:rsidRDefault="002D31B3" w:rsidP="00E22421" w:rsidR="002D31B3">
      <w:pPr>
        <w:jc w:val="center"/>
        <w:rPr>
          <w:b/>
        </w:rPr>
      </w:pP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5D27D4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 prijedlogu  predlagatel</w:t>
      </w:r>
      <w:r w:rsidR="008233B0">
        <w:rPr>
          <w:lang w:val="hr-HR"/>
        </w:rPr>
        <w:t xml:space="preserve">jice </w:t>
      </w:r>
      <w:r w:rsidR="008233B0" w:rsidRPr="008233B0">
        <w:rPr>
          <w:lang w:val="hr-HR"/>
        </w:rPr>
        <w:t>Republik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 xml:space="preserve"> Hrvatsk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>, Ministarstv</w:t>
      </w:r>
      <w:r w:rsidR="00A45904">
        <w:rPr>
          <w:lang w:val="hr-HR"/>
        </w:rPr>
        <w:t>a</w:t>
      </w:r>
      <w:r w:rsidR="008233B0" w:rsidRPr="008233B0">
        <w:rPr>
          <w:lang w:val="hr-HR"/>
        </w:rPr>
        <w:t xml:space="preserve"> financija, Porezn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uprav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>, Područni ured Slavonija i Baranja, Slavonski Brod,</w:t>
      </w:r>
      <w:r w:rsidR="000C2037" w:rsidRPr="000C2037">
        <w:rPr>
          <w:lang w:val="hr-HR"/>
        </w:rPr>
        <w:t xml:space="preserve"> OIB 18683136487</w:t>
      </w:r>
      <w:r w:rsidR="000C2037">
        <w:rPr>
          <w:lang w:val="hr-HR"/>
        </w:rPr>
        <w:t>,</w:t>
      </w:r>
      <w:r w:rsidR="008233B0" w:rsidRPr="008233B0">
        <w:rPr>
          <w:lang w:val="hr-HR"/>
        </w:rPr>
        <w:t xml:space="preserve"> zastupan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po Županijskom državnom odvjetništvu, Građansko upravnom odjelu u Slavonskom Brodu</w:t>
      </w:r>
      <w:r w:rsidR="00E22421">
        <w:rPr>
          <w:lang w:val="hr-HR"/>
        </w:rPr>
        <w:t>,</w:t>
      </w:r>
      <w:r w:rsidRPr="00E22421">
        <w:rPr>
          <w:lang w:val="hr-HR"/>
        </w:rPr>
        <w:t xml:space="preserve"> za otvaranje stečajnog postupka nad stečajnim dužnikom</w:t>
      </w:r>
      <w:r w:rsidR="00570130">
        <w:rPr>
          <w:lang w:val="hr-HR"/>
        </w:rPr>
        <w:t xml:space="preserve"> </w:t>
      </w:r>
      <w:r w:rsidR="007555F6" w:rsidRPr="007555F6">
        <w:rPr>
          <w:lang w:val="hr-HR"/>
        </w:rPr>
        <w:t>TRANSFORMO d.o.o. za trgovinu i usluge, skraćena tvrtka:  TRANSFORMO d.o.o., Slavonski Brod, Eugena Kumičića 121, OIB: 82742737395</w:t>
      </w:r>
      <w:r w:rsidR="002F2637">
        <w:rPr>
          <w:lang w:val="hr-HR"/>
        </w:rPr>
        <w:t xml:space="preserve">, </w:t>
      </w:r>
      <w:r w:rsidRPr="00E22421">
        <w:rPr>
          <w:lang w:val="hr-HR"/>
        </w:rPr>
        <w:t xml:space="preserve">dana </w:t>
      </w:r>
      <w:r w:rsidR="00E36AEF">
        <w:rPr>
          <w:lang w:val="hr-HR"/>
        </w:rPr>
        <w:t>2</w:t>
      </w:r>
      <w:r w:rsidR="000C2037">
        <w:rPr>
          <w:lang w:val="hr-HR"/>
        </w:rPr>
        <w:t>. lipnja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2F2637" w:rsidP="008233B0" w:rsidR="002F2637">
      <w:pPr>
        <w:jc w:val="both"/>
        <w:rPr>
          <w:lang w:val="hr-HR"/>
        </w:rPr>
      </w:pPr>
    </w:p>
    <w:p w:rsidRDefault="00CA03A1" w:rsidP="008233B0" w:rsidR="00CA03A1" w:rsidRPr="00E22421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7555F6" w:rsidRPr="007555F6">
        <w:rPr>
          <w:lang w:val="hr-HR"/>
        </w:rPr>
        <w:t>TRANSFORMO d.o.o. za trgovinu i usluge, skraćena tvrtka:  TRANSFORMO d.o.o., Slavonski Brod, Eugena Kumičića 121, OIB: 82742737395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>
      <w:pPr>
        <w:jc w:val="both"/>
        <w:rPr>
          <w:lang w:val="hr-HR"/>
        </w:rPr>
      </w:pPr>
    </w:p>
    <w:p w:rsidRDefault="00A052DB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15. rujna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>
        <w:rPr>
          <w:b/>
          <w:lang w:val="hr-HR"/>
        </w:rPr>
        <w:t>11</w:t>
      </w:r>
      <w:r w:rsidR="007B218F" w:rsidRPr="00D13568">
        <w:rPr>
          <w:b/>
          <w:lang w:val="hr-HR"/>
        </w:rPr>
        <w:t>:</w:t>
      </w:r>
      <w:r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CA03A1" w:rsidP="00E22421" w:rsidR="00CA03A1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>a na koje ročište se pozivaju predlagatelj</w:t>
      </w:r>
      <w:r w:rsidR="008233B0">
        <w:rPr>
          <w:lang w:val="hr-HR"/>
        </w:rPr>
        <w:t>ica</w:t>
      </w:r>
      <w:r w:rsidRPr="00E22421">
        <w:rPr>
          <w:lang w:val="hr-HR"/>
        </w:rPr>
        <w:t xml:space="preserve"> </w:t>
      </w:r>
      <w:r w:rsidR="003537DD">
        <w:rPr>
          <w:lang w:val="hr-HR"/>
        </w:rPr>
        <w:t>Republika Hrvatska, Ministarstvo financija, Porezna uprava, Područni ured Slavonija i Baranja, Slavonski Brod, zastupana po Županijskom državnom odvjetništvu, Građansko upravnom odjelu u Slavonskom Brodu,</w:t>
      </w:r>
      <w:r w:rsidR="00D13568">
        <w:rPr>
          <w:lang w:val="hr-HR"/>
        </w:rPr>
        <w:t xml:space="preserve">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predstavnik pravne osobe koja za dužnika obavlja poslove platnog prometa.</w:t>
      </w:r>
    </w:p>
    <w:p w:rsidRDefault="00CA03A1" w:rsidP="00E22421" w:rsidR="00CA03A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570130" w:rsidP="002F2637" w:rsidR="00570130">
      <w:pPr>
        <w:jc w:val="right"/>
        <w:rPr>
          <w:b/>
          <w:lang w:val="hr-HR"/>
        </w:rPr>
      </w:pPr>
    </w:p>
    <w:p w:rsidRDefault="00A052DB" w:rsidP="002F2637" w:rsidR="00A052DB">
      <w:pPr>
        <w:jc w:val="right"/>
        <w:rPr>
          <w:b/>
          <w:lang w:val="hr-HR"/>
        </w:rPr>
      </w:pPr>
      <w:r w:rsidRPr="005D27D4">
        <w:rPr>
          <w:b/>
          <w:lang w:val="hr-HR"/>
        </w:rPr>
        <w:lastRenderedPageBreak/>
        <w:t>Broj: 7/St-</w:t>
      </w:r>
      <w:r>
        <w:rPr>
          <w:b/>
          <w:lang w:val="hr-HR"/>
        </w:rPr>
        <w:t>1810</w:t>
      </w:r>
      <w:r w:rsidRPr="005D27D4">
        <w:rPr>
          <w:b/>
          <w:lang w:val="hr-HR"/>
        </w:rPr>
        <w:t>/2016-2</w:t>
      </w:r>
    </w:p>
    <w:p w:rsidRDefault="00570130" w:rsidP="00570130" w:rsidR="00570130">
      <w:pPr>
        <w:jc w:val="right"/>
        <w:rPr>
          <w:lang w:val="hr-HR"/>
        </w:rPr>
      </w:pPr>
    </w:p>
    <w:p w:rsidRDefault="007B218F" w:rsidP="002D31B3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595245" w:rsidR="0059524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  <w:t xml:space="preserve"> </w:t>
      </w:r>
      <w:r w:rsidR="00595245">
        <w:rPr>
          <w:lang w:val="hr-HR"/>
        </w:rPr>
        <w:t>Povodom prijedloga predlagatelja Financijske agencije, Regionalnog centra Osijek, Podružnica Slavonski Brod, za provođenje skraćenog stečajnog postupka nad stečajnim dužnikom doneseno je pravomoćno rješenje poslovni broj 7/St-</w:t>
      </w:r>
      <w:r w:rsidR="004E638D">
        <w:rPr>
          <w:lang w:val="hr-HR"/>
        </w:rPr>
        <w:t>1</w:t>
      </w:r>
      <w:r w:rsidR="00CE37A3">
        <w:rPr>
          <w:lang w:val="hr-HR"/>
        </w:rPr>
        <w:t>661</w:t>
      </w:r>
      <w:r w:rsidR="00595245">
        <w:rPr>
          <w:lang w:val="hr-HR"/>
        </w:rPr>
        <w:t>/2015-</w:t>
      </w:r>
      <w:r w:rsidR="00CE37A3">
        <w:rPr>
          <w:lang w:val="hr-HR"/>
        </w:rPr>
        <w:t>6</w:t>
      </w:r>
      <w:r w:rsidR="00595245">
        <w:rPr>
          <w:lang w:val="hr-HR"/>
        </w:rPr>
        <w:t xml:space="preserve"> od </w:t>
      </w:r>
      <w:r w:rsidR="004E638D">
        <w:rPr>
          <w:lang w:val="hr-HR"/>
        </w:rPr>
        <w:t>0</w:t>
      </w:r>
      <w:r w:rsidR="00CE37A3">
        <w:rPr>
          <w:lang w:val="hr-HR"/>
        </w:rPr>
        <w:t>8</w:t>
      </w:r>
      <w:r w:rsidR="00E36AEF">
        <w:rPr>
          <w:lang w:val="hr-HR"/>
        </w:rPr>
        <w:t>. travnja</w:t>
      </w:r>
      <w:r w:rsidR="00595245">
        <w:rPr>
          <w:lang w:val="hr-HR"/>
        </w:rPr>
        <w:t xml:space="preserve"> 2016. godine  kojim je skraćeni stečajni postupak obustavljen i određeno da će se po pravomoćnosti rješenja donijeti rješenje o pokretanju prethodnog postupka odnosno otvaranju stečajnog postupka jer je </w:t>
      </w:r>
      <w:r w:rsidR="00595245" w:rsidRPr="000A0F80">
        <w:rPr>
          <w:lang w:val="hr-HR"/>
        </w:rPr>
        <w:t>Republika Hrvatska, Ministarstvo financija, Porezna uprava, Područni ured Slavonija i Baranja, Slavonski Brod</w:t>
      </w:r>
      <w:r w:rsidR="00595245">
        <w:rPr>
          <w:lang w:val="hr-HR"/>
        </w:rPr>
        <w:t xml:space="preserve"> kao vjerovnik podnijela prijedlog za otvaranje stečajnog postupka. </w:t>
      </w:r>
    </w:p>
    <w:p w:rsidRDefault="00595245" w:rsidP="00595245" w:rsidR="00E36AEF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Predlagateljica je kao vjerovnik na nivou vjerojatnosti dokazala postojanje svoje tražbine prema dužniku u iznosu od </w:t>
      </w:r>
      <w:r w:rsidR="00CE37A3">
        <w:rPr>
          <w:lang w:val="hr-HR"/>
        </w:rPr>
        <w:t>122.388,69</w:t>
      </w:r>
      <w:r>
        <w:rPr>
          <w:lang w:val="hr-HR"/>
        </w:rPr>
        <w:t xml:space="preserve"> Kn što je vidljivo iz Stanja računa poreznog obveznika na dan </w:t>
      </w:r>
      <w:r w:rsidR="00CE37A3">
        <w:rPr>
          <w:lang w:val="hr-HR"/>
        </w:rPr>
        <w:t>07. ožujka</w:t>
      </w:r>
      <w:r>
        <w:rPr>
          <w:lang w:val="hr-HR"/>
        </w:rPr>
        <w:t xml:space="preserve"> 2016. godine, kao i postojanje stečajnog razloga nesposobnosti za plaćanje, s obzirom da prema podacima FINA-e na dan 01. rujna 2015. godine dužnik u Očevidniku redoslijeda plaćanja ima evidentirane neizvršene osnove za plaćanje ukupnom iznosu od </w:t>
      </w:r>
      <w:r w:rsidR="00CE37A3">
        <w:rPr>
          <w:lang w:val="hr-HR"/>
        </w:rPr>
        <w:t>108.669,03</w:t>
      </w:r>
      <w:r>
        <w:rPr>
          <w:lang w:val="hr-HR"/>
        </w:rPr>
        <w:t xml:space="preserve"> </w:t>
      </w:r>
      <w:r w:rsidR="000C2037">
        <w:rPr>
          <w:lang w:val="hr-HR"/>
        </w:rPr>
        <w:t xml:space="preserve">Kn u neprekinutom razdoblju od </w:t>
      </w:r>
      <w:r w:rsidR="00CE37A3">
        <w:rPr>
          <w:lang w:val="hr-HR"/>
        </w:rPr>
        <w:t>372</w:t>
      </w:r>
      <w:r>
        <w:rPr>
          <w:lang w:val="hr-HR"/>
        </w:rPr>
        <w:t xml:space="preserve"> dana, a koje pretpostavke su propisane odredbom čl. 109. st. 2. i st. 3. Stečajnog zakona ( dalje: SZ, NN 71/15), a da bi predlagateljica bila ovlaštena podnijeti prijedlog za otvaranje stečajnog postupka. </w:t>
      </w:r>
    </w:p>
    <w:p w:rsidRDefault="00595245" w:rsidP="00595245" w:rsidR="00CA03A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a na temelju odredbe čl. 123. i čl. 128. SZ-a odluka </w:t>
      </w:r>
      <w:r w:rsidRPr="00E22421">
        <w:rPr>
          <w:lang w:val="hr-HR"/>
        </w:rPr>
        <w:t>o zakazivanju</w:t>
      </w:r>
      <w:r>
        <w:rPr>
          <w:lang w:val="hr-HR"/>
        </w:rPr>
        <w:t xml:space="preserve"> </w:t>
      </w:r>
      <w:r w:rsidRPr="00E22421">
        <w:rPr>
          <w:lang w:val="hr-HR"/>
        </w:rPr>
        <w:t xml:space="preserve">ročišta radi </w:t>
      </w:r>
      <w:r>
        <w:rPr>
          <w:lang w:val="hr-HR"/>
        </w:rPr>
        <w:t>očitovanja</w:t>
      </w:r>
      <w:r w:rsidRPr="00E22421">
        <w:rPr>
          <w:lang w:val="hr-HR"/>
        </w:rPr>
        <w:t xml:space="preserve"> o prijedlogu za otvaranje stečajnog postupka, te rasprave o </w:t>
      </w:r>
      <w:r>
        <w:rPr>
          <w:lang w:val="hr-HR"/>
        </w:rPr>
        <w:t>pretpostavkama</w:t>
      </w:r>
      <w:r w:rsidRPr="00E22421">
        <w:rPr>
          <w:lang w:val="hr-HR"/>
        </w:rPr>
        <w:t xml:space="preserve"> za otvaranje stečajnog postupka, na koje su pozvane osobe koje je</w:t>
      </w:r>
      <w:r>
        <w:rPr>
          <w:lang w:val="hr-HR"/>
        </w:rPr>
        <w:t xml:space="preserve"> po zakonu potrebno pozvati</w:t>
      </w:r>
      <w:r w:rsidRPr="00E22421">
        <w:rPr>
          <w:lang w:val="hr-HR"/>
        </w:rPr>
        <w:t xml:space="preserve">. Pri odlučivanju se posebno vodilo računa o tome da je odredbom čl. </w:t>
      </w:r>
      <w:r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>
        <w:rPr>
          <w:lang w:val="hr-HR"/>
        </w:rPr>
        <w:t xml:space="preserve"> ovlaštene za zastupanje dužnika po zakonu i članovi tijela dužnika</w:t>
      </w:r>
    </w:p>
    <w:p w:rsidRDefault="00595245" w:rsidP="00595245" w:rsidR="00595245" w:rsidRPr="00E22421">
      <w:pPr>
        <w:jc w:val="both"/>
        <w:rPr>
          <w:lang w:val="hr-HR"/>
        </w:rPr>
      </w:pPr>
      <w:r w:rsidRPr="00E22421">
        <w:rPr>
          <w:lang w:val="hr-HR"/>
        </w:rPr>
        <w:t>dužni nakon podnošenja prijedloga za otvaranje stečajnog postupka stečajnim tijelima na njihov zahtjev bez odgode pružiti sve potrebne podatke i obavijesti koje s</w:t>
      </w:r>
      <w:r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>
        <w:rPr>
          <w:lang w:val="hr-HR"/>
        </w:rPr>
        <w:t>ka, kao i opseg njegove imovine, pa je odlučeno kao u točci III. izreke rješenja.</w:t>
      </w:r>
    </w:p>
    <w:p w:rsidRDefault="007B218F" w:rsidP="00595245" w:rsidR="007B218F" w:rsidRPr="00E22421">
      <w:pPr>
        <w:jc w:val="both"/>
        <w:rPr>
          <w:lang w:val="hr-HR"/>
        </w:rPr>
      </w:pPr>
    </w:p>
    <w:p w:rsidRDefault="00E22421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E36AEF">
        <w:rPr>
          <w:lang w:val="hr-HR"/>
        </w:rPr>
        <w:t>2</w:t>
      </w:r>
      <w:r w:rsidR="00A052DB">
        <w:rPr>
          <w:lang w:val="hr-HR"/>
        </w:rPr>
        <w:t>9</w:t>
      </w:r>
      <w:r w:rsidR="000C2037">
        <w:rPr>
          <w:lang w:val="hr-HR"/>
        </w:rPr>
        <w:t>. lipnja</w:t>
      </w:r>
      <w:r w:rsidR="008233B0">
        <w:rPr>
          <w:lang w:val="hr-HR"/>
        </w:rPr>
        <w:t xml:space="preserve"> </w:t>
      </w:r>
      <w:r w:rsidR="007B218F" w:rsidRPr="00E22421">
        <w:rPr>
          <w:lang w:val="hr-HR"/>
        </w:rPr>
        <w:t>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CA03A1" w:rsidP="007B218F" w:rsidR="00CA03A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</w:p>
    <w:p w:rsidRDefault="00953C42" w:rsidP="00E36AEF" w:rsidR="00BA5F0E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</w:t>
      </w:r>
      <w:r w:rsidR="00F31A67">
        <w:rPr>
          <w:lang w:val="hr-HR"/>
        </w:rPr>
        <w:t xml:space="preserve"> </w:t>
      </w:r>
      <w:r w:rsidR="00595245">
        <w:rPr>
          <w:lang w:val="hr-HR"/>
        </w:rPr>
        <w:t xml:space="preserve">  </w:t>
      </w:r>
      <w:r w:rsidR="00E36AEF">
        <w:rPr>
          <w:lang w:val="hr-HR"/>
        </w:rPr>
        <w:t xml:space="preserve">   </w:t>
      </w:r>
      <w:r w:rsidR="00595245">
        <w:rPr>
          <w:lang w:val="hr-HR"/>
        </w:rPr>
        <w:t xml:space="preserve"> </w:t>
      </w:r>
      <w:r w:rsidR="00F31A67">
        <w:rPr>
          <w:lang w:val="hr-HR"/>
        </w:rPr>
        <w:t xml:space="preserve">Mirna </w:t>
      </w:r>
      <w:r w:rsidR="008233B0">
        <w:rPr>
          <w:lang w:val="hr-HR"/>
        </w:rPr>
        <w:t>Vujčić</w:t>
      </w:r>
    </w:p>
    <w:p w:rsidRDefault="000C2037" w:rsidP="000C2037" w:rsidR="000C2037">
      <w:pPr>
        <w:ind w:firstLine="720"/>
        <w:jc w:val="both"/>
        <w:rPr>
          <w:lang w:val="hr-HR"/>
        </w:rPr>
      </w:pPr>
    </w:p>
    <w:p w:rsidRDefault="007B218F" w:rsidP="00265457" w:rsidR="007B218F" w:rsidRPr="00F31A67">
      <w:pPr>
        <w:jc w:val="both"/>
        <w:rPr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E36AEF" w:rsidP="007B218F" w:rsidR="00E36AEF">
      <w:pPr>
        <w:rPr>
          <w:sz w:val="20"/>
          <w:szCs w:val="20"/>
          <w:lang w:val="hr-HR"/>
        </w:rPr>
      </w:pPr>
    </w:p>
    <w:p w:rsidRDefault="008233B0" w:rsidP="008233B0" w:rsidR="008233B0" w:rsidRPr="00A052DB">
      <w:pPr>
        <w:rPr>
          <w:sz w:val="20"/>
          <w:szCs w:val="20"/>
          <w:lang w:val="hr-HR"/>
        </w:rPr>
      </w:pPr>
      <w:r w:rsidRPr="00A052DB">
        <w:rPr>
          <w:sz w:val="20"/>
          <w:szCs w:val="20"/>
          <w:lang w:val="hr-HR"/>
        </w:rPr>
        <w:t>DNA:</w:t>
      </w:r>
    </w:p>
    <w:p w:rsidRDefault="008233B0" w:rsidP="008233B0" w:rsidR="008233B0" w:rsidRPr="00A052DB">
      <w:pPr>
        <w:rPr>
          <w:sz w:val="20"/>
          <w:szCs w:val="20"/>
          <w:lang w:val="hr-HR"/>
        </w:rPr>
      </w:pPr>
      <w:r w:rsidRPr="00A052DB">
        <w:rPr>
          <w:sz w:val="20"/>
          <w:szCs w:val="20"/>
          <w:lang w:val="hr-HR"/>
        </w:rPr>
        <w:t>1. Objaviti na mrežnoj stranici e-Oglasna ploča sudova zajedno s prijedlogom za otvaranje stečajnog postupka</w:t>
      </w:r>
    </w:p>
    <w:p w:rsidRDefault="008233B0" w:rsidP="008233B0" w:rsidR="008233B0" w:rsidRPr="00A052DB">
      <w:pPr>
        <w:rPr>
          <w:sz w:val="20"/>
          <w:szCs w:val="20"/>
          <w:lang w:val="hr-HR"/>
        </w:rPr>
      </w:pPr>
      <w:r w:rsidRPr="00A052DB">
        <w:rPr>
          <w:sz w:val="20"/>
          <w:szCs w:val="20"/>
          <w:lang w:val="hr-HR"/>
        </w:rPr>
        <w:t>2. Dostaviti radi obavijesti:</w:t>
      </w:r>
    </w:p>
    <w:p w:rsidRDefault="00194620" w:rsidP="008233B0" w:rsidR="00194620" w:rsidRPr="00A052DB">
      <w:pPr>
        <w:rPr>
          <w:sz w:val="20"/>
          <w:szCs w:val="20"/>
          <w:lang w:val="hr-HR"/>
        </w:rPr>
      </w:pPr>
      <w:r w:rsidRPr="00A052DB">
        <w:rPr>
          <w:sz w:val="20"/>
          <w:szCs w:val="20"/>
          <w:lang w:val="hr-HR"/>
        </w:rPr>
        <w:t>- zz dužnika</w:t>
      </w:r>
    </w:p>
    <w:p w:rsidRDefault="008233B0" w:rsidP="007B218F" w:rsidR="008233B0" w:rsidRPr="00A052DB">
      <w:pPr>
        <w:rPr>
          <w:sz w:val="20"/>
          <w:szCs w:val="20"/>
          <w:lang w:val="hr-HR"/>
        </w:rPr>
      </w:pPr>
      <w:r w:rsidRPr="00A052DB">
        <w:rPr>
          <w:sz w:val="20"/>
          <w:szCs w:val="20"/>
          <w:lang w:val="hr-HR"/>
        </w:rPr>
        <w:t>- ŽDO Građansko upravni odjel, Sl. Brod</w:t>
      </w:r>
    </w:p>
    <w:sectPr w:rsidSect="002F2637" w:rsidR="008233B0" w:rsidRPr="00A052DB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DBC" w:rsidP="009A799F" w:rsidR="00C54DBC">
      <w:r>
        <w:separator/>
      </w:r>
    </w:p>
  </w:endnote>
  <w:endnote w:id="0" w:type="continuationSeparator">
    <w:p w:rsidRDefault="00C54DBC" w:rsidP="009A799F" w:rsidR="00C54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DBC" w:rsidP="009A799F" w:rsidR="00C54DBC">
      <w:r>
        <w:separator/>
      </w:r>
    </w:p>
  </w:footnote>
  <w:footnote w:id="0" w:type="continuationSeparator">
    <w:p w:rsidRDefault="00C54DBC" w:rsidP="009A799F" w:rsidR="00C54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09" w:rsidR="009E240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2B03" w:rsidRPr="00DF2B03">
      <w:rPr>
        <w:noProof/>
        <w:lang w:val="hr-HR"/>
      </w:rPr>
      <w:t>2</w:t>
    </w:r>
    <w:r>
      <w:fldChar w:fldCharType="end"/>
    </w:r>
  </w:p>
  <w:p w:rsidRDefault="00F31A67" w:rsidP="00F31A67" w:rsidR="00F31A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51F6"/>
    <w:rsid w:val="00026829"/>
    <w:rsid w:val="0007630B"/>
    <w:rsid w:val="00087E93"/>
    <w:rsid w:val="000A0F80"/>
    <w:rsid w:val="000A5A3C"/>
    <w:rsid w:val="000C2037"/>
    <w:rsid w:val="00194620"/>
    <w:rsid w:val="0020027E"/>
    <w:rsid w:val="00265457"/>
    <w:rsid w:val="002920CF"/>
    <w:rsid w:val="002A0407"/>
    <w:rsid w:val="002D31B3"/>
    <w:rsid w:val="002F2637"/>
    <w:rsid w:val="00301A55"/>
    <w:rsid w:val="003218EF"/>
    <w:rsid w:val="00344798"/>
    <w:rsid w:val="003537DD"/>
    <w:rsid w:val="00391F98"/>
    <w:rsid w:val="003B5341"/>
    <w:rsid w:val="003C481E"/>
    <w:rsid w:val="00443442"/>
    <w:rsid w:val="00445DB5"/>
    <w:rsid w:val="0047183E"/>
    <w:rsid w:val="004A0F66"/>
    <w:rsid w:val="004E638D"/>
    <w:rsid w:val="00526308"/>
    <w:rsid w:val="0054299A"/>
    <w:rsid w:val="00552EF9"/>
    <w:rsid w:val="00570130"/>
    <w:rsid w:val="00595245"/>
    <w:rsid w:val="005B29CD"/>
    <w:rsid w:val="005D27D4"/>
    <w:rsid w:val="00634164"/>
    <w:rsid w:val="00725C85"/>
    <w:rsid w:val="007555F6"/>
    <w:rsid w:val="00775014"/>
    <w:rsid w:val="00776629"/>
    <w:rsid w:val="00787AA7"/>
    <w:rsid w:val="007A49DF"/>
    <w:rsid w:val="007B218F"/>
    <w:rsid w:val="008233B0"/>
    <w:rsid w:val="0085247E"/>
    <w:rsid w:val="008735D8"/>
    <w:rsid w:val="00880A21"/>
    <w:rsid w:val="00896203"/>
    <w:rsid w:val="008B3417"/>
    <w:rsid w:val="008E7013"/>
    <w:rsid w:val="009075F4"/>
    <w:rsid w:val="00953C42"/>
    <w:rsid w:val="009A799F"/>
    <w:rsid w:val="009E2409"/>
    <w:rsid w:val="00A052DB"/>
    <w:rsid w:val="00A13D20"/>
    <w:rsid w:val="00A45904"/>
    <w:rsid w:val="00A56F54"/>
    <w:rsid w:val="00A86DEF"/>
    <w:rsid w:val="00A95477"/>
    <w:rsid w:val="00AC4556"/>
    <w:rsid w:val="00B16350"/>
    <w:rsid w:val="00BA5F0E"/>
    <w:rsid w:val="00C54DBC"/>
    <w:rsid w:val="00CA03A1"/>
    <w:rsid w:val="00CB6952"/>
    <w:rsid w:val="00CD07B7"/>
    <w:rsid w:val="00CD62D6"/>
    <w:rsid w:val="00CE37A3"/>
    <w:rsid w:val="00CF33AF"/>
    <w:rsid w:val="00D13568"/>
    <w:rsid w:val="00D158BC"/>
    <w:rsid w:val="00D21305"/>
    <w:rsid w:val="00D22E25"/>
    <w:rsid w:val="00DA381F"/>
    <w:rsid w:val="00DF2B03"/>
    <w:rsid w:val="00E108BD"/>
    <w:rsid w:val="00E22421"/>
    <w:rsid w:val="00E36AEF"/>
    <w:rsid w:val="00EA1747"/>
    <w:rsid w:val="00EB17F9"/>
    <w:rsid w:val="00EB6486"/>
    <w:rsid w:val="00ED31A8"/>
    <w:rsid w:val="00F25161"/>
    <w:rsid w:val="00F254D5"/>
    <w:rsid w:val="00F31A67"/>
    <w:rsid w:val="00FB7F4D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5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8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5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8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TRANSFORMO d.o.o. za trgovinu i usluge zastupanog po punomoćniku Željko Blaškić</izvorni_sadrzaj>
    <derivirana_varijabla naziv="DomainObject.Predmet.ProtustrankaFormated_1">  TRANSFORMO d.o.o. za trgovinu i usluge zastupanog po punomoćniku Željko Blaškić</derivirana_varijabla>
  </DomainObject.Predmet.ProtustrankaFormated>
  <DomainObject.Predmet.ProtustrankaFormatedOIB>
    <izvorni_sadrzaj>  TRANSFORMO d.o.o. za trgovinu i usluge, OIB 82742737395 zastupanog po punomoćniku Željko Blaškić</izvorni_sadrzaj>
    <derivirana_varijabla naziv="DomainObject.Predmet.ProtustrankaFormatedOIB_1">  TRANSFORMO d.o.o. za trgovinu i usluge, OIB 82742737395 zastupanog po punomoćniku Željko Blaškić</derivirana_varijabla>
  </DomainObject.Predmet.ProtustrankaFormatedOIB>
  <DomainObject.Predmet.ProtustrankaFormatedWithAdress>
    <izvorni_sadrzaj> TRANSFORMO d.o.o. za trgovinu i usluge, Eugena Kumičića 121, 35000 Slavonski Brod zastupanog po punomoćniku Željko Blaškić</izvorni_sadrzaj>
    <derivirana_varijabla naziv="DomainObject.Predmet.ProtustrankaFormatedWithAdress_1"> TRANSFORMO d.o.o. za trgovinu i usluge, Eugena Kumičića 121, 35000 Slavonski Brod zastupanog po punomoćniku Željko Blaškić</derivirana_varijabla>
  </DomainObject.Predmet.ProtustrankaFormatedWithAdress>
  <DomainObject.Predmet.ProtustrankaFormatedWithAdressOIB>
    <izvorni_sadrzaj> TRANSFORMO d.o.o. za trgovinu i usluge, OIB 82742737395, Eugena Kumičića 121, 35000 Slavonski Brod zastupanog po punomoćniku Željko Blaškić</izvorni_sadrzaj>
    <derivirana_varijabla naziv="DomainObject.Predmet.ProtustrankaFormatedWithAdressOIB_1"> TRANSFORMO d.o.o. za trgovinu i usluge, OIB 82742737395, Eugena Kumičića 121, 35000 Slavonski Brod zastupanog po punomoćniku Željko Blaškić</derivirana_varijabla>
  </DomainObject.Predmet.ProtustrankaFormatedWithAdressOIB>
  <DomainObject.Predmet.ProtustrankaWithAdress>
    <izvorni_sadrzaj>TRANSFORMO d.o.o. za trgovinu i usluge Eugena Kumičića 121, 35000 Slavonski Brod</izvorni_sadrzaj>
    <derivirana_varijabla naziv="DomainObject.Predmet.ProtustrankaWithAdress_1">TRANSFORMO d.o.o. za trgovinu i usluge Eugena Kumičića 121, 35000 Slavonski Brod</derivirana_varijabla>
  </DomainObject.Predmet.ProtustrankaWithAdress>
  <DomainObject.Predmet.ProtustrankaWithAdressOIB>
    <izvorni_sadrzaj>TRANSFORMO d.o.o. za trgovinu i usluge, OIB 82742737395, Eugena Kumičića 121, 35000 Slavonski Brod</izvorni_sadrzaj>
    <derivirana_varijabla naziv="DomainObject.Predmet.ProtustrankaWithAdressOIB_1">TRANSFORMO d.o.o. za trgovinu i usluge, OIB 82742737395, Eugena Kumičića 121, 35000 Slavonski Brod</derivirana_varijabla>
  </DomainObject.Predmet.ProtustrankaWithAdressOIB>
  <DomainObject.Predmet.ProtustrankaNazivFormated>
    <izvorni_sadrzaj>TRANSFORMO d.o.o. za trgovinu i usluge</izvorni_sadrzaj>
    <derivirana_varijabla naziv="DomainObject.Predmet.ProtustrankaNazivFormated_1">TRANSFORMO d.o.o. za trgovinu i usluge</derivirana_varijabla>
  </DomainObject.Predmet.ProtustrankaNazivFormated>
  <DomainObject.Predmet.ProtustrankaNazivFormatedOIB>
    <izvorni_sadrzaj>TRANSFORMO d.o.o. za trgovinu i usluge, OIB 82742737395</izvorni_sadrzaj>
    <derivirana_varijabla naziv="DomainObject.Predmet.ProtustrankaNazivFormatedOIB_1">TRANSFORMO d.o.o. za trgovinu i usluge, OIB 82742737395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zastupanog po punomoćniku ŽUPANIJSKO DRŽAVNO ODVJETNIŠTVO U SLAVONSKOM  BRODU</izvorni_sadrzaj>
    <derivirana_varijabla naziv="DomainObject.Predmet.StrankaFormated_1">  MINISTARSTVO FINANCIJA POREZNA UPRAVA zastupanog po punomoćniku ŽUPANIJSKO DRŽAVNO ODVJETNIŠTVO U SLAVONSKOM  BRODU</derivirana_varijabla>
  </DomainObject.Predmet.StrankaFormated>
  <DomainObject.Predmet.StrankaFormatedOIB>
    <izvorni_sadrzaj>  MINISTARSTVO FINANCIJA POREZNA UPRAVA, OIB 18683136487 zastupanog po punomoćniku ŽUPANIJSKO DRŽAVNO ODVJETNIŠTVO U SLAVONSKOM  BRODU</izvorni_sadrzaj>
    <derivirana_varijabla naziv="DomainObject.Predmet.StrankaFormatedOIB_1">  MINISTARSTVO FINANCIJA POREZNA UPRAVA, OIB 18683136487 zastupanog po punomoćniku ŽUPANIJSKO DRŽAVNO ODVJETNIŠTVO U SLAVONSKOM  BRODU</derivirana_varijabla>
  </DomainObject.Predmet.StrankaFormatedOIB>
  <DomainObject.Predmet.StrankaFormatedWithAdress>
    <izvorni_sadrzaj> MINISTARSTVO FINANCIJA POREZNA UPRAVA zastupanog po punomoćniku ŽUPANIJSKO DRŽAVNO ODVJETNIŠTVO U SLAVONSKOM  BRODU</izvorni_sadrzaj>
    <derivirana_varijabla naziv="DomainObject.Predmet.StrankaFormatedWithAdress_1"> MINISTARSTVO FINANCIJA POREZNA UPRAVA zastupanog po punomoćniku ŽUPANIJSKO DRŽAVNO ODVJETNIŠTVO U SLAVONSKOM  BRODU</derivirana_varijabla>
  </DomainObject.Predmet.StrankaFormatedWithAdress>
  <DomainObject.Predmet.StrankaFormatedWithAdressOIB>
    <izvorni_sadrzaj> MINISTARSTVO FINANCIJA POREZNA UPRAVA, OIB 18683136487 zastupanog po punomoćniku ŽUPANIJSKO DRŽAVNO ODVJETNIŠTVO U SLAVONSKOM  BRODU</izvorni_sadrzaj>
    <derivirana_varijabla naziv="DomainObject.Predmet.StrankaFormatedWithAdressOIB_1"> MINISTARSTVO FINANCIJA POREZNA UPRAVA, OIB 18683136487 zastupanog po punomoćniku ŽUPANIJSKO DRŽAVNO ODVJETNIŠTVO U SLAVONSKOM  BRODU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POREZNA UPRAVA zastupanog po punomoćniku ŽUPANIJSKO DRŽAVNO ODVJETNIŠTVO U SLAVONSKOM  BRODU</item>
    </izvorni_sadrzaj>
    <derivirana_varijabla naziv="DomainObject.Predmet.StrankaListFormated_1">
      <item>MINISTARSTVO FINANCIJA POREZNA UPRAVA zastupanog po punomoćniku ŽUPANIJSKO DRŽAVNO ODVJETNIŠTVO U SLAVONSKOM  BRODU</item>
    </derivirana_varijabla>
  </DomainObject.Predmet.StrankaListFormated>
  <DomainObject.Predmet.StrankaListFormatedOIB>
    <izvorni_sadrzaj>
      <item>MINISTARSTVO FINANCIJA POREZNA UPRAVA, OIB 18683136487 zastupanog po punomoćniku ŽUPANIJSKO DRŽAVNO ODVJETNIŠTVO U SLAVONSKOM  BRODU</item>
    </izvorni_sadrzaj>
    <derivirana_varijabla naziv="DomainObject.Predmet.StrankaListFormatedOIB_1">
      <item>MINISTARSTVO FINANCIJA POREZNA UPRAVA, OIB 18683136487 zastupanog po punomoćniku ŽUPANIJSKO DRŽAVNO ODVJETNIŠTVO U SLAVONSKOM  BRODU</item>
    </derivirana_varijabla>
  </DomainObject.Predmet.StrankaListFormatedOIB>
  <DomainObject.Predmet.StrankaListFormatedWithAdress>
    <izvorni_sadrzaj>
      <item>MINISTARSTVO FINANCIJA POREZNA UPRAVA zastupanog po punomoćniku ŽUPANIJSKO DRŽAVNO ODVJETNIŠTVO U SLAVONSKOM  BRODU</item>
    </izvorni_sadrzaj>
    <derivirana_varijabla naziv="DomainObject.Predmet.StrankaListFormatedWithAdress_1">
      <item>MINISTARSTVO FINANCIJA POREZNA UPRAVA zastupanog po punomoćniku ŽUPANIJSKO DRŽAVNO ODVJETNIŠTVO U SLAVONSKOM  BRODU</item>
    </derivirana_varijabla>
  </DomainObject.Predmet.StrankaListFormatedWithAdress>
  <DomainObject.Predmet.StrankaListFormatedWithAdressOIB>
    <izvorni_sadrzaj>
      <item>MINISTARSTVO FINANCIJA POREZNA UPRAVA, OIB 18683136487 zastupanog po punomoćniku ŽUPANIJSKO DRŽAVNO ODVJETNIŠTVO U SLAVONSKOM  BRODU</item>
    </izvorni_sadrzaj>
    <derivirana_varijabla naziv="DomainObject.Predmet.StrankaListFormatedWithAdressOIB_1">
      <item>MINISTARSTVO FINANCIJA POREZNA UPRAVA, OIB 18683136487 zastupanog po punomoćniku ŽUPANIJSKO DRŽAVNO ODVJETNIŠTVO U SLAVONSKOM  BRODU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TRANSFORMO d.o.o. za trgovinu i usluge zastupanog po punomoćniku Željko Blaškić</item>
    </izvorni_sadrzaj>
    <derivirana_varijabla naziv="DomainObject.Predmet.ProtuStrankaListFormated_1">
      <item>TRANSFORMO d.o.o. za trgovinu i usluge zastupanog po punomoćniku Željko Blaškić</item>
    </derivirana_varijabla>
  </DomainObject.Predmet.ProtuStrankaListFormated>
  <DomainObject.Predmet.ProtuStrankaListFormatedOIB>
    <izvorni_sadrzaj>
      <item>TRANSFORMO d.o.o. za trgovinu i usluge, OIB 82742737395 zastupanog po punomoćniku Željko Blaškić</item>
    </izvorni_sadrzaj>
    <derivirana_varijabla naziv="DomainObject.Predmet.ProtuStrankaListFormatedOIB_1">
      <item>TRANSFORMO d.o.o. za trgovinu i usluge, OIB 82742737395 zastupanog po punomoćniku Željko Blaškić</item>
    </derivirana_varijabla>
  </DomainObject.Predmet.ProtuStrankaListFormatedOIB>
  <DomainObject.Predmet.ProtuStrankaListFormatedWithAdress>
    <izvorni_sadrzaj>
      <item>TRANSFORMO d.o.o. za trgovinu i usluge, Eugena Kumičića 121, 35000 Slavonski Brod zastupanog po punomoćniku Željko Blaškić</item>
    </izvorni_sadrzaj>
    <derivirana_varijabla naziv="DomainObject.Predmet.ProtuStrankaListFormatedWithAdress_1">
      <item>TRANSFORMO d.o.o. za trgovinu i usluge, Eugena Kumičića 121, 35000 Slavonski Brod zastupanog po punomoćniku Željko Blaškić</item>
    </derivirana_varijabla>
  </DomainObject.Predmet.ProtuStrankaListFormatedWithAdress>
  <DomainObject.Predmet.ProtuStrankaListFormatedWithAdressOIB>
    <izvorni_sadrzaj>
      <item>TRANSFORMO d.o.o. za trgovinu i usluge, OIB 82742737395, Eugena Kumičića 121, 35000 Slavonski Brod zastupanog po punomoćniku Željko Blaškić</item>
    </izvorni_sadrzaj>
    <derivirana_varijabla naziv="DomainObject.Predmet.ProtuStrankaListFormatedWithAdressOIB_1">
      <item>TRANSFORMO d.o.o. za trgovinu i usluge, OIB 82742737395, Eugena Kumičića 121, 35000 Slavonski Brod zastupanog po punomoćniku Željko Blaškić</item>
    </derivirana_varijabla>
  </DomainObject.Predmet.ProtuStrankaListFormatedWithAdressOIB>
  <DomainObject.Predmet.ProtuStrankaListNazivFormated>
    <izvorni_sadrzaj>
      <item>TRANSFORMO d.o.o. za trgovinu i usluge</item>
    </izvorni_sadrzaj>
    <derivirana_varijabla naziv="DomainObject.Predmet.ProtuStrankaListNazivFormated_1">
      <item>TRANSFORMO d.o.o. za trgovinu i usluge</item>
    </derivirana_varijabla>
  </DomainObject.Predmet.ProtuStrankaListNazivFormated>
  <DomainObject.Predmet.ProtuStrankaListNazivFormatedOIB>
    <izvorni_sadrzaj>
      <item>TRANSFORMO d.o.o. za trgovinu i usluge, OIB 82742737395</item>
    </izvorni_sadrzaj>
    <derivirana_varijabla naziv="DomainObject.Predmet.ProtuStrankaListNazivFormatedOIB_1">
      <item>TRANSFORMO d.o.o. za trgovinu i usluge, OIB 82742737395</item>
    </derivirana_varijabla>
  </DomainObject.Predmet.ProtuStrankaListNazivFormatedOIB>
  <DomainObject.Predmet.OstaliListFormated>
    <izvorni_sadrzaj>
      <item>ŽUPANIJSKO DRŽAVNO ODVJETNIŠTVO U SLAVONSKOM  BRODU punomoćnik sudionika u postupku MINISTARSTVO FINANCIJA POREZNA UPRAVA</item>
      <item>Željko Blaškić punomoćnik sudionika u postupku TRANSFORMO d.o.o. za trgovinu i usluge</item>
    </izvorni_sadrzaj>
    <derivirana_varijabla naziv="DomainObject.Predmet.OstaliListFormated_1">
      <item>ŽUPANIJSKO DRŽAVNO ODVJETNIŠTVO U SLAVONSKOM  BRODU punomoćnik sudionika u postupku MINISTARSTVO FINANCIJA POREZNA UPRAVA</item>
      <item>Željko Blaškić punomoćnik sudionika u postupku TRANSFORMO d.o.o. za trgovinu i usluge</item>
    </derivirana_varijabla>
  </DomainObject.Predmet.OstaliListFormated>
  <DomainObject.Predmet.OstaliListFormatedOIB>
    <izvorni_sadrzaj>
      <item>ŽUPANIJSKO DRŽAVNO ODVJETNIŠTVO U SLAVONSKOM  BRODU punomoćnik sudionika u postupku MINISTARSTVO FINANCIJA POREZNA UPRAVA</item>
      <item>Željko Blaškić, OIB 28298568145 punomoćnik sudionika u postupku TRANSFORMO d.o.o. za trgovinu i usluge</item>
    </izvorni_sadrzaj>
    <derivirana_varijabla naziv="DomainObject.Predmet.OstaliListFormatedOIB_1">
      <item>ŽUPANIJSKO DRŽAVNO ODVJETNIŠTVO U SLAVONSKOM  BRODU punomoćnik sudionika u postupku MINISTARSTVO FINANCIJA POREZNA UPRAVA</item>
      <item>Željko Blaškić, OIB 28298568145 punomoćnik sudionika u postupku TRANSFORMO d.o.o. za trgovinu i usluge</item>
    </derivirana_varijabla>
  </DomainObject.Predmet.OstaliListFormatedOIB>
  <DomainObject.Predmet.OstaliListFormatedWithAdress>
    <izvorni_sadrzaj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</izvorni_sadrzaj>
    <derivirana_varijabla naziv="DomainObject.Predmet.OstaliListFormatedWithAdress_1"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</derivirana_varijabla>
  </DomainObject.Predmet.OstaliListFormatedWithAdress>
  <DomainObject.Predmet.OstaliListFormatedWithAdressOIB>
    <izvorni_sadrzaj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</izvorni_sadrzaj>
    <derivirana_varijabla naziv="DomainObject.Predmet.OstaliListFormatedWithAdressOIB_1"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</derivirana_varijabla>
  </DomainObject.Predmet.OstaliListFormatedWithAdressOIB>
  <DomainObject.Predmet.OstaliListNazivFormated>
    <izvorni_sadrzaj>
      <item>ŽUPANIJSKO DRŽAVNO ODVJETNIŠTVO U SLAVONSKOM  BRODU</item>
      <item>Željko Blaškić</item>
    </izvorni_sadrzaj>
    <derivirana_varijabla naziv="DomainObject.Predmet.OstaliListNazivFormated_1">
      <item>ŽUPANIJSKO DRŽAVNO ODVJETNIŠTVO U SLAVONSKOM  BRODU</item>
      <item>Željko Blaškić</item>
    </derivirana_varijabla>
  </DomainObject.Predmet.OstaliListNazivFormated>
  <DomainObject.Predmet.OstaliListNazivFormatedOIB>
    <izvorni_sadrzaj>
      <item>ŽUPANIJSKO DRŽAVNO ODVJETNIŠTVO U SLAVONSKOM  BRODU</item>
      <item>Željko Blaškić, OIB 28298568145</item>
    </izvorni_sadrzaj>
    <derivirana_varijabla naziv="DomainObject.Predmet.OstaliListNazivFormatedOIB_1">
      <item>ŽUPANIJSKO DRŽAVNO ODVJETNIŠTVO U SLAVONSKOM  BRODU</item>
      <item>Željko Blaškić, OIB 28298568145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TRANSFORMO d.o.o. za trgovinu i usluge</izvorni_sadrzaj>
    <derivirana_varijabla naziv="DomainObject.Predmet.ProtustrankaIDrugi_1">TRANSFORMO d.o.o. za trgovinu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TRANSFORMO d.o.o. za trgovinu i usluge, OIB 82742737395, Eugena Kumičića 121, 35000 Slavonski Brod</izvorni_sadrzaj>
    <derivirana_varijabla naziv="DomainObject.Predmet.ProtustrankaIDrugiAdressOIB_1">TRANSFORMO d.o.o. za trgovinu i usluge, OIB 82742737395, Eugena Kumičića 121,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TRANSFORMO d.o.o. za trgovinu i usluge</item>
      <item>MINISTARSTVO FINANCIJA POREZNA UPRAVA</item>
      <item>ŽUPANIJSKO DRŽAVNO ODVJETNIŠTVO U SLAVONSKOM  BRODU</item>
      <item>Željko Blaškić</item>
    </izvorni_sadrzaj>
    <derivirana_varijabla naziv="DomainObject.Predmet.SudioniciListNaziv_1">
      <item>TRANSFORMO d.o.o. za trgovinu i usluge</item>
      <item>MINISTARSTVO FINANCIJA POREZNA UPRAVA</item>
      <item>ŽUPANIJSKO DRŽAVNO ODVJETNIŠTVO U SLAVONSKOM  BRODU</item>
      <item>Željko Blaškić</item>
    </derivirana_varijabla>
  </DomainObject.Predmet.SudioniciListNaziv>
  <DomainObject.Predmet.SudioniciListAdressOIB>
    <izvorni_sadrzaj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</izvorni_sadrzaj>
    <derivirana_varijabla naziv="DomainObject.Predmet.SudioniciListAdressOIB_1"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82742737395</item>
      <item>, OIB 18683136487</item>
      <item>, OIB null</item>
      <item>, OIB 28298568145</item>
    </izvorni_sadrzaj>
    <derivirana_varijabla naziv="DomainObject.Predmet.SudioniciListNazivOIB_1">
      <item>, OIB 82742737395</item>
      <item>, OIB 18683136487</item>
      <item>, OIB null</item>
      <item>, OIB 28298568145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FD7E5-B1EE-4F7F-B398-2E09F91FE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642</properties:Words>
  <properties:Characters>3779</properties:Characters>
  <properties:Lines>90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2016-06-23T07:15:00Z</dcterms:created>
  <dc:creator>zbiondic</dc:creator>
  <cp:lastModifiedBy>wsadmin</cp:lastModifiedBy>
  <cp:lastPrinted>2016-06-23T06:51:00Z</cp:lastPrinted>
  <dcterms:modified xmlns:xsi="http://www.w3.org/2001/XMLSchema-instance" xsi:type="dcterms:W3CDTF">2016-06-29T11:12:00Z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