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8137" w14:paraId="aa28137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6E2E98" w:rsidRPr="006E2E98">
        <w:t>263</w:t>
      </w:r>
      <w:r w:rsidR="00A73D9A" w:rsidRPr="006E2E98">
        <w:t>/</w:t>
      </w:r>
      <w:r w:rsidR="006E2E98" w:rsidRPr="006E2E98">
        <w:t>2016-71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>R</w:t>
      </w:r>
      <w:r w:rsidR="007557FD" w:rsidRPr="006E2E98">
        <w:rPr>
          <w:rFonts w:cs="Times New Roman" w:hAnsi="Times New Roman" w:ascii="Times New Roman"/>
          <w:b w:val="false"/>
          <w:sz w:val="24"/>
        </w:rPr>
        <w:t>E</w:t>
      </w:r>
      <w:r w:rsidR="00863BE5" w:rsidRPr="006E2E98">
        <w:rPr>
          <w:rFonts w:cs="Times New Roman" w:hAnsi="Times New Roman" w:ascii="Times New Roman"/>
          <w:b w:val="false"/>
          <w:sz w:val="24"/>
        </w:rPr>
        <w:t>P</w:t>
      </w:r>
      <w:r w:rsidR="007557FD" w:rsidRPr="006E2E98">
        <w:rPr>
          <w:rFonts w:cs="Times New Roman" w:hAnsi="Times New Roman" w:ascii="Times New Roman"/>
          <w:b w:val="false"/>
          <w:sz w:val="24"/>
        </w:rPr>
        <w:t>UBLIKA  HRVATSK</w:t>
      </w:r>
      <w:r w:rsidRPr="006E2E98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6E2E98">
      <w:pPr>
        <w:jc w:val="both"/>
        <w:rPr>
          <w:bCs/>
        </w:rPr>
      </w:pPr>
      <w:r w:rsidRPr="006E2E98">
        <w:rPr>
          <w:bCs/>
        </w:rPr>
        <w:t>TRGOVAČKI SUD U ZADRU</w:t>
      </w:r>
    </w:p>
    <w:p w:rsidRDefault="009C5789" w:rsidP="00C435A4" w:rsidR="009C5789" w:rsidRPr="006E2E98">
      <w:pPr>
        <w:jc w:val="both"/>
        <w:rPr>
          <w:bCs/>
        </w:rPr>
      </w:pPr>
      <w:r w:rsidRPr="006E2E98">
        <w:rPr>
          <w:bCs/>
        </w:rPr>
        <w:t>Dr. Franje Tuđmana 35</w:t>
      </w:r>
      <w:r w:rsidR="0070484E" w:rsidRPr="006E2E98">
        <w:rPr>
          <w:bCs/>
        </w:rPr>
        <w:t>.</w:t>
      </w:r>
    </w:p>
    <w:p w:rsidRDefault="00C435A4" w:rsidP="00800C53" w:rsidR="00C435A4" w:rsidRPr="006E2E98">
      <w:pPr>
        <w:jc w:val="center"/>
        <w:rPr>
          <w:bCs/>
        </w:rPr>
      </w:pP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6E2E98" w:rsidRPr="006E2E98">
        <w:rPr>
          <w:rFonts w:cs="Times New Roman" w:hAnsi="Times New Roman" w:ascii="Times New Roman"/>
          <w:sz w:val="24"/>
        </w:rPr>
        <w:t>MERIDIJAN GRUPA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>, Zadar, Ive Senjanina 14B, Zadar, OIB: 39317990272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6E2E98" w:rsidRPr="006E2E98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6E2E98" w:rsidRPr="006E2E98">
        <w:rPr>
          <w:rFonts w:cs="Times New Roman" w:hAnsi="Times New Roman" w:ascii="Times New Roman"/>
          <w:sz w:val="24"/>
        </w:rPr>
        <w:t>5. srpnja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6E2E98">
        <w:rPr>
          <w:rFonts w:cs="Times New Roman" w:hAnsi="Times New Roman" w:ascii="Times New Roman"/>
          <w:sz w:val="24"/>
          <w:szCs w:val="24"/>
        </w:rPr>
        <w:t>MERIDIJAN GRUPA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2E98">
        <w:rPr>
          <w:rFonts w:cs="Times New Roman" w:hAnsi="Times New Roman" w:ascii="Times New Roman"/>
          <w:sz w:val="24"/>
          <w:szCs w:val="24"/>
        </w:rPr>
        <w:t>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6E2E9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Brodica marke Elan 333, oznaka 24ZD, ime PUNTICA, godina gradnje 2002.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Pr="006E2E98">
        <w:rPr>
          <w:rFonts w:cs="Times New Roman" w:hAnsi="Times New Roman" w:ascii="Times New Roman"/>
          <w:sz w:val="24"/>
          <w:szCs w:val="24"/>
        </w:rPr>
        <w:t>LEONIDU HOLJARU, Put braće Honovića 20, 51 415 Oprić, OIB: 87566090847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6E2E98" w:rsidRPr="006E2E98">
        <w:rPr>
          <w:rFonts w:cs="Times New Roman" w:hAnsi="Times New Roman" w:ascii="Times New Roman"/>
          <w:sz w:val="24"/>
          <w:szCs w:val="24"/>
        </w:rPr>
        <w:t>LEONIDU HOLJARU, Put braće Honovića 20, 51 415 Oprić, OIB: 87566090847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EC6688">
        <w:rPr>
          <w:rFonts w:cs="Times New Roman" w:hAnsi="Times New Roman" w:ascii="Times New Roman"/>
          <w:sz w:val="24"/>
          <w:szCs w:val="24"/>
        </w:rPr>
        <w:t>95.933,50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6E2E98">
        <w:rPr>
          <w:rFonts w:cs="Times New Roman" w:hAnsi="Times New Roman" w:ascii="Times New Roman"/>
          <w:sz w:val="24"/>
          <w:szCs w:val="24"/>
        </w:rPr>
        <w:t>31194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4057,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6E2E98">
        <w:rPr>
          <w:rFonts w:cs="Times New Roman" w:hAnsi="Times New Roman" w:ascii="Times New Roman"/>
          <w:sz w:val="24"/>
          <w:szCs w:val="24"/>
        </w:rPr>
        <w:t>23.483,37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C6688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402BE1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IGOR ŠIKIĆ, Radnička cesta 40, 20000 Dubrovnik, OIB: 40739439833</w:t>
      </w:r>
      <w:r w:rsidR="00C40725">
        <w:rPr>
          <w:rFonts w:cs="Times New Roman" w:hAnsi="Times New Roman" w:ascii="Times New Roman"/>
          <w:sz w:val="24"/>
          <w:szCs w:val="24"/>
        </w:rPr>
        <w:t>, IBAN: HR6423400093212326252,</w:t>
      </w:r>
    </w:p>
    <w:p w:rsidRDefault="00402BE1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MADURA PROJECT j.d.o.o., Čemernička 6, 10000 Zagreb, OIB: 03115509917</w:t>
      </w:r>
      <w:r w:rsidR="00C40725">
        <w:rPr>
          <w:rFonts w:cs="Times New Roman" w:hAnsi="Times New Roman" w:ascii="Times New Roman"/>
          <w:sz w:val="24"/>
          <w:szCs w:val="24"/>
        </w:rPr>
        <w:t>, IBAN: HR9223400093202654557,</w:t>
      </w:r>
    </w:p>
    <w:p w:rsidRDefault="00402BE1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IGOR MATKOVIĆ, Kalčeva 22, 52100 Pula, OIB: 68126486981</w:t>
      </w:r>
      <w:r w:rsidR="00C40725">
        <w:rPr>
          <w:rFonts w:cs="Times New Roman" w:hAnsi="Times New Roman" w:ascii="Times New Roman"/>
          <w:sz w:val="24"/>
          <w:szCs w:val="24"/>
        </w:rPr>
        <w:t>, IBAN: HR1423600003232359442,</w:t>
      </w:r>
    </w:p>
    <w:p w:rsidRDefault="00402BE1" w:rsidP="002633C2" w:rsidR="002633C2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COOP POREČ trgovina i usluge, d.o.o., Buranka 16, 52440 Varvari, OIB: 61812590095</w:t>
      </w:r>
      <w:r w:rsidR="00C40725">
        <w:rPr>
          <w:rFonts w:cs="Times New Roman" w:hAnsi="Times New Roman" w:ascii="Times New Roman"/>
          <w:sz w:val="24"/>
          <w:szCs w:val="24"/>
        </w:rPr>
        <w:t>, IBAN: HR1923800061110010010,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EC6688">
        <w:t>3. srpnja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EC6688">
        <w:t>3119</w:t>
      </w:r>
      <w:r w:rsidRPr="006E2E98">
        <w:t xml:space="preserve">) od </w:t>
      </w:r>
      <w:r w:rsidR="00EC6688">
        <w:t>4. travnja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C6688">
        <w:t>782</w:t>
      </w:r>
      <w:r w:rsidRPr="006E2E98">
        <w:t>, Ur. br.: 04-09-17-</w:t>
      </w:r>
      <w:r w:rsidR="00EC6688">
        <w:t>78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EC6688">
        <w:t>29. lipnja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EC6688">
        <w:t>LEONID HOLJAR</w:t>
      </w:r>
      <w:r w:rsidR="00EC6688" w:rsidRPr="006E2E98">
        <w:t>, Put braće Honovića 20, 51 415 Oprić, OIB: 87566090847</w:t>
      </w:r>
      <w:r w:rsidR="00E20A1B" w:rsidRPr="006E2E98">
        <w:t>,</w:t>
      </w:r>
      <w:r w:rsidRPr="006E2E98">
        <w:t xml:space="preserve"> u iznosu od </w:t>
      </w:r>
      <w:r w:rsidR="00EC6688">
        <w:t>119.416,87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8B41CC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U Zadru, </w:t>
      </w:r>
      <w:r w:rsidR="00EC6688">
        <w:rPr>
          <w:rFonts w:cs="Times New Roman" w:hAnsi="Times New Roman" w:ascii="Times New Roman"/>
          <w:sz w:val="24"/>
        </w:rPr>
        <w:t>5. srpnja</w:t>
      </w:r>
      <w:r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B41CC" w:rsidR="008B41CC" w:rsidRPr="006E2E98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                                Sutkinja</w:t>
      </w:r>
    </w:p>
    <w:p w:rsidRDefault="008B41CC" w:rsidP="008B41CC" w:rsidR="008B41CC" w:rsidRPr="006E2E98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Ardena Bajlo 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F9750E" w:rsidP="00F9750E" w:rsidR="00F9750E" w:rsidRPr="006E2E98">
      <w:pPr>
        <w:jc w:val="both"/>
      </w:pPr>
      <w:r w:rsidRPr="006E2E98">
        <w:lastRenderedPageBreak/>
        <w:t>Pouka o pravnom lijeku: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F9750E" w:rsidP="00F9750E" w:rsidR="00F9750E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EC6688" w:rsidP="00F9750E" w:rsidR="00F9750E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9750E" w:rsidP="00F9750E" w:rsidR="00F9750E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9A7733" w:rsidRPr="006E2E98">
        <w:rPr>
          <w:rFonts w:cs="Times New Roman" w:hAnsi="Times New Roman" w:ascii="Times New Roman"/>
          <w:sz w:val="24"/>
          <w:szCs w:val="24"/>
        </w:rPr>
        <w:t>RC Split, Mažuranićevo šetalište 24B</w:t>
      </w:r>
      <w:r w:rsidRPr="006E2E98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8B41CC" w:rsidP="00F9750E" w:rsidR="00F9750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857670" w:rsidP="00F9750E" w:rsidR="00857670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D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Posl. </w:t>
    </w:r>
    <w:r w:rsidRPr="009C5789">
      <w:t>br</w:t>
    </w:r>
    <w:r>
      <w:t>oj:</w:t>
    </w:r>
    <w:r w:rsidRPr="009C5789">
      <w:t xml:space="preserve"> 1 St-</w:t>
    </w:r>
    <w:r>
      <w:t>263/2016-71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1C2DC4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02BE1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D21AA"/>
    <w:rsid w:val="007F5A15"/>
    <w:rsid w:val="00800C53"/>
    <w:rsid w:val="008274BF"/>
    <w:rsid w:val="00836BA3"/>
    <w:rsid w:val="00850698"/>
    <w:rsid w:val="00857670"/>
    <w:rsid w:val="00863BE5"/>
    <w:rsid w:val="008A50E3"/>
    <w:rsid w:val="008B41CC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51E4"/>
    <w:rsid w:val="00A73D9A"/>
    <w:rsid w:val="00A97BCD"/>
    <w:rsid w:val="00AF4DFF"/>
    <w:rsid w:val="00C40725"/>
    <w:rsid w:val="00C435A4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A1B"/>
    <w:rsid w:val="00E323FE"/>
    <w:rsid w:val="00E32B4D"/>
    <w:rsid w:val="00E8758E"/>
    <w:rsid w:val="00EC6688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C2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C2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4526</properties:Characters>
  <properties:Lines>115</properties:Lines>
  <properties:Paragraphs>38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2017-07-05T06:05:00Z</dcterms:created>
  <dc:creator>Administrator</dc:creator>
  <cp:lastModifiedBy>Ardena Bajlo</cp:lastModifiedBy>
  <cp:lastPrinted>2015-11-16T10:29:00Z</cp:lastPrinted>
  <dcterms:modified xmlns:xsi="http://www.w3.org/2001/XMLSchema-instance" xsi:type="dcterms:W3CDTF">2017-07-05T10:46:00Z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