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e48cd6e" w14:textId="e48cd6e">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0575DB">
        <w:t>2054</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u stečajnom postupku u povodu prijedloga FINANCIJSKE AGENCIJE, OIB</w:t>
      </w:r>
      <w:r w:rsidR="001062CA">
        <w:t>:</w:t>
      </w:r>
      <w:r w:rsidRPr="00494A60">
        <w:t xml:space="preserve"> 85821130368, Zagreb, Ulica grada Vukovara 70, za otvaranje stečajnog postupka nad dužnikom </w:t>
      </w:r>
      <w:r w:rsidR="000575DB">
        <w:t>MARGA USLUGE j.d.o.o., OIB: 05705177789, Zagreb, Bijeljavina 16</w:t>
      </w:r>
      <w:r w:rsidR="00F02376">
        <w:t xml:space="preserve">, </w:t>
      </w:r>
      <w:r w:rsidR="00027D17">
        <w:t>26</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0575DB" w:rsidR="000575DB">
        <w:t>MARGA USLUGE j.d.o.o., OIB: 05705177789, Zagreb, Bijeljavina 16</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0575DB">
        <w:t>Tomislavu Marić</w:t>
      </w:r>
      <w:r w:rsidR="001062CA">
        <w:t>u</w:t>
      </w:r>
      <w:r w:rsidR="000575DB">
        <w:t xml:space="preserve"> iz Zagreba, Skuzini 5, OIB 42555751367</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027D17">
        <w:t>26</w:t>
      </w:r>
      <w:r w:rsidRPr="00494A60">
        <w:t xml:space="preserve">. </w:t>
      </w:r>
      <w:r w:rsidR="002D4E8A">
        <w:t>rujna</w:t>
      </w:r>
      <w:r w:rsidRPr="00494A60">
        <w:t xml:space="preserve"> 2019. u </w:t>
      </w:r>
      <w:r w:rsidR="00AA23D8">
        <w:t>9</w:t>
      </w:r>
      <w:r w:rsidR="008F29B0">
        <w:t>.</w:t>
      </w:r>
      <w:r w:rsidR="000575DB">
        <w:t>15</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Pr="00494A60" w:rsidR="00A93816" w:rsidP="00F02376" w:rsidRDefault="00A93816">
      <w:pPr>
        <w:jc w:val="both"/>
      </w:pPr>
    </w:p>
    <w:p w:rsidR="00494A60" w:rsidP="00A93816" w:rsidRDefault="00A93816">
      <w:pPr>
        <w:ind w:firstLine="708"/>
        <w:jc w:val="both"/>
      </w:pPr>
      <w:r w:rsidRPr="00A93816">
        <w:t>U skladu s odredbom čl.128. st.5. SZ-a navedeno ročište sud može spojiti s ročištem radi rasprave o pretpostavkama za otvaranje stečajnog postupka ako nije određeno ispitivanje gospodarskom stanja u smislu odredbe čl.125. SZ-a.</w:t>
      </w:r>
    </w:p>
    <w:p w:rsidRPr="00494A60" w:rsidR="00A93816" w:rsidP="00A93816" w:rsidRDefault="00A93816">
      <w:pPr>
        <w:ind w:firstLine="708"/>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027D17">
        <w:t>20</w:t>
      </w:r>
      <w:r w:rsidR="008F29B0">
        <w:t xml:space="preserve">. </w:t>
      </w:r>
      <w:r w:rsidR="00027D17">
        <w:t>kolovoza</w:t>
      </w:r>
      <w:r w:rsidRPr="00494A60">
        <w:t xml:space="preserve"> 2019. dužnik u Očevidniku redoslijeda osnova za plaćanje imao evidentirane neizvršene osnove za plaćanje u neprekinutom razdoblju od 120 dana, u ukupnom iznosu od </w:t>
      </w:r>
      <w:r w:rsidR="000575DB">
        <w:t>22</w:t>
      </w:r>
      <w:r w:rsidR="008F29B0">
        <w:t>.</w:t>
      </w:r>
      <w:r w:rsidR="000575DB">
        <w:t>975</w:t>
      </w:r>
      <w:r w:rsidR="008F29B0">
        <w:t>,</w:t>
      </w:r>
      <w:r w:rsidR="000575DB">
        <w:t>53</w:t>
      </w:r>
      <w:r w:rsidRPr="00494A60">
        <w:t xml:space="preserve"> kn, te </w:t>
      </w:r>
      <w:r w:rsidR="000575DB">
        <w:t>dvoje</w:t>
      </w:r>
      <w:r w:rsidR="008F29B0">
        <w:t xml:space="preserve"> </w:t>
      </w:r>
      <w:r w:rsidR="000575DB">
        <w:t>zaposlenih</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A93816" w:rsidR="00A93816">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027D17">
        <w:t>26</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305AD0">
          <w:rPr>
            <w:noProof/>
          </w:rPr>
          <w:t>1</w:t>
        </w:r>
        <w:r>
          <w:fldChar w:fldCharType="end"/>
        </w:r>
      </w:p>
    </w:sdtContent>
  </w:sdt>
  <w:p w:rsidR="0008074E" w:rsidRDefault="00305AD0">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027D17"/>
    <w:rsid w:val="000575DB"/>
    <w:rsid w:val="001062CA"/>
    <w:rsid w:val="002D4E8A"/>
    <w:rsid w:val="00305AD0"/>
    <w:rsid w:val="00464311"/>
    <w:rsid w:val="00494A60"/>
    <w:rsid w:val="00526090"/>
    <w:rsid w:val="008F29B0"/>
    <w:rsid w:val="009826D4"/>
    <w:rsid w:val="00A93816"/>
    <w:rsid w:val="00AA23D8"/>
    <w:rsid w:val="00AD0851"/>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305AD0"/>
    <w:rPr>
      <w:color w:val="808080"/>
      <w:bdr w:val="none" w:color="auto" w:sz="0" w:space="0"/>
      <w:shd w:val="clear" w:color="auto" w:fill="auto"/>
    </w:rPr>
  </w:style>
  <w:style w:type="character" w:styleId="eSPISCCParagraphDefaultFont" w:customStyle="true">
    <w:name w:val="eSPIS_CC_Paragraph Default Font"/>
    <w:basedOn w:val="Zadanifontodlomka"/>
    <w:rsid w:val="00305AD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05AD0"/>
    <w:rPr>
      <w:bdr w:val="none" w:color="auto" w:sz="0" w:space="0"/>
      <w:shd w:val="clear" w:color="auto" w:fill="FFFFCC"/>
      <w:lang w:val="hr-HR"/>
    </w:rPr>
  </w:style>
  <w:style w:type="character" w:styleId="PozadinaSvijetloCrvena" w:customStyle="true">
    <w:name w:val="Pozadina_SvijetloCrvena"/>
    <w:basedOn w:val="eSPISCCParagraphDefaultFont"/>
    <w:rsid w:val="00305AD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05AD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305AD0"/>
    <w:rPr>
      <w:color w:val="808080"/>
      <w:bdr w:color="auto" w:space="0" w:sz="0" w:val="none"/>
      <w:shd w:color="auto" w:fill="auto" w:val="clear"/>
    </w:rPr>
  </w:style>
  <w:style w:customStyle="1" w:styleId="eSPISCCParagraphDefaultFont" w:type="character">
    <w:name w:val="eSPIS_CC_Paragraph Default Font"/>
    <w:basedOn w:val="Zadanifontodlomka"/>
    <w:rsid w:val="00305A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5AD0"/>
    <w:rPr>
      <w:bdr w:color="auto" w:space="0" w:sz="0" w:val="none"/>
      <w:shd w:color="auto" w:fill="FFFFCC" w:val="clear"/>
      <w:lang w:val="hr-HR"/>
    </w:rPr>
  </w:style>
  <w:style w:customStyle="1" w:styleId="PozadinaSvijetloCrvena" w:type="character">
    <w:name w:val="Pozadina_SvijetloCrvena"/>
    <w:basedOn w:val="eSPISCCParagraphDefaultFont"/>
    <w:rsid w:val="00305A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5AD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26. kolovoza 2019.</izvorni_sadrzaj>
    <derivirana_varijabla naziv="DomainObject.DatumDonosenjaOdluke_1">26.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2054</izvorni_sadrzaj>
    <derivirana_varijabla naziv="DomainObject.Predmet.Broj_1">2054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kolovoza 2019.</izvorni_sadrzaj>
    <derivirana_varijabla naziv="DomainObject.Predmet.DatumIzradeOptuznogAkta_1">21. kolovoza 2019.</derivirana_varijabla>
  </DomainObject.Predmet.DatumIzradeOptuznogAkta>
  <DomainObject.Predmet.DatumIzradeOptuznogAktaFormated>
    <izvorni_sadrzaj>21.8.2019.</izvorni_sadrzaj>
    <derivirana_varijabla naziv="DomainObject.Predmet.DatumIzradeOptuznogAktaFormated_1">21.8.2019.</derivirana_varijabla>
  </DomainObject.Predmet.DatumIzradeOptuznogAktaFormated>
  <DomainObject.Predmet.DatumOsnivanja>
    <izvorni_sadrzaj>21. kolovoza 2019.</izvorni_sadrzaj>
    <derivirana_varijabla naziv="DomainObject.Predmet.DatumOsnivanja_1">21.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kolovoza 2019.</izvorni_sadrzaj>
    <derivirana_varijabla naziv="DomainObject.Predmet.DatumPrimitkaOptuznogAkta_1">21.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St-2054/2019</izvorni_sadrzaj>
    <derivirana_varijabla naziv="DomainObject.Predmet.OznakaBroj_1">St-2054/2019</derivirana_varijabla>
  </DomainObject.Predmet.OznakaBroj>
  <DomainObject.Predmet.OznakaBrojOptuznogAkta>
    <izvorni_sadrzaj>04-06-19-3598</izvorni_sadrzaj>
    <derivirana_varijabla naziv="DomainObject.Predmet.OznakaBrojOptuznogAkta_1">04-06-19-3598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MARGA USLUGE j.d.o.o.</izvorni_sadrzaj>
    <derivirana_varijabla naziv="DomainObject.Predmet.ProtustrankaFormated_1">  MARGA USLUGE j.d.o.o.</derivirana_varijabla>
  </DomainObject.Predmet.ProtustrankaFormated>
  <DomainObject.Predmet.ProtustrankaFormatedOIB>
    <izvorni_sadrzaj>  MARGA USLUGE j.d.o.o., OIB 05705177789</izvorni_sadrzaj>
    <derivirana_varijabla naziv="DomainObject.Predmet.ProtustrankaFormatedOIB_1">  MARGA USLUGE j.d.o.o., OIB 05705177789</derivirana_varijabla>
  </DomainObject.Predmet.ProtustrankaFormatedOIB>
  <DomainObject.Predmet.ProtustrankaFormatedWithAdress>
    <izvorni_sadrzaj> MARGA USLUGE j.d.o.o., Bijeljavina 16, 10000 Zagreb</izvorni_sadrzaj>
    <derivirana_varijabla naziv="DomainObject.Predmet.ProtustrankaFormatedWithAdress_1"> MARGA USLUGE j.d.o.o., Bijeljavina 16, 10000 Zagreb</derivirana_varijabla>
  </DomainObject.Predmet.ProtustrankaFormatedWithAdress>
  <DomainObject.Predmet.ProtustrankaFormatedWithAdressOIB>
    <izvorni_sadrzaj> MARGA USLUGE j.d.o.o., OIB 05705177789, Bijeljavina 16, 10000 Zagreb</izvorni_sadrzaj>
    <derivirana_varijabla naziv="DomainObject.Predmet.ProtustrankaFormatedWithAdressOIB_1"> MARGA USLUGE j.d.o.o., OIB 05705177789, Bijeljavina 16, 10000 Zagreb</derivirana_varijabla>
  </DomainObject.Predmet.ProtustrankaFormatedWithAdressOIB>
  <DomainObject.Predmet.ProtustrankaWithAdress>
    <izvorni_sadrzaj>MARGA USLUGE j.d.o.o. Bijeljavina 16, 10000 Zagreb</izvorni_sadrzaj>
    <derivirana_varijabla naziv="DomainObject.Predmet.ProtustrankaWithAdress_1">MARGA USLUGE j.d.o.o. Bijeljavina 16, 10000 Zagreb</derivirana_varijabla>
  </DomainObject.Predmet.ProtustrankaWithAdress>
  <DomainObject.Predmet.ProtustrankaWithAdressOIB>
    <izvorni_sadrzaj>MARGA USLUGE j.d.o.o., OIB 05705177789, Bijeljavina 16, 10000 Zagreb</izvorni_sadrzaj>
    <derivirana_varijabla naziv="DomainObject.Predmet.ProtustrankaWithAdressOIB_1">MARGA USLUGE j.d.o.o., OIB 05705177789, Bijeljavina 16, 10000 Zagreb</derivirana_varijabla>
  </DomainObject.Predmet.ProtustrankaWithAdressOIB>
  <DomainObject.Predmet.ProtustrankaNazivFormated>
    <izvorni_sadrzaj>MARGA USLUGE j.d.o.o.</izvorni_sadrzaj>
    <derivirana_varijabla naziv="DomainObject.Predmet.ProtustrankaNazivFormated_1">MARGA USLUGE j.d.o.o.</derivirana_varijabla>
  </DomainObject.Predmet.ProtustrankaNazivFormated>
  <DomainObject.Predmet.ProtustrankaNazivFormatedOIB>
    <izvorni_sadrzaj>MARGA USLUGE j.d.o.o., OIB 05705177789</izvorni_sadrzaj>
    <derivirana_varijabla naziv="DomainObject.Predmet.ProtustrankaNazivFormatedOIB_1">MARGA USLUGE j.d.o.o., OIB 05705177789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MARGA USLUGE j.d.o.o.</item>
    </izvorni_sadrzaj>
    <derivirana_varijabla naziv="DomainObject.Predmet.ProtuStrankaListFormated_1">
      <item>MARGA USLUGE j.d.o.o.</item>
    </derivirana_varijabla>
  </DomainObject.Predmet.ProtuStrankaListFormated>
  <DomainObject.Predmet.ProtuStrankaListFormatedOIB>
    <izvorni_sadrzaj>
      <item>MARGA USLUGE j.d.o.o., OIB 05705177789</item>
    </izvorni_sadrzaj>
    <derivirana_varijabla naziv="DomainObject.Predmet.ProtuStrankaListFormatedOIB_1">
      <item>MARGA USLUGE j.d.o.o., OIB 05705177789</item>
    </derivirana_varijabla>
  </DomainObject.Predmet.ProtuStrankaListFormatedOIB>
  <DomainObject.Predmet.ProtuStrankaListFormatedWithAdress>
    <izvorni_sadrzaj>
      <item>MARGA USLUGE j.d.o.o., Bijeljavina 16, 10000 Zagreb</item>
    </izvorni_sadrzaj>
    <derivirana_varijabla naziv="DomainObject.Predmet.ProtuStrankaListFormatedWithAdress_1">
      <item>MARGA USLUGE j.d.o.o., Bijeljavina 16, 10000 Zagreb</item>
    </derivirana_varijabla>
  </DomainObject.Predmet.ProtuStrankaListFormatedWithAdress>
  <DomainObject.Predmet.ProtuStrankaListFormatedWithAdressOIB>
    <izvorni_sadrzaj>
      <item>MARGA USLUGE j.d.o.o., OIB 05705177789, Bijeljavina 16, 10000 Zagreb</item>
    </izvorni_sadrzaj>
    <derivirana_varijabla naziv="DomainObject.Predmet.ProtuStrankaListFormatedWithAdressOIB_1">
      <item>MARGA USLUGE j.d.o.o., OIB 05705177789, Bijeljavina 16, 10000 Zagreb</item>
    </derivirana_varijabla>
  </DomainObject.Predmet.ProtuStrankaListFormatedWithAdressOIB>
  <DomainObject.Predmet.ProtuStrankaListNazivFormated>
    <izvorni_sadrzaj>
      <item>MARGA USLUGE j.d.o.o.</item>
    </izvorni_sadrzaj>
    <derivirana_varijabla naziv="DomainObject.Predmet.ProtuStrankaListNazivFormated_1">
      <item>MARGA USLUGE j.d.o.o.</item>
    </derivirana_varijabla>
  </DomainObject.Predmet.ProtuStrankaListNazivFormated>
  <DomainObject.Predmet.ProtuStrankaListNazivFormatedOIB>
    <izvorni_sadrzaj>
      <item>MARGA USLUGE j.d.o.o., OIB 05705177789</item>
    </izvorni_sadrzaj>
    <derivirana_varijabla naziv="DomainObject.Predmet.ProtuStrankaListNazivFormatedOIB_1">
      <item>MARGA USLUGE j.d.o.o., OIB 05705177789</item>
    </derivirana_varijabla>
  </DomainObject.Predmet.ProtuStrankaListNazivFormatedOIB>
  <DomainObject.Predmet.OstaliListFormated>
    <izvorni_sadrzaj>
      <item>Addiko Bank d.d.</item>
      <item>Erste &amp; Steiermarkische bank d.d.</item>
      <item>Tomislav Marić</item>
    </izvorni_sadrzaj>
    <derivirana_varijabla naziv="DomainObject.Predmet.OstaliListFormated_1">
      <item>Addiko Bank d.d.</item>
      <item>Erste &amp; Steiermarkische bank d.d.</item>
      <item>Tomislav Marić</item>
    </derivirana_varijabla>
  </DomainObject.Predmet.OstaliListFormated>
  <DomainObject.Predmet.OstaliListFormatedOIB>
    <izvorni_sadrzaj>
      <item>Addiko Bank d.d.</item>
      <item>Erste &amp; Steiermarkische bank d.d.</item>
      <item>Tomislav Marić, OIB 42555751367</item>
    </izvorni_sadrzaj>
    <derivirana_varijabla naziv="DomainObject.Predmet.OstaliListFormatedOIB_1">
      <item>Addiko Bank d.d.</item>
      <item>Erste &amp; Steiermarkische bank d.d.</item>
      <item>Tomislav Marić, OIB 42555751367</item>
    </derivirana_varijabla>
  </DomainObject.Predmet.OstaliListFormatedOIB>
  <DomainObject.Predmet.OstaliListFormatedWithAdress>
    <izvorni_sadrzaj>
      <item>Addiko Bank d.d., Slavonska avenija 6, 10000 Zagreb</item>
      <item>Erste &amp; Steiermarkische bank d.d., Jadranski trg 3A, 51000 Rijeka</item>
      <item>Tomislav Marić, Skuzini 5, 10000 Zagreb</item>
    </izvorni_sadrzaj>
    <derivirana_varijabla naziv="DomainObject.Predmet.OstaliListFormatedWithAdress_1">
      <item>Addiko Bank d.d., Slavonska avenija 6, 10000 Zagreb</item>
      <item>Erste &amp; Steiermarkische bank d.d., Jadranski trg 3A, 51000 Rijeka</item>
      <item>Tomislav Marić, Skuzini 5, 10000 Zagreb</item>
    </derivirana_varijabla>
  </DomainObject.Predmet.OstaliListFormatedWithAdress>
  <DomainObject.Predmet.OstaliListFormatedWithAdressOIB>
    <izvorni_sadrzaj>
      <item>Addiko Bank d.d., Slavonska avenija 6, 10000 Zagreb</item>
      <item>Erste &amp; Steiermarkische bank d.d., Jadranski trg 3A, 51000 Rijeka</item>
      <item>Tomislav Marić, OIB 42555751367, Skuzini 5, 10000 Zagreb</item>
    </izvorni_sadrzaj>
    <derivirana_varijabla naziv="DomainObject.Predmet.OstaliListFormatedWithAdressOIB_1">
      <item>Addiko Bank d.d., Slavonska avenija 6, 10000 Zagreb</item>
      <item>Erste &amp; Steiermarkische bank d.d., Jadranski trg 3A, 51000 Rijeka</item>
      <item>Tomislav Marić, OIB 42555751367, Skuzini 5, 10000 Zagreb</item>
    </derivirana_varijabla>
  </DomainObject.Predmet.OstaliListFormatedWithAdressOIB>
  <DomainObject.Predmet.OstaliListNazivFormated>
    <izvorni_sadrzaj>
      <item>Addiko Bank d.d.</item>
      <item>Erste &amp; Steiermarkische bank d.d.</item>
      <item>Tomislav Marić</item>
    </izvorni_sadrzaj>
    <derivirana_varijabla naziv="DomainObject.Predmet.OstaliListNazivFormated_1">
      <item>Addiko Bank d.d.</item>
      <item>Erste &amp; Steiermarkische bank d.d.</item>
      <item>Tomislav Marić</item>
    </derivirana_varijabla>
  </DomainObject.Predmet.OstaliListNazivFormated>
  <DomainObject.Predmet.OstaliListNazivFormatedOIB>
    <izvorni_sadrzaj>
      <item>Addiko Bank d.d.</item>
      <item>Erste &amp; Steiermarkische bank d.d.</item>
      <item>Tomislav Marić, OIB 42555751367</item>
    </izvorni_sadrzaj>
    <derivirana_varijabla naziv="DomainObject.Predmet.OstaliListNazivFormatedOIB_1">
      <item>Addiko Bank d.d.</item>
      <item>Erste &amp; Steiermarkische bank d.d.</item>
      <item>Tomislav Marić, OIB 42555751367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kolovoza 2019.</izvorni_sadrzaj>
    <derivirana_varijabla naziv="DomainObject.Datum_1">26.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MARGA USLUGE j.d.o.o.</izvorni_sadrzaj>
    <derivirana_varijabla naziv="DomainObject.Predmet.ProtustrankaIDrugi_1">MARGA USLUGE j.d.o.o.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MARGA USLUGE j.d.o.o., OIB 05705177789, Bijeljavina 16, 10000 Zagreb</izvorni_sadrzaj>
    <derivirana_varijabla naziv="DomainObject.Predmet.ProtustrankaIDrugiAdressOIB_1">MARGA USLUGE j.d.o.o., OIB 05705177789, Bijeljavina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MARGA USLUGE j.d.o.o.</item>
      <item>Financijska agencija</item>
      <item>Addiko Bank d.d.</item>
      <item>Erste &amp; Steiermarkische bank d.d.</item>
      <item>Tomislav Marić</item>
    </izvorni_sadrzaj>
    <derivirana_varijabla naziv="DomainObject.Predmet.SudioniciListNaziv_1">
      <item>MARGA USLUGE j.d.o.o.</item>
      <item>Financijska agencija</item>
      <item>Addiko Bank d.d.</item>
      <item>Erste &amp; Steiermarkische bank d.d.</item>
      <item>Tomislav Marić</item>
    </derivirana_varijabla>
  </DomainObject.Predmet.SudioniciListNaziv>
  <DomainObject.Predmet.SudioniciListAdressOIB>
    <izvorni_sadrzaj>
      <item>MARGA USLUGE j.d.o.o., OIB 05705177789, Bijeljavina 16,10000 Zagreb</item>
      <item>Financijska agencija, OIB 85821130368, TRG SVIBANJSKIH ŽRTAVA 1995. 1,10000 Zagreb</item>
      <item>Addiko Bank d.d., Slavonska avenija 6,10000 Zagreb</item>
      <item>Erste &amp; Steiermarkische bank d.d., Jadranski trg 3A,51000 Rijeka</item>
      <item>Tomislav Marić, OIB 42555751367, Skuzini 5,10000 Zagreb</item>
    </izvorni_sadrzaj>
    <derivirana_varijabla naziv="DomainObject.Predmet.SudioniciListAdressOIB_1">
      <item>MARGA USLUGE j.d.o.o., OIB 05705177789, Bijeljavina 16,10000 Zagreb</item>
      <item>Financijska agencija, OIB 85821130368, TRG SVIBANJSKIH ŽRTAVA 1995. 1,10000 Zagreb</item>
      <item>Addiko Bank d.d., Slavonska avenija 6,10000 Zagreb</item>
      <item>Erste &amp; Steiermarkische bank d.d., Jadranski trg 3A,51000 Rijeka</item>
      <item>Tomislav Marić, OIB 42555751367, Skuzini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05705177789</item>
      <item>, OIB 85821130368</item>
      <item>, OIB null</item>
      <item>, OIB null</item>
      <item>, OIB 42555751367</item>
    </izvorni_sadrzaj>
    <derivirana_varijabla naziv="DomainObject.Predmet.SudioniciListNazivOIB_1">
      <item>, OIB 05705177789</item>
      <item>, OIB 85821130368</item>
      <item>, OIB null</item>
      <item>, OIB null</item>
      <item>, OIB 42555751367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893</properties:Words>
  <properties:Characters>4615</properties:Characters>
  <properties:Lines>125</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2019-08-26T07:22:00Z</dcterms:created>
  <dc:creator>Danijela Uzelac</dc:creator>
  <cp:lastModifiedBy>Katarina Franjić</cp:lastModifiedBy>
  <dcterms:modified xmlns:xsi="http://www.w3.org/2001/XMLSchema-instance" xsi:type="dcterms:W3CDTF">2019-08-26T08:39:00Z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(st-2054-19 1. rješenje prethodni.docx)</vt:lpwstr>
  </prop:property>
  <prop:property fmtid="{D5CDD505-2E9C-101B-9397-08002B2CF9AE}" pid="4" name="CC_coloring">
    <vt:bool>false</vt:bool>
  </prop:property>
  <prop:property fmtid="{D5CDD505-2E9C-101B-9397-08002B2CF9AE}" pid="5" name="BrojStranica">
    <vt:i4>3</vt:i4>
  </prop:property>
</prop:Properties>
</file>