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97b7" w14:paraId="6f297b7" w:rsidRDefault="006A05D0" w:rsidP="00B72803" w:rsidR="006A05D0">
      <w:pPr>
        <w15:collapsed w:val="false"/>
      </w:pPr>
    </w:p>
    <w:p w:rsidRDefault="008E004C" w:rsidP="008E004C" w:rsidR="008E004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04C" w:rsidP="008E004C" w:rsidR="008E004C" w:rsidRPr="00D21A2C">
      <w:pPr>
        <w:jc w:val="both"/>
      </w:pPr>
    </w:p>
    <w:p w:rsidRDefault="008E004C" w:rsidP="008E004C" w:rsidR="008E004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8E004C" w:rsidP="008E004C" w:rsidR="008E004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E004C" w:rsidP="008E004C" w:rsidR="008E004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>R</w:t>
      </w:r>
      <w:r w:rsidR="008E004C">
        <w:t xml:space="preserve"> </w:t>
      </w:r>
      <w:r w:rsidRPr="00B07079">
        <w:t>E</w:t>
      </w:r>
      <w:r w:rsidR="008E004C">
        <w:t xml:space="preserve"> </w:t>
      </w:r>
      <w:r w:rsidRPr="00B07079">
        <w:t>P</w:t>
      </w:r>
      <w:r w:rsidR="008E004C">
        <w:t xml:space="preserve"> </w:t>
      </w:r>
      <w:r w:rsidRPr="00B07079">
        <w:t>U</w:t>
      </w:r>
      <w:r w:rsidR="008E004C">
        <w:t xml:space="preserve"> </w:t>
      </w:r>
      <w:r w:rsidRPr="00B07079">
        <w:t>B</w:t>
      </w:r>
      <w:r w:rsidR="008E004C">
        <w:t xml:space="preserve"> </w:t>
      </w:r>
      <w:r w:rsidRPr="00B07079">
        <w:t>L</w:t>
      </w:r>
      <w:r w:rsidR="008E004C">
        <w:t xml:space="preserve"> </w:t>
      </w:r>
      <w:r w:rsidRPr="00B07079">
        <w:t>I</w:t>
      </w:r>
      <w:r w:rsidR="008E004C">
        <w:t xml:space="preserve"> </w:t>
      </w:r>
      <w:r w:rsidRPr="00B07079">
        <w:t>K</w:t>
      </w:r>
      <w:r w:rsidR="008E004C">
        <w:t xml:space="preserve"> </w:t>
      </w:r>
      <w:r w:rsidRPr="00B07079">
        <w:t>A</w:t>
      </w:r>
      <w:r w:rsidR="008E004C">
        <w:t xml:space="preserve"> </w:t>
      </w:r>
      <w:r w:rsidRPr="00B07079">
        <w:t xml:space="preserve"> </w:t>
      </w:r>
      <w:r w:rsidR="008E004C">
        <w:t xml:space="preserve"> </w:t>
      </w:r>
      <w:r w:rsidRPr="00B07079">
        <w:t>H</w:t>
      </w:r>
      <w:r w:rsidR="008E004C">
        <w:t xml:space="preserve"> </w:t>
      </w:r>
      <w:r w:rsidRPr="00B07079">
        <w:t>R</w:t>
      </w:r>
      <w:r w:rsidR="008E004C">
        <w:t xml:space="preserve"> </w:t>
      </w:r>
      <w:r w:rsidRPr="00B07079">
        <w:t>V</w:t>
      </w:r>
      <w:r w:rsidR="008E004C">
        <w:t xml:space="preserve"> </w:t>
      </w:r>
      <w:r w:rsidRPr="00B07079">
        <w:t>A</w:t>
      </w:r>
      <w:r w:rsidR="008E004C">
        <w:t xml:space="preserve"> </w:t>
      </w:r>
      <w:r w:rsidRPr="00B07079">
        <w:t>T</w:t>
      </w:r>
      <w:r w:rsidR="008E004C">
        <w:t xml:space="preserve"> </w:t>
      </w:r>
      <w:r w:rsidRPr="00B07079">
        <w:t>S</w:t>
      </w:r>
      <w:r w:rsidR="008E004C">
        <w:t xml:space="preserve"> </w:t>
      </w:r>
      <w:r w:rsidRPr="00B07079">
        <w:t>K</w:t>
      </w:r>
      <w:r w:rsidR="008E004C">
        <w:t xml:space="preserve"> </w:t>
      </w:r>
      <w:r w:rsidRPr="00B07079">
        <w:t xml:space="preserve">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r w:rsidR="008E004C" w:rsidRPr="00BC1568">
        <w:rPr>
          <w:b/>
          <w:color w:val="000000"/>
        </w:rPr>
        <w:t>AGRO-JABUKA društvo s ograničenom odgovornošću za poljoprivredne djelatnosti, MBS: 030102107, OIB: 61693396331, Osijek, Vukovarska 10/I</w:t>
      </w:r>
      <w:r w:rsidRPr="00C26EF6">
        <w:t>,</w:t>
      </w:r>
      <w:r w:rsidRPr="00B07079">
        <w:t xml:space="preserve"> nakon prvog ispitnog ročišta, održanog dana </w:t>
      </w:r>
      <w:r w:rsidR="008E004C">
        <w:t>5. prosinca 2018</w:t>
      </w:r>
      <w:r w:rsidR="00573376">
        <w:t xml:space="preserve">. g., dana </w:t>
      </w:r>
      <w:r w:rsidR="008E004C">
        <w:t>5. prosinca 2'018. g.,</w:t>
      </w:r>
    </w:p>
    <w:p w:rsidRDefault="00947C54" w:rsidP="00947C54" w:rsidR="006B7107" w:rsidRPr="00B07079">
      <w:pPr>
        <w:tabs>
          <w:tab w:pos="7335" w:val="left"/>
        </w:tabs>
      </w:pPr>
      <w:r>
        <w:tab/>
      </w: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8E004C" w:rsidP="008E004C" w:rsidR="008E004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Stečajni vjerovnici I višeg isplatnog reda</w:t>
      </w:r>
    </w:p>
    <w:tbl>
      <w:tblPr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50"/>
        <w:gridCol w:w="2003"/>
        <w:gridCol w:w="1536"/>
        <w:gridCol w:w="1402"/>
        <w:gridCol w:w="1243"/>
        <w:gridCol w:w="1523"/>
        <w:gridCol w:w="1176"/>
        <w:gridCol w:w="1523"/>
      </w:tblGrid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MINISTARSTVO FINANCIJA, POREZNA UPRAVA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18683136487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Zagreb, Katančićeva 5 A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11.273,89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i prirez na dohodak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rPr>
                <w:rFonts w:eastAsia="Calibri"/>
                <w:lang w:eastAsia="en-US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II višeg isplatnog reda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8E004C" w:rsidR="008E004C">
            <w:pPr>
              <w:pStyle w:val="Bezproreda"/>
              <w:numPr>
                <w:ilvl w:val="0"/>
                <w:numId w:val="7"/>
              </w:num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A)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MINISTARSTVO FINANCIJA, POREZNA UPRAVA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18683136487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Zagreb, Katančićeva 5 A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0AB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49.632,68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 vjerodostojne isprave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70AB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48.925,41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 vjerodostojne isprave</w:t>
            </w: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HEP ELEKTRA d.o.o.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43965974818</w:t>
            </w: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 xml:space="preserve">Zagreb, Ul. grada </w:t>
            </w:r>
            <w:r>
              <w:lastRenderedPageBreak/>
              <w:t>Vukovara 37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643,17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643,17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računi</w:t>
            </w: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rPr>
                <w:rFonts w:eastAsia="Calibri"/>
                <w:lang w:eastAsia="en-US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5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6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rPr>
                <w:rFonts w:eastAsia="Calibri"/>
                <w:lang w:eastAsia="en-US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pct" w:w="5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spacing w:lineRule="auto" w:line="276" w:after="80"/>
              <w:jc w:val="center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</w:tr>
    </w:tbl>
    <w:p w:rsidRDefault="008E004C" w:rsidP="008E004C" w:rsidR="008E004C">
      <w:pPr>
        <w:pStyle w:val="Bezproreda"/>
        <w:rPr>
          <w:rFonts w:hAnsi="Times New Roman" w:ascii="Times New Roman"/>
          <w:sz w:val="24"/>
        </w:rPr>
      </w:pPr>
    </w:p>
    <w:tbl>
      <w:tblPr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D66C34" w:rsidR="008E004C">
        <w:trPr>
          <w:jc w:val="center"/>
        </w:trPr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Red.                  Iznos </w:t>
            </w:r>
            <w:r>
              <w:rPr>
                <w:rFonts w:hAnsi="Times New Roman" w:ascii="Times New Roman"/>
                <w:i/>
                <w:sz w:val="24"/>
                <w:szCs w:val="24"/>
                <w:u w:val="single"/>
              </w:rPr>
              <w:t>osporene tražbine</w:t>
            </w:r>
          </w:p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br.                                                  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D66C34" w:rsidR="008E004C">
        <w:trPr>
          <w:jc w:val="center"/>
        </w:trPr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1.                                              11.273,89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Tražbina se temelji na neuplaćenom porezu i prirezu za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drugi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dohodak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a ne za plaću ili naknadu plaće, v.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čl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138. st. 1. SZ-a</w:t>
            </w:r>
            <w:r w:rsidR="008370AB">
              <w:rPr>
                <w:rFonts w:hAnsi="Times New Roman" w:ascii="Times New Roman"/>
                <w:sz w:val="24"/>
                <w:szCs w:val="24"/>
              </w:rPr>
              <w:t xml:space="preserve"> priznato kao tražbina II višeg isplatnog reda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1.A                                                707,27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Članarina HGK, dug i kamate za razdoblje prije sklapanja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predstečajne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nagodbe, koje tražbine nisu prijavljene u postupku nagodbe.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6C34" w:rsidR="008E004C">
        <w:trPr>
          <w:jc w:val="center"/>
        </w:trPr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E004C" w:rsidP="00D66C34" w:rsidR="008E004C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75C18" w:rsidP="00947C54" w:rsidR="00475C18">
      <w:pPr>
        <w:ind w:firstLine="360"/>
      </w:pPr>
    </w:p>
    <w:p w:rsidRDefault="00947C54" w:rsidP="008370AB" w:rsidR="00947C54">
      <w:pPr>
        <w:ind w:firstLine="360"/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na parnicu u roku od 8 dana od dana </w:t>
      </w:r>
      <w:r w:rsidR="00475C18">
        <w:t>pravomoćnosti</w:t>
      </w:r>
      <w:r w:rsidRPr="00463855">
        <w:t xml:space="preserve"> ovog rješenja</w:t>
      </w:r>
      <w:r w:rsidR="008370AB">
        <w:t xml:space="preserve"> odnosno primitka drugostupanjske odluke</w:t>
      </w:r>
      <w:r w:rsidRPr="00463855">
        <w:t>, protiv stečajnog dužnika radi utvrđivanja ospo</w:t>
      </w:r>
      <w:r>
        <w:t>r</w:t>
      </w:r>
      <w:r w:rsidRPr="00463855">
        <w:t>ene tražbine.</w:t>
      </w:r>
    </w:p>
    <w:p w:rsidRDefault="00475C18" w:rsidP="00947C54" w:rsidR="00475C18">
      <w:pPr>
        <w:ind w:firstLine="360"/>
      </w:pPr>
    </w:p>
    <w:p w:rsidRDefault="00475C18" w:rsidP="00475C18" w:rsidR="00475C18" w:rsidRPr="00463855">
      <w:pPr>
        <w:ind w:firstLine="403"/>
      </w:pPr>
      <w:r w:rsidRPr="00463855">
        <w:t>Ako osoba koja je upućena na parnicu u označenom roku ne pokrene parnicu, smatrat će se da je odustala od prava na vođenje parnice.</w:t>
      </w:r>
    </w:p>
    <w:p w:rsidRDefault="00947C54" w:rsidP="00947C54" w:rsidR="00947C54"/>
    <w:p w:rsidRDefault="00947C54" w:rsidP="00947C54" w:rsidR="00947C54">
      <w:pPr>
        <w:pStyle w:val="Bezproreda"/>
        <w:rPr>
          <w:rFonts w:hAnsi="Times New Roman" w:ascii="Times New Roman"/>
          <w:sz w:val="24"/>
          <w:szCs w:val="24"/>
        </w:rPr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0F3C4C" w:rsidP="00A24167" w:rsidR="000F3C4C"/>
    <w:p w:rsidRDefault="006B7107" w:rsidP="00573376" w:rsidR="00DE3981">
      <w:pPr>
        <w:ind w:firstLine="708"/>
        <w:jc w:val="both"/>
      </w:pPr>
      <w:r w:rsidRPr="00D83A21">
        <w:t xml:space="preserve">Na ispitnom ročištu održanog dana </w:t>
      </w:r>
      <w:r w:rsidR="008E004C">
        <w:t>5. prosinca 2018.</w:t>
      </w:r>
      <w:r w:rsidR="00D0373D">
        <w:t xml:space="preserve"> g.</w:t>
      </w:r>
      <w:r w:rsidRPr="00D83A21">
        <w:t xml:space="preserve"> u stečajnom predmetu </w:t>
      </w:r>
      <w:r w:rsidR="008E004C" w:rsidRPr="00BC1568">
        <w:rPr>
          <w:b/>
          <w:color w:val="000000"/>
        </w:rPr>
        <w:t>AGRO-JABUKA društvo s ograničenom odgovornošću za poljoprivredne djelatnosti, MBS: 030102107, OIB: 61693396331, Osijek, Vukovarska 10/I</w:t>
      </w:r>
      <w:r w:rsidRPr="00D83A21">
        <w:t>, stečajn</w:t>
      </w:r>
      <w:r w:rsidR="00A24167">
        <w:t>i</w:t>
      </w:r>
      <w:r w:rsidRPr="00D83A21">
        <w:t xml:space="preserve"> upravitelj je ispita</w:t>
      </w:r>
      <w:r w:rsidR="00A24167">
        <w:t>o</w:t>
      </w:r>
      <w:r w:rsidRPr="00D83A21">
        <w:t xml:space="preserve"> </w:t>
      </w:r>
      <w:r w:rsidR="00966A66">
        <w:t>1</w:t>
      </w:r>
      <w:r>
        <w:t xml:space="preserve"> tražbin</w:t>
      </w:r>
      <w:r w:rsidR="00966A66">
        <w:t>u</w:t>
      </w:r>
      <w:r>
        <w:t xml:space="preserve"> </w:t>
      </w:r>
      <w:r w:rsidR="00A24167">
        <w:t xml:space="preserve">vjerovnika </w:t>
      </w:r>
      <w:r w:rsidR="00966A66">
        <w:t xml:space="preserve">i to RH MF Porezne uprave </w:t>
      </w:r>
      <w:r w:rsidR="00DE3981">
        <w:t>I</w:t>
      </w:r>
      <w:r w:rsidR="00A24167">
        <w:t xml:space="preserve"> višeg isplatnog reda</w:t>
      </w:r>
      <w:r w:rsidR="00966A66">
        <w:t xml:space="preserve"> koja je prijavljena u iznosu od 11.273,89 kn te koju je stečajni upravitelj osporio a na istom ročištu je ispravio tablicu na način da je navedenu tražbinu uvrstio kao tražbinu istog vjerovnika II višeg isplatnog reda. Ujedno stečajni upravitelj je ispitao i</w:t>
      </w:r>
      <w:r w:rsidR="00DD464D">
        <w:t xml:space="preserve"> </w:t>
      </w:r>
      <w:r w:rsidR="00B05156">
        <w:t xml:space="preserve">2 </w:t>
      </w:r>
      <w:r w:rsidR="00DD464D">
        <w:t>tražbin</w:t>
      </w:r>
      <w:r w:rsidR="00B05156">
        <w:t>e</w:t>
      </w:r>
      <w:r w:rsidR="00DD464D">
        <w:t xml:space="preserve"> vjerovnika II višeg isplatnog reda</w:t>
      </w:r>
      <w:r w:rsidR="00966A66">
        <w:t xml:space="preserve"> i to RH MF Porezna uprava prijavljena u ukupnom iznosu od 49.632,68 kn od kojeg iznosa je priznao 48.925,41 kn a osporio 707,27 kn budući se to osporavanje odnosi na članarine KGK, dug i kamate za razdoblje prije sklapanja </w:t>
      </w:r>
      <w:proofErr w:type="spellStart"/>
      <w:r w:rsidR="00966A66">
        <w:t>predstečajne</w:t>
      </w:r>
      <w:proofErr w:type="spellEnd"/>
      <w:r w:rsidR="00966A66">
        <w:t xml:space="preserve"> nagodbe a koje tražbine nisu prijavljene u postupku </w:t>
      </w:r>
      <w:proofErr w:type="spellStart"/>
      <w:r w:rsidR="00966A66">
        <w:t>predstečajne</w:t>
      </w:r>
      <w:proofErr w:type="spellEnd"/>
      <w:r w:rsidR="00966A66">
        <w:t xml:space="preserve"> nagodbe. Također, stečajni upravitelj je ispitao i tražbinu HEP Elektra kao tražbinu II višeg isplatnog reda koja je prijavljena i priznata u iznosu od 643,17 kn. </w:t>
      </w:r>
    </w:p>
    <w:p w:rsidRDefault="00DB5E3F" w:rsidP="00E82646" w:rsidR="00DB5E3F">
      <w:pPr>
        <w:jc w:val="both"/>
      </w:pPr>
    </w:p>
    <w:p w:rsidRDefault="00DE3981" w:rsidP="000F0342" w:rsidR="006B7107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DD464D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947C54" w:rsidP="000F0342" w:rsidR="00947C54">
      <w:pPr>
        <w:ind w:firstLine="708"/>
        <w:jc w:val="both"/>
      </w:pPr>
    </w:p>
    <w:p w:rsidRDefault="00947C54" w:rsidP="000F0342" w:rsidR="00947C54">
      <w:pPr>
        <w:ind w:firstLine="708"/>
        <w:jc w:val="both"/>
      </w:pPr>
      <w:proofErr w:type="spellStart"/>
      <w:r>
        <w:t>Razlučnih</w:t>
      </w:r>
      <w:proofErr w:type="spellEnd"/>
      <w:r>
        <w:t xml:space="preserve"> prava nema.</w:t>
      </w:r>
    </w:p>
    <w:p w:rsidRDefault="00947C54" w:rsidP="00947C54" w:rsidR="00947C54"/>
    <w:p w:rsidRDefault="000F0342" w:rsidP="000F0342" w:rsidR="000F0342">
      <w:pPr>
        <w:ind w:firstLine="708"/>
      </w:pPr>
      <w:r w:rsidRPr="00B07079">
        <w:t xml:space="preserve">Sukladno odredbi čl. </w:t>
      </w:r>
      <w:r>
        <w:t xml:space="preserve">259 </w:t>
      </w:r>
      <w:r w:rsidRPr="00B07079">
        <w:t xml:space="preserve"> st. </w:t>
      </w:r>
      <w:r>
        <w:t>1</w:t>
      </w:r>
      <w:r w:rsidRPr="00B07079">
        <w:t>. Stečajnog zakona stečajn</w:t>
      </w:r>
      <w:r>
        <w:t>i</w:t>
      </w:r>
      <w:r w:rsidRPr="00B07079">
        <w:t xml:space="preserve"> upravitelj je </w:t>
      </w:r>
      <w:r>
        <w:t>obaviješten o izlučnim pravima izlučnih vjerovnika i to:</w:t>
      </w:r>
    </w:p>
    <w:p w:rsidRDefault="00947C54" w:rsidP="00B05156" w:rsidR="00947C54"/>
    <w:p w:rsidRDefault="00966A66" w:rsidP="00966A66" w:rsidR="00966A66">
      <w:pPr>
        <w:ind w:left="4956"/>
      </w:pPr>
    </w:p>
    <w:tbl>
      <w:tblPr>
        <w:tblpPr w:tblpY="1" w:tblpXSpec="center" w:vertAnchor="text" w:bottomFromText="200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390"/>
        <w:gridCol w:w="1536"/>
        <w:gridCol w:w="1376"/>
        <w:gridCol w:w="1536"/>
        <w:gridCol w:w="1476"/>
        <w:gridCol w:w="1903"/>
        <w:gridCol w:w="1229"/>
      </w:tblGrid>
      <w:tr w:rsidTr="00D66C34" w:rsidR="00966A66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 i prezime /  tvrtka ili naziv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Adresa / 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pravom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D66C34" w:rsidR="00966A66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966A66" w:rsidP="00D66C34" w:rsidR="00966A6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H-ABDUCO d.o.o.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13667298928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Zagreb, Slavonska avenija 6 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134.000,00 €</w:t>
            </w:r>
          </w:p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</w:t>
            </w:r>
          </w:p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661.006,04 kn (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-929/16, Opć. sud Našice)</w:t>
            </w:r>
          </w:p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odnosno 1.237.424,35 kn po obavijesti vjerovnika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Sporazum o osiguranju novčane tražbine, OV-27862/08,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j.b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Lidija Perić, Osijek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6A66" w:rsidP="00D66C34" w:rsidR="00966A66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 vlasništvu st. dužnika, Opć. sud OS,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odjel Našice,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Kršinci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z.k.ul.  51, 52, 53</w:t>
            </w:r>
          </w:p>
        </w:tc>
      </w:tr>
      <w:tr w:rsidTr="00D66C34" w:rsidR="00966A66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>
              <w:t>AGENCIJA d.o.o.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>
              <w:t>81702553163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spacing w:lineRule="auto" w:line="276"/>
              <w:rPr>
                <w:rFonts w:eastAsia="Calibri"/>
                <w:lang w:eastAsia="en-US"/>
              </w:rPr>
            </w:pPr>
            <w:r>
              <w:t xml:space="preserve">Osijek, </w:t>
            </w:r>
          </w:p>
          <w:p w:rsidRDefault="00966A66" w:rsidP="00D66C34" w:rsidR="00966A66">
            <w:pPr>
              <w:spacing w:lineRule="auto" w:line="276" w:after="80"/>
              <w:rPr>
                <w:rFonts w:eastAsia="Calibri"/>
                <w:lang w:eastAsia="en-US"/>
              </w:rPr>
            </w:pPr>
            <w:r>
              <w:t>Vukovarska 10 / I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zemljišne knjige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941.149,40 kn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založno pravo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66A66" w:rsidP="00D66C34" w:rsidR="00966A66">
            <w:pPr>
              <w:pStyle w:val="Bezproreda"/>
              <w:spacing w:lineRule="auto" w:line="276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 vlasništvu st. dužnika, Opć. sud OS,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odjel Našice,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Kršinci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z.k.ul.  253</w:t>
            </w:r>
          </w:p>
        </w:tc>
      </w:tr>
      <w:tr w:rsidTr="00D66C34" w:rsidR="00966A66" w:rsidRPr="003F2DB0">
        <w:tc>
          <w:tcPr>
            <w:tcW w:type="pct" w:w="4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F2DB0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spacing w:lineRule="auto" w:line="276"/>
              <w:jc w:val="center"/>
              <w:rPr>
                <w:rFonts w:eastAsia="Calibri"/>
                <w:lang w:eastAsia="en-US"/>
              </w:rPr>
            </w:pPr>
            <w:r w:rsidRPr="003F2DB0">
              <w:t>NATAŠA SURLA-</w:t>
            </w:r>
            <w:r w:rsidRPr="003F2DB0">
              <w:lastRenderedPageBreak/>
              <w:t>LUSH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spacing w:lineRule="auto" w:line="276" w:after="80"/>
              <w:jc w:val="center"/>
              <w:rPr>
                <w:rFonts w:eastAsia="Calibri"/>
                <w:lang w:eastAsia="en-US"/>
              </w:rPr>
            </w:pPr>
            <w:r w:rsidRPr="003F2DB0">
              <w:lastRenderedPageBreak/>
              <w:t>88488204587</w:t>
            </w:r>
          </w:p>
        </w:tc>
        <w:tc>
          <w:tcPr>
            <w:tcW w:type="pct" w:w="8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spacing w:lineRule="auto" w:line="276" w:after="80"/>
              <w:rPr>
                <w:rFonts w:eastAsia="Calibri"/>
                <w:lang w:eastAsia="en-US"/>
              </w:rPr>
            </w:pPr>
            <w:r w:rsidRPr="003F2DB0">
              <w:t xml:space="preserve">Osijek, </w:t>
            </w:r>
            <w:proofErr w:type="spellStart"/>
            <w:r w:rsidRPr="003F2DB0">
              <w:lastRenderedPageBreak/>
              <w:t>Sjenjak</w:t>
            </w:r>
            <w:proofErr w:type="spellEnd"/>
            <w:r w:rsidRPr="003F2DB0">
              <w:t xml:space="preserve"> 137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 w:rsidRPr="003F2DB0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FINA – Upisnik </w:t>
            </w:r>
            <w:r w:rsidRPr="003F2DB0">
              <w:rPr>
                <w:rFonts w:hAnsi="Times New Roman" w:ascii="Times New Roman"/>
                <w:sz w:val="24"/>
                <w:szCs w:val="24"/>
              </w:rPr>
              <w:lastRenderedPageBreak/>
              <w:t>založnih prava na pokretninama</w:t>
            </w:r>
          </w:p>
        </w:tc>
        <w:tc>
          <w:tcPr>
            <w:tcW w:type="pct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F2DB0">
              <w:rPr>
                <w:rFonts w:hAnsi="Times New Roman" w:ascii="Times New Roman"/>
                <w:sz w:val="24"/>
                <w:szCs w:val="24"/>
              </w:rPr>
              <w:lastRenderedPageBreak/>
              <w:t>11.000,00 kn</w:t>
            </w:r>
          </w:p>
        </w:tc>
        <w:tc>
          <w:tcPr>
            <w:tcW w:type="pct" w:w="5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F2DB0">
              <w:rPr>
                <w:rFonts w:hAnsi="Times New Roman" w:ascii="Times New Roman"/>
                <w:sz w:val="24"/>
                <w:szCs w:val="24"/>
              </w:rPr>
              <w:t xml:space="preserve">prijenos prava vlasništva na </w:t>
            </w:r>
            <w:r w:rsidRPr="003F2DB0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pokretninama, temeljem sporazuma o </w:t>
            </w:r>
            <w:proofErr w:type="spellStart"/>
            <w:r w:rsidRPr="003F2DB0">
              <w:rPr>
                <w:rFonts w:hAnsi="Times New Roman" w:ascii="Times New Roman"/>
                <w:sz w:val="24"/>
                <w:szCs w:val="24"/>
              </w:rPr>
              <w:t>osiguranju.....Ov</w:t>
            </w:r>
            <w:proofErr w:type="spellEnd"/>
            <w:r w:rsidRPr="003F2DB0">
              <w:rPr>
                <w:rFonts w:hAnsi="Times New Roman" w:ascii="Times New Roman"/>
                <w:sz w:val="24"/>
                <w:szCs w:val="24"/>
              </w:rPr>
              <w:t>-3155/13</w:t>
            </w:r>
          </w:p>
        </w:tc>
        <w:tc>
          <w:tcPr>
            <w:tcW w:type="pct" w:w="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66A66" w:rsidP="00D66C34" w:rsidR="00966A66" w:rsidRPr="003F2DB0">
            <w:pPr>
              <w:pStyle w:val="Bezproreda"/>
              <w:spacing w:lineRule="auto" w:line="276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F2DB0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3 pumpe, prskalica, </w:t>
            </w:r>
            <w:r w:rsidRPr="003F2DB0">
              <w:rPr>
                <w:rFonts w:hAnsi="Times New Roman" w:ascii="Times New Roman"/>
                <w:sz w:val="24"/>
                <w:szCs w:val="24"/>
              </w:rPr>
              <w:lastRenderedPageBreak/>
              <w:t>valjak i trimer</w:t>
            </w:r>
          </w:p>
        </w:tc>
      </w:tr>
    </w:tbl>
    <w:p w:rsidRDefault="006B7107" w:rsidP="005B10D9" w:rsidR="006B7107"/>
    <w:p w:rsidRDefault="00966A66" w:rsidP="005B10D9" w:rsidR="00966A66"/>
    <w:p w:rsidRDefault="00966A66" w:rsidP="005B10D9" w:rsidR="00966A66"/>
    <w:p w:rsidRDefault="00966A66" w:rsidP="00966A66" w:rsidR="006B7107">
      <w:pPr>
        <w:tabs>
          <w:tab w:pos="4536" w:val="center"/>
          <w:tab w:pos="6270" w:val="left"/>
        </w:tabs>
      </w:pPr>
      <w:r>
        <w:tab/>
      </w:r>
      <w:r w:rsidR="006B7107" w:rsidRPr="00BA07CE">
        <w:t xml:space="preserve">U Osijeku </w:t>
      </w:r>
      <w:r>
        <w:t xml:space="preserve">5. prosinca 2018. </w:t>
      </w:r>
    </w:p>
    <w:p w:rsidRDefault="00966A66" w:rsidP="00966A66" w:rsidR="00966A66">
      <w:pPr>
        <w:tabs>
          <w:tab w:pos="4536" w:val="center"/>
          <w:tab w:pos="6270" w:val="left"/>
        </w:tabs>
      </w:pP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966A66" w:rsidP="006B7107" w:rsidR="00966A66"/>
    <w:p w:rsidRDefault="00966A66" w:rsidP="006B7107" w:rsidR="00966A66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966A66" w:rsidR="006B7107" w:rsidRPr="00966A66">
      <w:pPr>
        <w:jc w:val="both"/>
      </w:pPr>
      <w:r w:rsidRPr="00E720E6">
        <w:t xml:space="preserve">Protiv ovog rješenja nezadovoljna stranka može izjaviti žalbu Visokom trgovačkom sudu </w:t>
      </w:r>
      <w:r w:rsidRPr="00966A66">
        <w:t>Republike Hrvatske u Zagrebu u roku od 8 dana u 3 primjerka putem ovog suda.</w:t>
      </w:r>
    </w:p>
    <w:p w:rsidRDefault="006B7107" w:rsidP="00966A66" w:rsidR="006B7107"/>
    <w:p w:rsidRDefault="00966A66" w:rsidP="00966A66" w:rsidR="00966A66"/>
    <w:p w:rsidRDefault="00966A66" w:rsidP="00966A66" w:rsidR="00966A66" w:rsidRPr="00966A66"/>
    <w:p w:rsidRDefault="006B7107" w:rsidP="00966A66" w:rsidR="006B7107" w:rsidRPr="00966A66">
      <w:r w:rsidRPr="00966A66">
        <w:t>DNA:</w:t>
      </w:r>
    </w:p>
    <w:p w:rsidRDefault="00966A66" w:rsidP="00966A66" w:rsidR="00966A66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st. uprav. Zlatko Markasović</w:t>
      </w:r>
    </w:p>
    <w:p w:rsidRDefault="00966A66" w:rsidP="00966A66" w:rsidR="00966A66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ŽDO Osijek</w:t>
      </w:r>
    </w:p>
    <w:p w:rsidRDefault="00A24167" w:rsidP="00966A66" w:rsidR="006B7107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e-</w:t>
      </w:r>
      <w:r w:rsidR="006B7107" w:rsidRPr="00966A66">
        <w:rPr>
          <w:rFonts w:hAnsi="Times New Roman" w:ascii="Times New Roman"/>
          <w:sz w:val="24"/>
          <w:szCs w:val="24"/>
        </w:rPr>
        <w:t>oglasna ploča</w:t>
      </w:r>
    </w:p>
    <w:p w:rsidRDefault="00E82646" w:rsidP="00966A66" w:rsidR="006B7107" w:rsidRPr="00966A66">
      <w:pPr>
        <w:pStyle w:val="Odlomakpopisa"/>
        <w:numPr>
          <w:ilvl w:val="0"/>
          <w:numId w:val="8"/>
        </w:numPr>
        <w:tabs>
          <w:tab w:pos="5955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966A66">
        <w:rPr>
          <w:rFonts w:hAnsi="Times New Roman" w:ascii="Times New Roman"/>
          <w:sz w:val="24"/>
          <w:szCs w:val="24"/>
        </w:rPr>
        <w:t>k-</w:t>
      </w:r>
      <w:r w:rsidR="00966A66" w:rsidRPr="00966A66">
        <w:rPr>
          <w:rFonts w:hAnsi="Times New Roman" w:ascii="Times New Roman"/>
          <w:sz w:val="24"/>
          <w:szCs w:val="24"/>
        </w:rPr>
        <w:t>5.1.</w:t>
      </w:r>
    </w:p>
    <w:p w:rsidRDefault="006B7107" w:rsidP="00966A66" w:rsidR="006B7107" w:rsidRPr="00966A66"/>
    <w:p w:rsidRDefault="006B7107" w:rsidP="00966A66" w:rsidR="006B7107" w:rsidRPr="00966A66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/>
    <w:p w:rsidRDefault="006B7107" w:rsidP="002E121F" w:rsidR="006B7107" w:rsidRPr="009771BE">
      <w:r>
        <w:t xml:space="preserve">                                                                                                          </w:t>
      </w:r>
      <w:r w:rsidR="007D247B">
        <w:t xml:space="preserve"> </w:t>
      </w:r>
      <w:r>
        <w:t xml:space="preserve">  </w:t>
      </w:r>
      <w:bookmarkStart w:name="_GoBack" w:id="0"/>
      <w:bookmarkEnd w:id="0"/>
    </w:p>
    <w:p w:rsidRDefault="006B7107" w:rsidP="006B7107" w:rsidR="006B7107" w:rsidRPr="00EB0625"/>
    <w:p w:rsidRDefault="006B7107" w:rsidP="00B72803" w:rsidR="006B7107"/>
    <w:sectPr w:rsidR="006B710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79B1" w:rsidP="00F57AB4" w:rsidR="00F179B1">
      <w:r>
        <w:separator/>
      </w:r>
    </w:p>
  </w:endnote>
  <w:endnote w:id="0" w:type="continuationSeparator">
    <w:p w:rsidRDefault="00F179B1" w:rsidP="00F57AB4" w:rsidR="00F1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79B1" w:rsidP="00F57AB4" w:rsidR="00F179B1">
      <w:r>
        <w:separator/>
      </w:r>
    </w:p>
  </w:footnote>
  <w:footnote w:id="0" w:type="continuationSeparator">
    <w:p w:rsidRDefault="00F179B1" w:rsidP="00F57AB4" w:rsidR="00F179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3102221"/>
      <w:docPartObj>
        <w:docPartGallery w:val="Page Numbers (Top of Page)"/>
        <w:docPartUnique/>
      </w:docPartObj>
    </w:sdtPr>
    <w:sdtEndPr/>
    <w:sdtContent>
      <w:p w:rsidRDefault="00966A66" w:rsidR="00966A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21F">
          <w:rPr>
            <w:noProof/>
          </w:rPr>
          <w:t>3</w:t>
        </w:r>
        <w:r>
          <w:fldChar w:fldCharType="end"/>
        </w:r>
      </w:p>
    </w:sdtContent>
  </w:sdt>
  <w:p w:rsidRDefault="002E121F" w:rsidP="002E121F" w:rsidR="000F0342">
    <w:pPr>
      <w:pStyle w:val="Zaglavlje"/>
      <w:tabs>
        <w:tab w:pos="4536" w:val="clear"/>
        <w:tab w:pos="9072" w:val="clear"/>
        <w:tab w:pos="2250" w:val="left"/>
      </w:tabs>
      <w:jc w:val="right"/>
    </w:pPr>
    <w:r>
      <w:t>Poslovni broj: 6 St-870/18-25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3542FE"/>
    <w:multiLevelType w:val="hybridMultilevel"/>
    <w:tmpl w:val="4FA62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5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4F7242"/>
    <w:multiLevelType w:val="hybridMultilevel"/>
    <w:tmpl w:val="68DEA49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B127F"/>
    <w:rsid w:val="000B407C"/>
    <w:rsid w:val="000B6B10"/>
    <w:rsid w:val="000D16CF"/>
    <w:rsid w:val="000F0342"/>
    <w:rsid w:val="000F3C4C"/>
    <w:rsid w:val="0010684D"/>
    <w:rsid w:val="0014196A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D7323"/>
    <w:rsid w:val="002E0AFA"/>
    <w:rsid w:val="002E0C1A"/>
    <w:rsid w:val="002E121F"/>
    <w:rsid w:val="002E5F65"/>
    <w:rsid w:val="00313A3B"/>
    <w:rsid w:val="003153F9"/>
    <w:rsid w:val="00342CA8"/>
    <w:rsid w:val="003728D9"/>
    <w:rsid w:val="003B6E67"/>
    <w:rsid w:val="004013FF"/>
    <w:rsid w:val="00420321"/>
    <w:rsid w:val="00427318"/>
    <w:rsid w:val="004279C4"/>
    <w:rsid w:val="004571B5"/>
    <w:rsid w:val="00475C18"/>
    <w:rsid w:val="0049760B"/>
    <w:rsid w:val="005108F6"/>
    <w:rsid w:val="00533068"/>
    <w:rsid w:val="0054771F"/>
    <w:rsid w:val="00573376"/>
    <w:rsid w:val="005B10D9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C4F16"/>
    <w:rsid w:val="007D247B"/>
    <w:rsid w:val="007F60F2"/>
    <w:rsid w:val="007F6F52"/>
    <w:rsid w:val="00815401"/>
    <w:rsid w:val="008214D8"/>
    <w:rsid w:val="008370AB"/>
    <w:rsid w:val="0084173F"/>
    <w:rsid w:val="00892557"/>
    <w:rsid w:val="008A371A"/>
    <w:rsid w:val="008C436D"/>
    <w:rsid w:val="008C452F"/>
    <w:rsid w:val="008E004C"/>
    <w:rsid w:val="008F2264"/>
    <w:rsid w:val="0091103C"/>
    <w:rsid w:val="00913786"/>
    <w:rsid w:val="00924F04"/>
    <w:rsid w:val="0094474F"/>
    <w:rsid w:val="00947C54"/>
    <w:rsid w:val="00966A66"/>
    <w:rsid w:val="00973B7D"/>
    <w:rsid w:val="00986703"/>
    <w:rsid w:val="00A12E21"/>
    <w:rsid w:val="00A235CF"/>
    <w:rsid w:val="00A24167"/>
    <w:rsid w:val="00AB5069"/>
    <w:rsid w:val="00AE7380"/>
    <w:rsid w:val="00AF72ED"/>
    <w:rsid w:val="00B05156"/>
    <w:rsid w:val="00B31AF0"/>
    <w:rsid w:val="00B443FA"/>
    <w:rsid w:val="00B44EB9"/>
    <w:rsid w:val="00B72803"/>
    <w:rsid w:val="00C01508"/>
    <w:rsid w:val="00C04736"/>
    <w:rsid w:val="00C06C57"/>
    <w:rsid w:val="00C468BB"/>
    <w:rsid w:val="00C46C90"/>
    <w:rsid w:val="00CA38CE"/>
    <w:rsid w:val="00CF659C"/>
    <w:rsid w:val="00D0373D"/>
    <w:rsid w:val="00D04E03"/>
    <w:rsid w:val="00D16061"/>
    <w:rsid w:val="00D72E97"/>
    <w:rsid w:val="00DB052E"/>
    <w:rsid w:val="00DB5E3F"/>
    <w:rsid w:val="00DC1E42"/>
    <w:rsid w:val="00DC2184"/>
    <w:rsid w:val="00DD464D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82646"/>
    <w:rsid w:val="00E97308"/>
    <w:rsid w:val="00EB667E"/>
    <w:rsid w:val="00EE2858"/>
    <w:rsid w:val="00F168F0"/>
    <w:rsid w:val="00F179B1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7C54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947C54"/>
    <w:rPr>
      <w:rFonts w:eastAsia="Calibri" w:hAnsi="Calibri" w:ascii="Calibri"/>
    </w:rPr>
  </w:style>
  <w:style w:styleId="Referencafusnote" w:type="character">
    <w:name w:val="footnote reference"/>
    <w:uiPriority w:val="99"/>
    <w:semiHidden/>
    <w:unhideWhenUsed/>
    <w:rsid w:val="00947C54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E12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947C54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947C54"/>
    <w:rPr>
      <w:rFonts w:ascii="Calibri" w:eastAsia="Calibri" w:hAnsi="Calibri"/>
    </w:rPr>
  </w:style>
  <w:style w:styleId="Referencafusnote" w:type="character">
    <w:name w:val="footnote reference"/>
    <w:uiPriority w:val="99"/>
    <w:semiHidden/>
    <w:unhideWhenUsed/>
    <w:rsid w:val="00947C54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E12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St-870/2018</izvorni_sadrzaj>
    <derivirana_varijabla naziv="DomainObject.Predmet.OznakaBroj_1">St-870/2018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AGRO-JABUKA društvo s ograničenom odgovornošću za poljoprivredne djelatnosti</izvorni_sadrzaj>
    <derivirana_varijabla naziv="DomainObject.Predmet.ProtustrankaFormated_1">  AGRO-JABUKA društvo s ograničenom odgovornošću za poljoprivredne djelatnosti</derivirana_varijabla>
  </DomainObject.Predmet.ProtustrankaFormated>
  <DomainObject.Predmet.ProtustrankaFormatedOIB>
    <izvorni_sadrzaj>  AGRO-JABUKA društvo s ograničenom odgovornošću za poljoprivredne djelatnosti, OIB 61693396331</izvorni_sadrzaj>
    <derivirana_varijabla naziv="DomainObject.Predmet.ProtustrankaFormatedOIB_1">  AGRO-JABUKA društvo s ograničenom odgovornošću za poljoprivredne djelatnosti, OIB 61693396331</derivirana_varijabla>
  </DomainObject.Predmet.ProtustrankaFormatedOIB>
  <DomainObject.Predmet.ProtustrankaFormatedWithAdress>
    <izvorni_sadrzaj> AGRO-JABUKA društvo s ograničenom odgovornošću za poljoprivredne djelatnosti, Vukovarska 10/I, 31000 Osijek</izvorni_sadrzaj>
    <derivirana_varijabla naziv="DomainObject.Predmet.ProtustrankaFormatedWithAdress_1"> AGRO-JABUKA društvo s ograničenom odgovornošću za poljoprivredne djelatnosti, Vukovarska 10/I, 31000 Osijek</derivirana_varijabla>
  </DomainObject.Predmet.ProtustrankaFormatedWithAdress>
  <DomainObject.Predmet.ProtustrankaFormatedWithAdressOIB>
    <izvorni_sadrzaj> AGRO-JABUKA društvo s ograničenom odgovornošću za poljoprivredne djelatnosti, OIB 61693396331, Vukovarska 10/I, 31000 Osijek</izvorni_sadrzaj>
    <derivirana_varijabla naziv="DomainObject.Predmet.ProtustrankaFormatedWithAdressOIB_1"> AGRO-JABUKA društvo s ograničenom odgovornošću za poljoprivredne djelatnosti, OIB 61693396331, Vukovarska 10/I, 31000 Osijek</derivirana_varijabla>
  </DomainObject.Predmet.ProtustrankaFormatedWithAdressOIB>
  <DomainObject.Predmet.ProtustrankaWithAdress>
    <izvorni_sadrzaj>AGRO-JABUKA društvo s ograničenom odgovornošću za poljoprivredne djelatnosti Vukovarska 10/I, 31000 Osijek</izvorni_sadrzaj>
    <derivirana_varijabla naziv="DomainObject.Predmet.ProtustrankaWithAdress_1">AGRO-JABUKA društvo s ograničenom odgovornošću za poljoprivredne djelatnosti Vukovarska 10/I, 31000 Osijek</derivirana_varijabla>
  </DomainObject.Predmet.ProtustrankaWithAdress>
  <DomainObject.Predmet.ProtustrankaWithAdressOIB>
    <izvorni_sadrzaj>AGRO-JABUKA društvo s ograničenom odgovornošću za poljoprivredne djelatnosti, OIB 61693396331, Vukovarska 10/I, 31000 Osijek</izvorni_sadrzaj>
    <derivirana_varijabla naziv="DomainObject.Predmet.ProtustrankaWithAdressOIB_1">AGRO-JABUKA društvo s ograničenom odgovornošću za poljoprivredne djelatnosti, OIB 61693396331, Vukovarska 10/I, 31000 Osijek</derivirana_varijabla>
  </DomainObject.Predmet.ProtustrankaWithAdressOIB>
  <DomainObject.Predmet.ProtustrankaNazivFormated>
    <izvorni_sadrzaj>AGRO-JABUKA društvo s ograničenom odgovornošću za poljoprivredne djelatnosti</izvorni_sadrzaj>
    <derivirana_varijabla naziv="DomainObject.Predmet.ProtustrankaNazivFormated_1">AGRO-JABUKA društvo s ograničenom odgovornošću za poljoprivredne djelatnosti</derivirana_varijabla>
  </DomainObject.Predmet.ProtustrankaNazivFormated>
  <DomainObject.Predmet.ProtustrankaNazivFormatedOIB>
    <izvorni_sadrzaj>AGRO-JABUKA društvo s ograničenom odgovornošću za poljoprivredne djelatnosti, OIB 61693396331</izvorni_sadrzaj>
    <derivirana_varijabla naziv="DomainObject.Predmet.ProtustrankaNazivFormatedOIB_1">AGRO-JABUKA društvo s ograničenom odgovornošću za poljoprivredne djelatnosti, OIB 61693396331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AGRO-JABUKA društvo s ograničenom odgovornošću za poljoprivredne djelatnosti</item>
    </izvorni_sadrzaj>
    <derivirana_varijabla naziv="DomainObject.Predmet.ProtuStrankaListFormated_1">
      <item>AGRO-JABUKA društvo s ograničenom odgovornošću za poljoprivredne djelatnosti</item>
    </derivirana_varijabla>
  </DomainObject.Predmet.ProtuStrankaListFormated>
  <DomainObject.Predmet.ProtuStrankaListFormatedOIB>
    <izvorni_sadrzaj>
      <item>AGRO-JABUKA društvo s ograničenom odgovornošću za poljoprivredne djelatnosti, OIB 61693396331</item>
    </izvorni_sadrzaj>
    <derivirana_varijabla naziv="DomainObject.Predmet.ProtuStrankaListFormatedOIB_1">
      <item>AGRO-JABUKA društvo s ograničenom odgovornošću za poljoprivredne djelatnosti, OIB 61693396331</item>
    </derivirana_varijabla>
  </DomainObject.Predmet.ProtuStrankaListFormatedOIB>
  <DomainObject.Predmet.ProtuStrankaListFormatedWithAdress>
    <izvorni_sadrzaj>
      <item>AGRO-JABUKA društvo s ograničenom odgovornošću za poljoprivredne djelatnosti, Vukovarska 10/I, 31000 Osijek</item>
    </izvorni_sadrzaj>
    <derivirana_varijabla naziv="DomainObject.Predmet.ProtuStrankaListFormatedWithAdress_1">
      <item>AGRO-JABUKA društvo s ograničenom odgovornošću za poljoprivredne djelatnosti, Vukovarska 10/I, 31000 Osijek</item>
    </derivirana_varijabla>
  </DomainObject.Predmet.ProtuStrankaListFormatedWithAdress>
  <DomainObject.Predmet.ProtuStrankaListFormatedWithAdressOIB>
    <izvorni_sadrzaj>
      <item>AGRO-JABUKA društvo s ograničenom odgovornošću za poljoprivredne djelatnosti, OIB 61693396331, Vukovarska 10/I, 31000 Osijek</item>
    </izvorni_sadrzaj>
    <derivirana_varijabla naziv="DomainObject.Predmet.ProtuStrankaListFormatedWithAdressOIB_1">
      <item>AGRO-JABUKA društvo s ograničenom odgovornošću za poljoprivredne djelatnosti, OIB 61693396331, Vukovarska 10/I, 31000 Osijek</item>
    </derivirana_varijabla>
  </DomainObject.Predmet.ProtuStrankaListFormatedWithAdressOIB>
  <DomainObject.Predmet.ProtuStrankaListNazivFormated>
    <izvorni_sadrzaj>
      <item>AGRO-JABUKA društvo s ograničenom odgovornošću za poljoprivredne djelatnosti</item>
    </izvorni_sadrzaj>
    <derivirana_varijabla naziv="DomainObject.Predmet.ProtuStrankaListNazivFormated_1">
      <item>AGRO-JABUKA društvo s ograničenom odgovornošću za poljoprivredne djelatnosti</item>
    </derivirana_varijabla>
  </DomainObject.Predmet.ProtuStrankaListNazivFormated>
  <DomainObject.Predmet.ProtuStrankaListNazivFormatedOIB>
    <izvorni_sadrzaj>
      <item>AGRO-JABUKA društvo s ograničenom odgovornošću za poljoprivredne djelatnosti, OIB 61693396331</item>
    </izvorni_sadrzaj>
    <derivirana_varijabla naziv="DomainObject.Predmet.ProtuStrankaListNazivFormatedOIB_1">
      <item>AGRO-JABUKA društvo s ograničenom odgovornošću za poljoprivredne djelatnosti, OIB 61693396331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AGRO-JABUKA društvo s ograničenom odgovornošću za poljoprivredne djelatnosti</izvorni_sadrzaj>
    <derivirana_varijabla naziv="DomainObject.Predmet.ProtustrankaIDrugi_1">AGRO-JABUKA društvo s ograničenom odgovornošću za poljoprivredne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AGRO-JABUKA društvo s ograničenom odgovornošću za poljoprivredne djelatnosti, OIB 61693396331, Vukovarska 10/I, 31000 Osijek</izvorni_sadrzaj>
    <derivirana_varijabla naziv="DomainObject.Predmet.ProtustrankaIDrugiAdressOIB_1">AGRO-JABUKA društvo s ograničenom odgovornošću za poljoprivredne djelatnosti, OIB 61693396331, Vukovarska 10/I,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AGRO-JABUKA društvo s ograničenom odgovornošću za poljoprivredne djelatnosti</item>
      <item>RH MF PU PODRUČNI URED OSIJEK</item>
    </izvorni_sadrzaj>
    <derivirana_varijabla naziv="DomainObject.Predmet.SudioniciListNaziv_1">
      <item>AGRO-JABUKA društvo s ograničenom odgovornošću za poljoprivredne djelatnosti</item>
      <item>RH MF PU PODRUČNI URED OSIJEK</item>
    </derivirana_varijabla>
  </DomainObject.Predmet.SudioniciListNaziv>
  <DomainObject.Predmet.SudioniciListAdressOIB>
    <izvorni_sadrzaj>
      <item>AGRO-JABUKA društvo s ograničenom odgovornošću za poljoprivredne djelatnosti, OIB 61693396331, Vukovarska 10/I,31000 Osijek</item>
      <item>RH MF PU PODRUČNI URED OSIJEK, OIB 52634238587</item>
    </izvorni_sadrzaj>
    <derivirana_varijabla naziv="DomainObject.Predmet.SudioniciListAdressOIB_1">
      <item>AGRO-JABUKA društvo s ograničenom odgovornošću za poljoprivredne djelatnosti, OIB 61693396331, Vukovarska 10/I,31000 Osijek</item>
      <item>RH MF PU PODRUČNI URED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61693396331</item>
      <item>, OIB 52634238587</item>
    </izvorni_sadrzaj>
    <derivirana_varijabla naziv="DomainObject.Predmet.SudioniciListNazivOIB_1">
      <item>, OIB 61693396331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St-870/2018-21</izvorni_sadrzaj>
    <derivirana_varijabla naziv="DomainObject.PredzadnjaOdlukaIzPredmeta.Oznaka_1">St-870/2018-21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9807F-40BF-4B65-ABD7-4E8B70F56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763</properties:Words>
  <properties:Characters>4173</properties:Characters>
  <properties:Lines>404</properties:Lines>
  <properties:Paragraphs>103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2018-12-05T12:00:00Z</dcterms:created>
  <dc:creator>wsadmin</dc:creator>
  <cp:lastModifiedBy>Danijela Sekulić</cp:lastModifiedBy>
  <cp:lastPrinted>2018-12-05T12:23:00Z</cp:lastPrinted>
  <dcterms:modified xmlns:xsi="http://www.w3.org/2001/XMLSchema-instance" xsi:type="dcterms:W3CDTF">2018-12-05T12:25:00Z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(AGRO JABUKA.docx)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