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6369" w14:paraId="4a26369" w:rsidRDefault="00E7115E" w:rsidP="00F1109D" w:rsidR="00E7115E" w:rsidRPr="00241999">
      <w:pPr>
        <w:tabs>
          <w:tab w:pos="987" w:val="left"/>
        </w:tabs>
        <w15:collapsed w:val="false"/>
        <w:rPr>
          <w:rFonts w:hAnsi="Times New Roman" w:ascii="Times New Roman"/>
          <w:b/>
          <w:bCs/>
          <w:szCs w:val="24"/>
        </w:rPr>
      </w:pPr>
      <w:bookmarkStart w:name="_GoBack" w:id="0"/>
      <w:bookmarkEnd w:id="0"/>
      <w:r w:rsidRPr="00241999">
        <w:rPr>
          <w:rFonts w:hAnsi="Times New Roman" w:ascii="Times New Roman"/>
          <w:b/>
          <w:bCs/>
          <w:szCs w:val="24"/>
        </w:rPr>
        <w:t>STEČAJNI UPRAVITELJ</w:t>
      </w:r>
    </w:p>
    <w:p w:rsidRDefault="00E7115E" w:rsidP="00F1109D" w:rsidR="00E7115E" w:rsidRPr="00241999">
      <w:pPr>
        <w:tabs>
          <w:tab w:pos="987" w:val="left"/>
        </w:tabs>
        <w:rPr>
          <w:rFonts w:hAnsi="Times New Roman" w:ascii="Times New Roman"/>
          <w:b/>
          <w:bCs/>
          <w:szCs w:val="24"/>
        </w:rPr>
      </w:pPr>
      <w:r w:rsidRPr="00241999">
        <w:rPr>
          <w:rFonts w:hAnsi="Times New Roman" w:ascii="Times New Roman"/>
          <w:b/>
          <w:bCs/>
          <w:szCs w:val="24"/>
        </w:rPr>
        <w:t>DUŠKO KORUGA</w:t>
      </w:r>
    </w:p>
    <w:p w:rsidRDefault="00E7115E" w:rsidP="00F1109D" w:rsidR="00E7115E" w:rsidRPr="00241999">
      <w:pPr>
        <w:tabs>
          <w:tab w:pos="987" w:val="left"/>
        </w:tabs>
        <w:rPr>
          <w:rFonts w:hAnsi="Times New Roman" w:ascii="Times New Roman"/>
          <w:b/>
          <w:bCs/>
          <w:szCs w:val="24"/>
        </w:rPr>
      </w:pPr>
      <w:r w:rsidRPr="00241999">
        <w:rPr>
          <w:rFonts w:hAnsi="Times New Roman" w:ascii="Times New Roman"/>
          <w:b/>
          <w:bCs/>
          <w:szCs w:val="24"/>
        </w:rPr>
        <w:t>ILICA 129</w:t>
      </w:r>
    </w:p>
    <w:p w:rsidRDefault="00E7115E" w:rsidP="00F1109D" w:rsidR="00E7115E" w:rsidRPr="00241999">
      <w:pPr>
        <w:tabs>
          <w:tab w:pos="987" w:val="left"/>
        </w:tabs>
        <w:rPr>
          <w:rFonts w:hAnsi="Times New Roman" w:ascii="Times New Roman"/>
          <w:b/>
          <w:bCs/>
          <w:szCs w:val="24"/>
        </w:rPr>
      </w:pPr>
      <w:r w:rsidRPr="00241999">
        <w:rPr>
          <w:rFonts w:hAnsi="Times New Roman" w:ascii="Times New Roman"/>
          <w:b/>
          <w:bCs/>
          <w:szCs w:val="24"/>
        </w:rPr>
        <w:t>10000 ZAGREB</w:t>
      </w:r>
    </w:p>
    <w:p w:rsidRDefault="00E7115E" w:rsidP="00F1109D" w:rsidR="00E7115E" w:rsidRPr="00241999">
      <w:pPr>
        <w:tabs>
          <w:tab w:pos="987" w:val="left"/>
        </w:tabs>
        <w:rPr>
          <w:rFonts w:hAnsi="Times New Roman" w:ascii="Times New Roman"/>
          <w:bCs/>
          <w:szCs w:val="24"/>
        </w:rPr>
      </w:pPr>
    </w:p>
    <w:p w:rsidRDefault="00A729F5" w:rsidP="00F1109D" w:rsidR="00F1109D" w:rsidRPr="00241999">
      <w:pPr>
        <w:tabs>
          <w:tab w:pos="987" w:val="left"/>
        </w:tabs>
        <w:rPr>
          <w:rFonts w:hAnsi="Times New Roman" w:ascii="Times New Roman"/>
          <w:bCs/>
          <w:szCs w:val="24"/>
        </w:rPr>
      </w:pPr>
      <w:r w:rsidRPr="00241999">
        <w:rPr>
          <w:rFonts w:hAnsi="Times New Roman" w:ascii="Times New Roman"/>
          <w:bCs/>
          <w:szCs w:val="24"/>
        </w:rPr>
        <w:t>U Zagrebu, 31</w:t>
      </w:r>
      <w:r w:rsidR="00F1109D" w:rsidRPr="00241999">
        <w:rPr>
          <w:rFonts w:hAnsi="Times New Roman" w:ascii="Times New Roman"/>
          <w:bCs/>
          <w:szCs w:val="24"/>
        </w:rPr>
        <w:t xml:space="preserve">. </w:t>
      </w:r>
      <w:r w:rsidRPr="00241999">
        <w:rPr>
          <w:rFonts w:hAnsi="Times New Roman" w:ascii="Times New Roman"/>
          <w:bCs/>
          <w:szCs w:val="24"/>
        </w:rPr>
        <w:t>kolovoza</w:t>
      </w:r>
      <w:r w:rsidR="00F1109D" w:rsidRPr="00241999">
        <w:rPr>
          <w:rFonts w:hAnsi="Times New Roman" w:ascii="Times New Roman"/>
          <w:bCs/>
          <w:szCs w:val="24"/>
        </w:rPr>
        <w:t xml:space="preserve"> 201</w:t>
      </w:r>
      <w:r w:rsidRPr="00241999">
        <w:rPr>
          <w:rFonts w:hAnsi="Times New Roman" w:ascii="Times New Roman"/>
          <w:bCs/>
          <w:szCs w:val="24"/>
        </w:rPr>
        <w:t>7</w:t>
      </w:r>
      <w:r w:rsidR="00F1109D" w:rsidRPr="00241999">
        <w:rPr>
          <w:rFonts w:hAnsi="Times New Roman" w:ascii="Times New Roman"/>
          <w:bCs/>
          <w:szCs w:val="24"/>
        </w:rPr>
        <w:t>.</w:t>
      </w:r>
    </w:p>
    <w:p w:rsidRDefault="00F1109D" w:rsidP="007773CF" w:rsidR="00F1109D" w:rsidRPr="00241999">
      <w:pPr>
        <w:tabs>
          <w:tab w:pos="987" w:val="left"/>
        </w:tabs>
        <w:jc w:val="center"/>
        <w:rPr>
          <w:rFonts w:hAnsi="Times New Roman" w:ascii="Times New Roman"/>
          <w:b/>
          <w:sz w:val="28"/>
          <w:szCs w:val="28"/>
        </w:rPr>
      </w:pPr>
    </w:p>
    <w:p w:rsidRDefault="00E7115E" w:rsidP="007773CF" w:rsidR="00E7115E" w:rsidRPr="00241999">
      <w:pPr>
        <w:tabs>
          <w:tab w:pos="987" w:val="left"/>
        </w:tabs>
        <w:jc w:val="center"/>
        <w:rPr>
          <w:rFonts w:hAnsi="Times New Roman" w:ascii="Times New Roman"/>
          <w:b/>
          <w:sz w:val="28"/>
          <w:szCs w:val="28"/>
        </w:rPr>
      </w:pPr>
    </w:p>
    <w:p w:rsidRDefault="00E7115E" w:rsidP="007773CF" w:rsidR="007773CF" w:rsidRPr="00241999">
      <w:pPr>
        <w:tabs>
          <w:tab w:pos="987" w:val="left"/>
        </w:tabs>
        <w:jc w:val="center"/>
        <w:rPr>
          <w:rFonts w:hAnsi="Times New Roman" w:ascii="Times New Roman"/>
          <w:b/>
          <w:sz w:val="28"/>
          <w:szCs w:val="28"/>
        </w:rPr>
      </w:pPr>
      <w:r w:rsidRPr="00241999">
        <w:rPr>
          <w:rFonts w:hAnsi="Times New Roman" w:ascii="Times New Roman"/>
          <w:b/>
          <w:sz w:val="28"/>
          <w:szCs w:val="28"/>
        </w:rPr>
        <w:tab/>
      </w:r>
      <w:r w:rsidRPr="00241999">
        <w:rPr>
          <w:rFonts w:hAnsi="Times New Roman" w:ascii="Times New Roman"/>
          <w:b/>
          <w:sz w:val="28"/>
          <w:szCs w:val="28"/>
        </w:rPr>
        <w:tab/>
      </w:r>
      <w:r w:rsidRPr="00241999">
        <w:rPr>
          <w:rFonts w:hAnsi="Times New Roman" w:ascii="Times New Roman"/>
          <w:b/>
          <w:sz w:val="28"/>
          <w:szCs w:val="28"/>
        </w:rPr>
        <w:tab/>
      </w:r>
      <w:r w:rsidRPr="00241999">
        <w:rPr>
          <w:rFonts w:hAnsi="Times New Roman" w:ascii="Times New Roman"/>
          <w:b/>
          <w:sz w:val="28"/>
          <w:szCs w:val="28"/>
        </w:rPr>
        <w:tab/>
      </w:r>
      <w:r w:rsidR="0085491D" w:rsidRPr="00241999">
        <w:rPr>
          <w:rFonts w:hAnsi="Times New Roman" w:ascii="Times New Roman"/>
          <w:b/>
          <w:sz w:val="28"/>
          <w:szCs w:val="28"/>
        </w:rPr>
        <w:t>TRGOVAČKI SUD U ZAGREBU</w:t>
      </w:r>
    </w:p>
    <w:p w:rsidRDefault="00E7115E" w:rsidP="00E7115E" w:rsidR="00E7115E" w:rsidRPr="00241999">
      <w:pPr>
        <w:rPr>
          <w:rFonts w:hAnsi="Times New Roman" w:ascii="Times New Roman"/>
          <w:b/>
          <w:sz w:val="28"/>
          <w:szCs w:val="28"/>
        </w:rPr>
      </w:pPr>
      <w:r w:rsidRPr="00241999">
        <w:rPr>
          <w:rFonts w:hAnsi="Times New Roman" w:ascii="Times New Roman"/>
          <w:b/>
          <w:sz w:val="28"/>
          <w:szCs w:val="28"/>
        </w:rPr>
        <w:tab/>
      </w:r>
      <w:r w:rsidRPr="00241999">
        <w:rPr>
          <w:rFonts w:hAnsi="Times New Roman" w:ascii="Times New Roman"/>
          <w:b/>
          <w:sz w:val="28"/>
          <w:szCs w:val="28"/>
        </w:rPr>
        <w:tab/>
      </w:r>
      <w:r w:rsidRPr="00241999">
        <w:rPr>
          <w:rFonts w:hAnsi="Times New Roman" w:ascii="Times New Roman"/>
          <w:b/>
          <w:sz w:val="28"/>
          <w:szCs w:val="28"/>
        </w:rPr>
        <w:tab/>
      </w:r>
      <w:r w:rsidRPr="00241999">
        <w:rPr>
          <w:rFonts w:hAnsi="Times New Roman" w:ascii="Times New Roman"/>
          <w:b/>
          <w:sz w:val="28"/>
          <w:szCs w:val="28"/>
        </w:rPr>
        <w:tab/>
      </w:r>
      <w:r w:rsidRPr="00241999">
        <w:rPr>
          <w:rFonts w:hAnsi="Times New Roman" w:ascii="Times New Roman"/>
          <w:b/>
          <w:sz w:val="28"/>
          <w:szCs w:val="28"/>
        </w:rPr>
        <w:tab/>
      </w:r>
      <w:r w:rsidRPr="00241999">
        <w:rPr>
          <w:rFonts w:hAnsi="Times New Roman" w:ascii="Times New Roman"/>
          <w:b/>
          <w:sz w:val="28"/>
          <w:szCs w:val="28"/>
        </w:rPr>
        <w:tab/>
      </w:r>
      <w:r w:rsidRPr="00241999">
        <w:rPr>
          <w:rFonts w:hAnsi="Times New Roman" w:ascii="Times New Roman"/>
          <w:b/>
          <w:sz w:val="28"/>
          <w:szCs w:val="28"/>
        </w:rPr>
        <w:tab/>
        <w:t>posl.br. St-</w:t>
      </w:r>
      <w:r w:rsidR="00A729F5" w:rsidRPr="00241999">
        <w:rPr>
          <w:rFonts w:hAnsi="Times New Roman" w:ascii="Times New Roman"/>
          <w:b/>
          <w:sz w:val="28"/>
          <w:szCs w:val="28"/>
        </w:rPr>
        <w:t>3081/16</w:t>
      </w:r>
    </w:p>
    <w:p w:rsidRDefault="007773CF" w:rsidP="007773CF" w:rsidR="007773CF" w:rsidRPr="00241999">
      <w:pPr>
        <w:tabs>
          <w:tab w:pos="987" w:val="left"/>
        </w:tabs>
        <w:jc w:val="center"/>
        <w:rPr>
          <w:rFonts w:hAnsi="Times New Roman" w:ascii="Times New Roman"/>
          <w:b/>
          <w:sz w:val="28"/>
          <w:szCs w:val="28"/>
        </w:rPr>
      </w:pPr>
    </w:p>
    <w:p w:rsidRDefault="007773CF" w:rsidP="007773CF" w:rsidR="007773CF" w:rsidRPr="00241999">
      <w:pPr>
        <w:tabs>
          <w:tab w:pos="987" w:val="left"/>
        </w:tabs>
        <w:ind w:hanging="1985" w:left="1985"/>
        <w:jc w:val="both"/>
        <w:rPr>
          <w:rFonts w:hAnsi="Times New Roman" w:ascii="Times New Roman"/>
          <w:szCs w:val="24"/>
        </w:rPr>
      </w:pPr>
    </w:p>
    <w:p w:rsidRDefault="00CD6DEA" w:rsidP="005D6B9D" w:rsidR="00CD6DEA" w:rsidRPr="00241999">
      <w:pPr>
        <w:pBdr>
          <w:bottom w:space="1" w:sz="12" w:color="auto" w:val="single"/>
        </w:pBdr>
        <w:tabs>
          <w:tab w:pos="987" w:val="left"/>
        </w:tabs>
        <w:jc w:val="center"/>
        <w:rPr>
          <w:rFonts w:hAnsi="Times New Roman" w:ascii="Times New Roman"/>
          <w:b/>
          <w:sz w:val="28"/>
          <w:szCs w:val="28"/>
        </w:rPr>
      </w:pPr>
    </w:p>
    <w:p w:rsidRDefault="005D6B9D" w:rsidP="005D6B9D" w:rsidR="005D6B9D" w:rsidRPr="00241999">
      <w:pPr>
        <w:pBdr>
          <w:bottom w:space="1" w:sz="12" w:color="auto" w:val="single"/>
        </w:pBdr>
        <w:tabs>
          <w:tab w:pos="987" w:val="left"/>
        </w:tabs>
        <w:jc w:val="center"/>
        <w:rPr>
          <w:rFonts w:hAnsi="Times New Roman" w:ascii="Times New Roman"/>
          <w:b/>
          <w:sz w:val="28"/>
          <w:szCs w:val="28"/>
        </w:rPr>
      </w:pPr>
      <w:r w:rsidRPr="00241999">
        <w:rPr>
          <w:rFonts w:hAnsi="Times New Roman" w:ascii="Times New Roman"/>
          <w:b/>
          <w:sz w:val="28"/>
          <w:szCs w:val="28"/>
        </w:rPr>
        <w:t xml:space="preserve">PODNESAK </w:t>
      </w:r>
      <w:r w:rsidR="00E7115E" w:rsidRPr="00241999">
        <w:rPr>
          <w:rFonts w:hAnsi="Times New Roman" w:ascii="Times New Roman"/>
          <w:b/>
          <w:sz w:val="28"/>
          <w:szCs w:val="28"/>
        </w:rPr>
        <w:t>STEČAJNOG UPRAVITELJA</w:t>
      </w:r>
    </w:p>
    <w:p w:rsidRDefault="00A729F5" w:rsidP="005D6B9D" w:rsidR="00A729F5" w:rsidRPr="00241999">
      <w:pPr>
        <w:pBdr>
          <w:bottom w:space="1" w:sz="12" w:color="auto" w:val="single"/>
        </w:pBdr>
        <w:tabs>
          <w:tab w:pos="987" w:val="left"/>
        </w:tabs>
        <w:jc w:val="center"/>
        <w:rPr>
          <w:rFonts w:hAnsi="Times New Roman" w:ascii="Times New Roman"/>
          <w:b/>
          <w:sz w:val="28"/>
          <w:szCs w:val="28"/>
        </w:rPr>
      </w:pPr>
      <w:r w:rsidRPr="00241999">
        <w:rPr>
          <w:rFonts w:hAnsi="Times New Roman" w:ascii="Times New Roman"/>
          <w:b/>
          <w:sz w:val="28"/>
          <w:szCs w:val="28"/>
        </w:rPr>
        <w:t>-</w:t>
      </w:r>
    </w:p>
    <w:p w:rsidRDefault="00A729F5" w:rsidP="005D6B9D" w:rsidR="00A729F5" w:rsidRPr="00241999">
      <w:pPr>
        <w:pBdr>
          <w:bottom w:space="1" w:sz="12" w:color="auto" w:val="single"/>
        </w:pBdr>
        <w:tabs>
          <w:tab w:pos="987" w:val="left"/>
        </w:tabs>
        <w:jc w:val="center"/>
        <w:rPr>
          <w:rFonts w:hAnsi="Times New Roman" w:ascii="Times New Roman"/>
          <w:b/>
          <w:sz w:val="28"/>
          <w:szCs w:val="28"/>
        </w:rPr>
      </w:pPr>
      <w:r w:rsidRPr="00241999">
        <w:rPr>
          <w:rFonts w:hAnsi="Times New Roman" w:ascii="Times New Roman"/>
          <w:b/>
          <w:sz w:val="28"/>
          <w:szCs w:val="28"/>
        </w:rPr>
        <w:t>PRIJAVA NEDOSTATNOSTI STEČAJNE MASE čl. 294. SZ-a</w:t>
      </w:r>
    </w:p>
    <w:p w:rsidRDefault="005D6B9D" w:rsidP="005D6B9D" w:rsidR="005D6B9D" w:rsidRPr="00241999">
      <w:pPr>
        <w:pBdr>
          <w:bottom w:space="1" w:sz="12" w:color="auto" w:val="single"/>
        </w:pBdr>
        <w:tabs>
          <w:tab w:pos="987" w:val="left"/>
        </w:tabs>
        <w:jc w:val="both"/>
        <w:rPr>
          <w:rFonts w:hAnsi="Times New Roman" w:ascii="Times New Roman"/>
          <w:szCs w:val="24"/>
        </w:rPr>
      </w:pPr>
    </w:p>
    <w:p w:rsidRDefault="005D6B9D" w:rsidP="005D6B9D" w:rsidR="005D6B9D" w:rsidRPr="0024199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5491D" w:rsidP="00241999" w:rsidR="00241999" w:rsidRPr="00241999">
      <w:pPr>
        <w:jc w:val="both"/>
        <w:rPr>
          <w:rFonts w:hAnsi="Times New Roman" w:ascii="Times New Roman"/>
          <w:lang w:val="hr-HR"/>
        </w:rPr>
      </w:pPr>
      <w:r w:rsidRPr="00241999">
        <w:rPr>
          <w:rFonts w:hAnsi="Times New Roman" w:ascii="Times New Roman"/>
          <w:szCs w:val="24"/>
          <w:lang w:val="hr-HR"/>
        </w:rPr>
        <w:t>I</w:t>
      </w:r>
      <w:r w:rsidR="00241999">
        <w:rPr>
          <w:rFonts w:hAnsi="Times New Roman" w:ascii="Times New Roman"/>
          <w:szCs w:val="24"/>
          <w:lang w:val="hr-HR"/>
        </w:rPr>
        <w:t xml:space="preserve">. </w:t>
      </w:r>
      <w:r w:rsidR="00241999" w:rsidRPr="00241999">
        <w:rPr>
          <w:rFonts w:hAnsi="Times New Roman" w:ascii="Times New Roman"/>
          <w:lang w:val="hr-HR"/>
        </w:rPr>
        <w:t>Sukladno čl. 294.</w:t>
      </w:r>
      <w:r w:rsidR="005479B5">
        <w:rPr>
          <w:rFonts w:hAnsi="Times New Roman" w:ascii="Times New Roman"/>
          <w:lang w:val="hr-HR"/>
        </w:rPr>
        <w:t xml:space="preserve"> st. 1.</w:t>
      </w:r>
      <w:r w:rsidR="00241999" w:rsidRPr="00241999">
        <w:rPr>
          <w:rFonts w:hAnsi="Times New Roman" w:ascii="Times New Roman"/>
          <w:lang w:val="hr-HR"/>
        </w:rPr>
        <w:t xml:space="preserve"> Stečajnog zakona (NN 71/15) stečajni upravitelj podnosi prijavu nedostatnosti stečajne mase.</w:t>
      </w:r>
    </w:p>
    <w:p w:rsidRDefault="00241999" w:rsidP="00241999" w:rsidR="00241999" w:rsidRPr="00241999">
      <w:pPr>
        <w:jc w:val="both"/>
        <w:rPr>
          <w:rFonts w:hAnsi="Times New Roman" w:ascii="Times New Roman"/>
          <w:lang w:val="hr-HR"/>
        </w:rPr>
      </w:pPr>
    </w:p>
    <w:p w:rsidRDefault="00241999" w:rsidP="00241999" w:rsidR="00241999" w:rsidRPr="00241999">
      <w:pPr>
        <w:jc w:val="both"/>
        <w:rPr>
          <w:rFonts w:hAnsi="Times New Roman" w:ascii="Times New Roman"/>
          <w:lang w:val="hr-HR"/>
        </w:rPr>
      </w:pPr>
      <w:r w:rsidRPr="00241999">
        <w:rPr>
          <w:rFonts w:hAnsi="Times New Roman" w:ascii="Times New Roman"/>
          <w:lang w:val="hr-HR"/>
        </w:rPr>
        <w:t>II. Unovčena je cjelokupna stečajna masa koje dovoljna za podmirenje troškova stečajnog postupka</w:t>
      </w:r>
      <w:r>
        <w:rPr>
          <w:rFonts w:hAnsi="Times New Roman" w:ascii="Times New Roman"/>
          <w:lang w:val="hr-HR"/>
        </w:rPr>
        <w:t xml:space="preserve"> koji su u cijelosti podmireni</w:t>
      </w:r>
      <w:r w:rsidRPr="00241999">
        <w:rPr>
          <w:rFonts w:hAnsi="Times New Roman" w:ascii="Times New Roman"/>
          <w:lang w:val="hr-HR"/>
        </w:rPr>
        <w:t xml:space="preserve">, ali nije dovoljna za podmirenje obveza stečajne mase koje iznose od </w:t>
      </w:r>
      <w:r w:rsidR="005479B5" w:rsidRPr="005479B5">
        <w:rPr>
          <w:rFonts w:hAnsi="Times New Roman" w:ascii="Times New Roman"/>
          <w:noProof/>
          <w:color w:val="171717"/>
          <w:lang w:val="hr-HR"/>
        </w:rPr>
        <w:t>737.250,21</w:t>
      </w:r>
      <w:r w:rsidR="005479B5">
        <w:rPr>
          <w:rFonts w:hAnsi="Times New Roman" w:ascii="Times New Roman"/>
          <w:noProof/>
          <w:color w:val="171717"/>
          <w:lang w:val="hr-HR"/>
        </w:rPr>
        <w:t xml:space="preserve"> </w:t>
      </w:r>
      <w:r w:rsidRPr="00241999">
        <w:rPr>
          <w:rFonts w:hAnsi="Times New Roman" w:ascii="Times New Roman"/>
          <w:lang w:val="hr-HR"/>
        </w:rPr>
        <w:t>kn na ime plaća</w:t>
      </w:r>
      <w:r w:rsidR="00B03E4B">
        <w:rPr>
          <w:rFonts w:hAnsi="Times New Roman" w:ascii="Times New Roman"/>
          <w:lang w:val="hr-HR"/>
        </w:rPr>
        <w:t xml:space="preserve"> i doprinosa</w:t>
      </w:r>
      <w:r w:rsidRPr="00241999">
        <w:rPr>
          <w:rFonts w:hAnsi="Times New Roman" w:ascii="Times New Roman"/>
          <w:lang w:val="hr-HR"/>
        </w:rPr>
        <w:t xml:space="preserve"> radnika u otkaznom roku koji </w:t>
      </w:r>
      <w:r w:rsidR="00B03E4B">
        <w:rPr>
          <w:rFonts w:hAnsi="Times New Roman" w:ascii="Times New Roman"/>
          <w:lang w:val="hr-HR"/>
        </w:rPr>
        <w:t xml:space="preserve">početak </w:t>
      </w:r>
      <w:r w:rsidRPr="00241999">
        <w:rPr>
          <w:rFonts w:hAnsi="Times New Roman" w:ascii="Times New Roman"/>
          <w:lang w:val="hr-HR"/>
        </w:rPr>
        <w:t xml:space="preserve">je </w:t>
      </w:r>
      <w:r w:rsidR="00B03E4B">
        <w:rPr>
          <w:rFonts w:hAnsi="Times New Roman" w:ascii="Times New Roman"/>
          <w:lang w:val="hr-HR"/>
        </w:rPr>
        <w:t>započeo sa zakašnjenjem uzrokovanim</w:t>
      </w:r>
      <w:r w:rsidR="00F66DC7">
        <w:rPr>
          <w:rFonts w:hAnsi="Times New Roman" w:ascii="Times New Roman"/>
          <w:lang w:val="hr-HR"/>
        </w:rPr>
        <w:t xml:space="preserve"> činjenicom </w:t>
      </w:r>
      <w:r w:rsidR="00F66DC7" w:rsidRPr="00AA14A3">
        <w:rPr>
          <w:rFonts w:hAnsi="Times New Roman" w:ascii="Times New Roman"/>
          <w:noProof/>
          <w:lang w:val="hr-HR"/>
        </w:rPr>
        <w:t>da 21 dan od otvaranja stečajnog postupka niti jedan od prve dvojice imenovanih stečajnih upravitelja nije preuzeo dužnost</w:t>
      </w:r>
      <w:r w:rsidR="00B03E4B">
        <w:rPr>
          <w:rFonts w:hAnsi="Times New Roman" w:ascii="Times New Roman"/>
          <w:noProof/>
          <w:lang w:val="hr-HR"/>
        </w:rPr>
        <w:t>, a</w:t>
      </w:r>
      <w:r w:rsidR="00F66DC7" w:rsidRPr="00AA14A3">
        <w:rPr>
          <w:rFonts w:hAnsi="Times New Roman" w:ascii="Times New Roman"/>
          <w:noProof/>
          <w:lang w:val="hr-HR"/>
        </w:rPr>
        <w:t xml:space="preserve"> </w:t>
      </w:r>
      <w:r w:rsidR="005479B5">
        <w:rPr>
          <w:rFonts w:hAnsi="Times New Roman" w:ascii="Times New Roman"/>
          <w:noProof/>
          <w:lang w:val="hr-HR"/>
        </w:rPr>
        <w:t>što je uzrokovalo</w:t>
      </w:r>
      <w:r w:rsidR="00F66DC7" w:rsidRPr="00AA14A3">
        <w:rPr>
          <w:rFonts w:hAnsi="Times New Roman" w:ascii="Times New Roman"/>
          <w:noProof/>
          <w:lang w:val="hr-HR"/>
        </w:rPr>
        <w:t xml:space="preserve"> nemogućnost otkazivanja ugovora o radu za 136 radnika, te</w:t>
      </w:r>
      <w:r w:rsidR="005479B5">
        <w:rPr>
          <w:rFonts w:hAnsi="Times New Roman" w:ascii="Times New Roman"/>
          <w:noProof/>
          <w:lang w:val="hr-HR"/>
        </w:rPr>
        <w:t xml:space="preserve"> dodatno</w:t>
      </w:r>
      <w:r w:rsidR="00F66DC7" w:rsidRPr="00AA14A3">
        <w:rPr>
          <w:rFonts w:hAnsi="Times New Roman" w:ascii="Times New Roman"/>
          <w:noProof/>
          <w:lang w:val="hr-HR"/>
        </w:rPr>
        <w:t xml:space="preserve"> terećenje stečajne mase za pripadajuće plaće i doprinose. </w:t>
      </w:r>
    </w:p>
    <w:p w:rsidRDefault="00E7115E" w:rsidP="005D6B9D" w:rsidR="00E7115E" w:rsidRPr="00241999">
      <w:pPr>
        <w:jc w:val="both"/>
        <w:rPr>
          <w:rFonts w:hAnsi="Times New Roman" w:ascii="Times New Roman"/>
          <w:szCs w:val="24"/>
          <w:lang w:val="hr-HR"/>
        </w:rPr>
      </w:pPr>
    </w:p>
    <w:p w:rsidRDefault="00241999" w:rsidP="005D6B9D" w:rsidR="00241999" w:rsidRPr="00241999">
      <w:pPr>
        <w:jc w:val="both"/>
        <w:rPr>
          <w:rFonts w:hAnsi="Times New Roman" w:ascii="Times New Roman"/>
          <w:szCs w:val="24"/>
          <w:lang w:val="hr-HR"/>
        </w:rPr>
      </w:pPr>
      <w:r w:rsidRPr="00241999">
        <w:rPr>
          <w:rFonts w:hAnsi="Times New Roman" w:ascii="Times New Roman"/>
          <w:szCs w:val="24"/>
          <w:lang w:val="hr-HR"/>
        </w:rPr>
        <w:t>III. Stečajni upravitelj predlaže obustavu stečajnog postupka sukladno čl. 294. Stečajnog zakona.</w:t>
      </w:r>
    </w:p>
    <w:p w:rsidRDefault="005D6B9D" w:rsidP="007773CF" w:rsidR="00137CCE" w:rsidRPr="00241999">
      <w:pPr>
        <w:tabs>
          <w:tab w:pos="987" w:val="left"/>
        </w:tabs>
        <w:jc w:val="both"/>
        <w:rPr>
          <w:rFonts w:hAnsi="Times New Roman" w:ascii="Times New Roman"/>
          <w:i/>
          <w:iCs/>
          <w:szCs w:val="24"/>
          <w:lang w:val="hr-HR"/>
        </w:rPr>
      </w:pPr>
      <w:r w:rsidRPr="00241999">
        <w:rPr>
          <w:rFonts w:hAnsi="Times New Roman" w:ascii="Times New Roman"/>
          <w:szCs w:val="24"/>
        </w:rPr>
        <w:tab/>
      </w:r>
      <w:r w:rsidRPr="00241999">
        <w:rPr>
          <w:rFonts w:hAnsi="Times New Roman" w:ascii="Times New Roman"/>
          <w:szCs w:val="24"/>
        </w:rPr>
        <w:tab/>
      </w:r>
    </w:p>
    <w:p w:rsidRDefault="00241999" w:rsidP="007773CF" w:rsidR="00241999">
      <w:pPr>
        <w:tabs>
          <w:tab w:pos="987" w:val="left"/>
        </w:tabs>
        <w:jc w:val="both"/>
        <w:rPr>
          <w:rFonts w:hAnsi="Times New Roman" w:ascii="Times New Roman"/>
          <w:szCs w:val="24"/>
        </w:rPr>
      </w:pPr>
    </w:p>
    <w:p w:rsidRDefault="00241999" w:rsidP="007773CF" w:rsidR="00241999">
      <w:pPr>
        <w:tabs>
          <w:tab w:pos="987" w:val="left"/>
        </w:tabs>
        <w:jc w:val="both"/>
        <w:rPr>
          <w:rFonts w:hAnsi="Times New Roman" w:ascii="Times New Roman"/>
          <w:szCs w:val="24"/>
        </w:rPr>
      </w:pPr>
    </w:p>
    <w:p w:rsidRDefault="00106C3B" w:rsidP="007773CF" w:rsidR="00241999">
      <w:pPr>
        <w:tabs>
          <w:tab w:pos="987" w:val="left"/>
        </w:tabs>
        <w:jc w:val="both"/>
        <w:rPr>
          <w:rFonts w:hAnsi="Times New Roman" w:ascii="Times New Roman"/>
          <w:szCs w:val="24"/>
        </w:rPr>
      </w:pPr>
      <w:r w:rsidRPr="00241999">
        <w:rPr>
          <w:rFonts w:hAnsi="Times New Roman" w:ascii="Times New Roman"/>
          <w:szCs w:val="24"/>
        </w:rPr>
        <w:t>Duško Koruga</w:t>
      </w:r>
    </w:p>
    <w:p w:rsidRDefault="00106C3B" w:rsidP="007773CF" w:rsidR="007773CF" w:rsidRPr="00241999">
      <w:pPr>
        <w:tabs>
          <w:tab w:pos="987" w:val="left"/>
        </w:tabs>
        <w:jc w:val="both"/>
        <w:rPr>
          <w:rFonts w:hAnsi="Times New Roman" w:ascii="Times New Roman"/>
          <w:szCs w:val="24"/>
        </w:rPr>
      </w:pPr>
      <w:r w:rsidRPr="00241999">
        <w:rPr>
          <w:rFonts w:hAnsi="Times New Roman" w:ascii="Times New Roman"/>
          <w:szCs w:val="24"/>
        </w:rPr>
        <w:t>stečajni upravitelj</w:t>
      </w:r>
    </w:p>
    <w:sectPr w:rsidSect="00626474" w:rsidR="007773CF" w:rsidRPr="00241999">
      <w:headerReference w:type="default" r:id="rId9"/>
      <w:footerReference w:type="default" r:id="rId10"/>
      <w:headerReference w:type="first" r:id="rId11"/>
      <w:footerReference w:type="first" r:id="rId12"/>
      <w:pgSz w:h="16838" w:w="11906"/>
      <w:pgMar w:gutter="0" w:footer="709" w:header="709" w:left="1260" w:bottom="19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2A4" w:rsidR="004C72A4">
      <w:r>
        <w:separator/>
      </w:r>
    </w:p>
  </w:endnote>
  <w:endnote w:id="0" w:type="continuationSeparator">
    <w:p w:rsidRDefault="004C72A4" w:rsidR="004C7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">
    <w:panose1 w:val="02070409020205020404"/>
    <w:charset w:val="00"/>
    <w:family w:val="modern"/>
    <w:notTrueType/>
    <w:pitch w:val="fixed"/>
    <w:sig w:csb1="00000000" w:csb0="00000001" w:usb3="00000000" w:usb2="00000000" w:usb1="00000000" w:usb0="00000003"/>
  </w:font>
  <w:font w:name="Times-NewRoman">
    <w:charset w:val="00"/>
    <w:family w:val="auto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7D" w:rsidP="00C02E4D" w:rsidR="0090339E">
    <w:pPr>
      <w:pStyle w:val="Podnoje"/>
      <w:jc w:val="center"/>
    </w:pPr>
    <w:r>
      <w:rPr>
        <w:noProof/>
        <w:lang w:val="hr-HR"/>
      </w:rPr>
      <w:drawing>
        <wp:inline distR="0" distL="0" distB="0" distT="0">
          <wp:extent cy="281940" cx="2011680"/>
          <wp:effectExtent b="3810" r="762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281940" cx="2011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0339E" w:rsidR="0090339E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9E" w:rsidP="008B7573" w:rsidR="0090339E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2A4" w:rsidR="004C72A4">
      <w:r>
        <w:separator/>
      </w:r>
    </w:p>
  </w:footnote>
  <w:footnote w:id="0" w:type="continuationSeparator">
    <w:p w:rsidRDefault="004C72A4" w:rsidR="004C72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B8B" w:rsidP="00A57D75" w:rsidR="0090339E">
    <w:pPr>
      <w:pStyle w:val="Zaglavlje"/>
      <w:jc w:val="center"/>
      <w:outlineLvl w:val="0"/>
    </w:pPr>
    <w:r>
      <w:rPr>
        <w:rFonts w:cs="Arial" w:hAnsi="Arial" w:ascii="Arial"/>
        <w:noProof/>
        <w:sz w:val="15"/>
        <w:szCs w:val="15"/>
        <w:lang w:val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5122" id="Text Box 4" style="position:absolute;left:0;text-align:left;margin-left:9pt;margin-top:-.55pt;width:126pt;height:7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">
          <v:textbox inset="6.5mm,,6.5mm">
            <w:txbxContent>
              <w:p w:rsidRDefault="0090339E" w:rsidP="00416531" w:rsidR="0090339E">
                <w:pPr>
                  <w:rPr>
                    <w:rFonts w:cs="Arial" w:hAnsi="Arial" w:ascii="Arial"/>
                    <w:sz w:val="16"/>
                    <w:szCs w:val="16"/>
                  </w:rPr>
                </w:pPr>
              </w:p>
              <w:p w:rsidRDefault="0090339E" w:rsidR="0090339E"/>
            </w:txbxContent>
          </v:textbox>
        </v:shape>
      </w:pict>
    </w:r>
    <w:r>
      <w:rPr>
        <w:rFonts w:cs="Arial" w:hAnsi="Arial" w:ascii="Arial"/>
        <w:noProof/>
        <w:sz w:val="15"/>
        <w:szCs w:val="15"/>
        <w:lang w:val="hr-HR"/>
      </w:rPr>
      <w:pict>
        <v:shape filled="f" stroked="f" o:spid="_x0000_s5121" id="Text Box 3" style="position:absolute;left:0;text-align:left;margin-left:343.8pt;margin-top:-.55pt;width:133.2pt;height:64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">
          <v:textbox inset="9.5mm,,9.5mm">
            <w:txbxContent>
              <w:p w:rsidRDefault="0090339E" w:rsidR="0090339E"/>
            </w:txbxContent>
          </v:textbox>
        </v:shape>
      </w:pict>
    </w:r>
    <w:r w:rsidR="0090339E">
      <w:t xml:space="preserve">     </w:t>
    </w:r>
  </w:p>
  <w:p w:rsidRDefault="0090339E" w:rsidP="00A57D75" w:rsidR="0090339E" w:rsidRPr="00A57D75">
    <w:pPr>
      <w:pStyle w:val="Zaglavlje"/>
      <w:jc w:val="center"/>
      <w:outlineLvl w:val="0"/>
      <w:rPr>
        <w:rFonts w:cs="Arial" w:hAnsi="Arial" w:ascii="Arial"/>
        <w:sz w:val="15"/>
        <w:szCs w:val="15"/>
      </w:rPr>
    </w:pPr>
  </w:p>
  <w:p w:rsidRDefault="0090339E" w:rsidP="00A57D75" w:rsidR="0090339E">
    <w:pPr>
      <w:pStyle w:val="Zaglavlje"/>
      <w:jc w:val="center"/>
      <w:outlineLvl w:val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9E" w:rsidP="00826E7C" w:rsidR="0090339E">
    <w:pPr>
      <w:pStyle w:val="Zaglavlje"/>
      <w:tabs>
        <w:tab w:pos="4536" w:val="clear"/>
        <w:tab w:pos="495" w:val="left"/>
        <w:tab w:pos="4535" w:val="center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502"/>
    <w:multiLevelType w:val="hybridMultilevel"/>
    <w:tmpl w:val="88CC6AE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7851FE"/>
    <w:multiLevelType w:val="hybridMultilevel"/>
    <w:tmpl w:val="1E9CB68E"/>
    <w:lvl w:tplc="B41C4952" w:ilvl="0">
      <w:start w:val="2"/>
      <w:numFmt w:val="upperLetter"/>
      <w:lvlText w:val="%1)"/>
      <w:lvlJc w:val="left"/>
      <w:pPr>
        <w:tabs>
          <w:tab w:pos="1350" w:val="num"/>
        </w:tabs>
        <w:ind w:hanging="990" w:left="13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A21BAA"/>
    <w:multiLevelType w:val="hybridMultilevel"/>
    <w:tmpl w:val="96AE013C"/>
    <w:lvl w:tplc="085060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6F472E8"/>
    <w:multiLevelType w:val="singleLevel"/>
    <w:tmpl w:val="1B0264B2"/>
    <w:lvl w:ilvl="0">
      <w:start w:val="1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hint="default"/>
      </w:rPr>
    </w:lvl>
  </w:abstractNum>
  <w:abstractNum w:abstractNumId="4">
    <w:nsid w:val="0DFD4D1A"/>
    <w:multiLevelType w:val="hybridMultilevel"/>
    <w:tmpl w:val="0FD6DE0C"/>
    <w:lvl w:tplc="73748B38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077307"/>
    <w:multiLevelType w:val="hybridMultilevel"/>
    <w:tmpl w:val="A7501312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7392684"/>
    <w:multiLevelType w:val="hybridMultilevel"/>
    <w:tmpl w:val="482888B2"/>
    <w:lvl w:tplc="AD3E911C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741D54"/>
    <w:multiLevelType w:val="hybridMultilevel"/>
    <w:tmpl w:val="07DAB5B0"/>
    <w:lvl w:tplc="B4B2B8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CC01BFD"/>
    <w:multiLevelType w:val="hybridMultilevel"/>
    <w:tmpl w:val="1D70C092"/>
    <w:lvl w:tplc="4440A0EC" w:ilvl="0">
      <w:start w:val="1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1F0E1265"/>
    <w:multiLevelType w:val="hybridMultilevel"/>
    <w:tmpl w:val="35CEA038"/>
    <w:lvl w:tplc="621AF5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622114A"/>
    <w:multiLevelType w:val="hybridMultilevel"/>
    <w:tmpl w:val="FE06C8B8"/>
    <w:lvl w:tplc="678CCCCA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32657DFE"/>
    <w:multiLevelType w:val="hybridMultilevel"/>
    <w:tmpl w:val="80FE02B0"/>
    <w:lvl w:tplc="8C0ABE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05244B9"/>
    <w:multiLevelType w:val="hybridMultilevel"/>
    <w:tmpl w:val="1922A47C"/>
    <w:lvl w:tplc="B706E68C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7EA3B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" w:hAnsi="Garamond" w:ascii="Garamond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EA1307"/>
    <w:multiLevelType w:val="hybridMultilevel"/>
    <w:tmpl w:val="84BEF638"/>
    <w:lvl w:tplc="A912921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3BC366B"/>
    <w:multiLevelType w:val="hybridMultilevel"/>
    <w:tmpl w:val="A6AA7B5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2134"/>
    <w:multiLevelType w:val="hybridMultilevel"/>
    <w:tmpl w:val="FE1AD026"/>
    <w:lvl w:tplc="73748B38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197CCF"/>
    <w:multiLevelType w:val="hybridMultilevel"/>
    <w:tmpl w:val="A17C94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A747D50"/>
    <w:multiLevelType w:val="hybridMultilevel"/>
    <w:tmpl w:val="F31C1E80"/>
    <w:lvl w:tplc="028047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F7D277B"/>
    <w:multiLevelType w:val="singleLevel"/>
    <w:tmpl w:val="A79E069E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19">
    <w:nsid w:val="58173962"/>
    <w:multiLevelType w:val="hybridMultilevel"/>
    <w:tmpl w:val="F46A1E16"/>
    <w:lvl w:tplc="E9EA6DD4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589645D4"/>
    <w:multiLevelType w:val="hybridMultilevel"/>
    <w:tmpl w:val="2236B9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EE4D6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A0656E"/>
    <w:multiLevelType w:val="hybridMultilevel"/>
    <w:tmpl w:val="6C6C0CBE"/>
    <w:lvl w:tplc="1158D0EC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22">
    <w:nsid w:val="5CBE2684"/>
    <w:multiLevelType w:val="hybridMultilevel"/>
    <w:tmpl w:val="D03C32E2"/>
    <w:lvl w:tplc="2E9EE3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EBC1D28"/>
    <w:multiLevelType w:val="hybridMultilevel"/>
    <w:tmpl w:val="FF60B7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073214"/>
    <w:multiLevelType w:val="hybridMultilevel"/>
    <w:tmpl w:val="9DFAEBE6"/>
    <w:lvl w:tplc="90E63608" w:ilvl="0">
      <w:start w:val="1"/>
      <w:numFmt w:val="decimal"/>
      <w:lvlText w:val="(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89C02C08" w:ilvl="1">
      <w:numFmt w:val="bullet"/>
      <w:lvlText w:val="-"/>
      <w:lvlJc w:val="left"/>
      <w:pPr>
        <w:tabs>
          <w:tab w:pos="1935" w:val="num"/>
        </w:tabs>
        <w:ind w:hanging="855" w:left="19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5A93761"/>
    <w:multiLevelType w:val="hybridMultilevel"/>
    <w:tmpl w:val="2D3A6E00"/>
    <w:lvl w:tplc="E7D8DE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BD15D81"/>
    <w:multiLevelType w:val="hybridMultilevel"/>
    <w:tmpl w:val="1A6E3218"/>
    <w:lvl w:tplc="D0B2DC32" w:ilvl="0">
      <w:start w:val="1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5"/>
  </w:num>
  <w:num w:numId="2">
    <w:abstractNumId w:val="22"/>
  </w:num>
  <w:num w:numId="3">
    <w:abstractNumId w:val="20"/>
  </w:num>
  <w:num w:numId="4">
    <w:abstractNumId w:val="1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3"/>
  </w:num>
  <w:num w:numId="8">
    <w:abstractNumId w:val="18"/>
    <w:lvlOverride w:ilvl="0">
      <w:lvl w:ilvl="0">
        <w:start w:val="1"/>
        <w:numFmt w:val="decimal"/>
        <w:lvlText w:val="%1."/>
        <w:legacy w:legacyIndent="283" w:legacySpace="0" w:legacy="true"/>
        <w:lvlJc w:val="left"/>
        <w:pPr>
          <w:ind w:hanging="283" w:left="283"/>
        </w:pPr>
      </w:lvl>
    </w:lvlOverride>
  </w:num>
  <w:num w:numId="9">
    <w:abstractNumId w:val="24"/>
  </w:num>
  <w:num w:numId="10">
    <w:abstractNumId w:val="8"/>
  </w:num>
  <w:num w:numId="11">
    <w:abstractNumId w:val="17"/>
  </w:num>
  <w:num w:numId="12">
    <w:abstractNumId w:val="2"/>
  </w:num>
  <w:num w:numId="13">
    <w:abstractNumId w:val="21"/>
  </w:num>
  <w:num w:numId="14">
    <w:abstractNumId w:val="13"/>
  </w:num>
  <w:num w:numId="15">
    <w:abstractNumId w:val="0"/>
  </w:num>
  <w:num w:numId="16">
    <w:abstractNumId w:val="7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6"/>
  </w:num>
  <w:num w:numId="20">
    <w:abstractNumId w:val="26"/>
  </w:num>
  <w:num w:numId="21">
    <w:abstractNumId w:val="10"/>
  </w:num>
  <w:num w:numId="22">
    <w:abstractNumId w:val="4"/>
  </w:num>
  <w:num w:numId="23">
    <w:abstractNumId w:val="15"/>
  </w:num>
  <w:num w:numId="24">
    <w:abstractNumId w:val="12"/>
  </w:num>
  <w:num w:numId="25">
    <w:abstractNumId w:val="14"/>
  </w:num>
  <w:num w:numId="26">
    <w:abstractNumId w:val="1"/>
  </w:num>
  <w:num w:numId="2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D75"/>
    <w:rsid w:val="00001C28"/>
    <w:rsid w:val="00001CA0"/>
    <w:rsid w:val="00003E93"/>
    <w:rsid w:val="00007987"/>
    <w:rsid w:val="00015566"/>
    <w:rsid w:val="00017C5A"/>
    <w:rsid w:val="000248F3"/>
    <w:rsid w:val="00025BFE"/>
    <w:rsid w:val="00026111"/>
    <w:rsid w:val="0003128D"/>
    <w:rsid w:val="00031C87"/>
    <w:rsid w:val="00032490"/>
    <w:rsid w:val="000330DC"/>
    <w:rsid w:val="00034BAC"/>
    <w:rsid w:val="0004460F"/>
    <w:rsid w:val="000452C9"/>
    <w:rsid w:val="000517B6"/>
    <w:rsid w:val="00054D57"/>
    <w:rsid w:val="00056541"/>
    <w:rsid w:val="000625EB"/>
    <w:rsid w:val="0006292C"/>
    <w:rsid w:val="0006738F"/>
    <w:rsid w:val="0007339F"/>
    <w:rsid w:val="00073D95"/>
    <w:rsid w:val="00076943"/>
    <w:rsid w:val="0008083F"/>
    <w:rsid w:val="000817D5"/>
    <w:rsid w:val="00081906"/>
    <w:rsid w:val="000840F5"/>
    <w:rsid w:val="00084B5C"/>
    <w:rsid w:val="00084FE9"/>
    <w:rsid w:val="000A17BD"/>
    <w:rsid w:val="000A5990"/>
    <w:rsid w:val="000B1B40"/>
    <w:rsid w:val="000B2998"/>
    <w:rsid w:val="000B2C97"/>
    <w:rsid w:val="000C6E12"/>
    <w:rsid w:val="000D4A6A"/>
    <w:rsid w:val="000D4C08"/>
    <w:rsid w:val="000D50DE"/>
    <w:rsid w:val="000D5408"/>
    <w:rsid w:val="000E1264"/>
    <w:rsid w:val="000E3CB9"/>
    <w:rsid w:val="000F0C37"/>
    <w:rsid w:val="000F6C00"/>
    <w:rsid w:val="00106C3B"/>
    <w:rsid w:val="0011035D"/>
    <w:rsid w:val="00126785"/>
    <w:rsid w:val="00126825"/>
    <w:rsid w:val="00137CCE"/>
    <w:rsid w:val="0014286D"/>
    <w:rsid w:val="00161FBF"/>
    <w:rsid w:val="00165B5E"/>
    <w:rsid w:val="00172C10"/>
    <w:rsid w:val="0017772D"/>
    <w:rsid w:val="001824DF"/>
    <w:rsid w:val="0018616A"/>
    <w:rsid w:val="00194675"/>
    <w:rsid w:val="001A311F"/>
    <w:rsid w:val="001A3FCA"/>
    <w:rsid w:val="001A47C4"/>
    <w:rsid w:val="001A600B"/>
    <w:rsid w:val="001A66F8"/>
    <w:rsid w:val="001B1ECC"/>
    <w:rsid w:val="001B30AE"/>
    <w:rsid w:val="001B4306"/>
    <w:rsid w:val="001B5B63"/>
    <w:rsid w:val="001B7D11"/>
    <w:rsid w:val="001C058F"/>
    <w:rsid w:val="001C4877"/>
    <w:rsid w:val="001D3407"/>
    <w:rsid w:val="001D5F5E"/>
    <w:rsid w:val="001E2918"/>
    <w:rsid w:val="001E31EA"/>
    <w:rsid w:val="001E3594"/>
    <w:rsid w:val="001E41B1"/>
    <w:rsid w:val="001E6D61"/>
    <w:rsid w:val="001E7882"/>
    <w:rsid w:val="001F1E77"/>
    <w:rsid w:val="001F31F5"/>
    <w:rsid w:val="001F7AC6"/>
    <w:rsid w:val="001F7F45"/>
    <w:rsid w:val="002019F2"/>
    <w:rsid w:val="00212CFF"/>
    <w:rsid w:val="00214E8A"/>
    <w:rsid w:val="00215C29"/>
    <w:rsid w:val="00217805"/>
    <w:rsid w:val="00217837"/>
    <w:rsid w:val="00224AFC"/>
    <w:rsid w:val="00224C20"/>
    <w:rsid w:val="0022741B"/>
    <w:rsid w:val="0023521A"/>
    <w:rsid w:val="00235A92"/>
    <w:rsid w:val="002374B5"/>
    <w:rsid w:val="00241999"/>
    <w:rsid w:val="00241B95"/>
    <w:rsid w:val="002434B1"/>
    <w:rsid w:val="00257461"/>
    <w:rsid w:val="00261A0E"/>
    <w:rsid w:val="00262F39"/>
    <w:rsid w:val="00270366"/>
    <w:rsid w:val="0027090E"/>
    <w:rsid w:val="00270959"/>
    <w:rsid w:val="00272C5B"/>
    <w:rsid w:val="00273041"/>
    <w:rsid w:val="00273C41"/>
    <w:rsid w:val="0027433D"/>
    <w:rsid w:val="00277C66"/>
    <w:rsid w:val="00283545"/>
    <w:rsid w:val="00284D33"/>
    <w:rsid w:val="0029403C"/>
    <w:rsid w:val="002B0F60"/>
    <w:rsid w:val="002B14EC"/>
    <w:rsid w:val="002B5187"/>
    <w:rsid w:val="002C1769"/>
    <w:rsid w:val="002C61E3"/>
    <w:rsid w:val="002C7F0A"/>
    <w:rsid w:val="002D0535"/>
    <w:rsid w:val="002D3114"/>
    <w:rsid w:val="002D7E3F"/>
    <w:rsid w:val="002F298F"/>
    <w:rsid w:val="002F4D68"/>
    <w:rsid w:val="002F563A"/>
    <w:rsid w:val="00310573"/>
    <w:rsid w:val="00310750"/>
    <w:rsid w:val="003140F8"/>
    <w:rsid w:val="00314CA6"/>
    <w:rsid w:val="00324147"/>
    <w:rsid w:val="003267FE"/>
    <w:rsid w:val="0033196A"/>
    <w:rsid w:val="0033209A"/>
    <w:rsid w:val="003329A1"/>
    <w:rsid w:val="00334650"/>
    <w:rsid w:val="0033539B"/>
    <w:rsid w:val="003417AE"/>
    <w:rsid w:val="00347130"/>
    <w:rsid w:val="00350C19"/>
    <w:rsid w:val="00352D6B"/>
    <w:rsid w:val="00356581"/>
    <w:rsid w:val="003604FF"/>
    <w:rsid w:val="00362317"/>
    <w:rsid w:val="003660E0"/>
    <w:rsid w:val="00385DBA"/>
    <w:rsid w:val="00387511"/>
    <w:rsid w:val="0039000D"/>
    <w:rsid w:val="003916D0"/>
    <w:rsid w:val="00392971"/>
    <w:rsid w:val="0039431A"/>
    <w:rsid w:val="00395A2B"/>
    <w:rsid w:val="0039737E"/>
    <w:rsid w:val="0039799E"/>
    <w:rsid w:val="003A239F"/>
    <w:rsid w:val="003A3CC4"/>
    <w:rsid w:val="003A4123"/>
    <w:rsid w:val="003B481F"/>
    <w:rsid w:val="003B7247"/>
    <w:rsid w:val="003C0D16"/>
    <w:rsid w:val="003D114C"/>
    <w:rsid w:val="003D2A5E"/>
    <w:rsid w:val="003D3B94"/>
    <w:rsid w:val="003D5432"/>
    <w:rsid w:val="003E2CC5"/>
    <w:rsid w:val="003E3271"/>
    <w:rsid w:val="004014B6"/>
    <w:rsid w:val="00404965"/>
    <w:rsid w:val="00413068"/>
    <w:rsid w:val="0041625E"/>
    <w:rsid w:val="00416531"/>
    <w:rsid w:val="00425F04"/>
    <w:rsid w:val="00432203"/>
    <w:rsid w:val="00433830"/>
    <w:rsid w:val="0043454E"/>
    <w:rsid w:val="00436065"/>
    <w:rsid w:val="00436D91"/>
    <w:rsid w:val="00442B18"/>
    <w:rsid w:val="00443217"/>
    <w:rsid w:val="0044324F"/>
    <w:rsid w:val="00445F81"/>
    <w:rsid w:val="00450572"/>
    <w:rsid w:val="004515DC"/>
    <w:rsid w:val="0045501C"/>
    <w:rsid w:val="00455F6A"/>
    <w:rsid w:val="0045758A"/>
    <w:rsid w:val="004629E4"/>
    <w:rsid w:val="0047673B"/>
    <w:rsid w:val="004767E1"/>
    <w:rsid w:val="00484D6C"/>
    <w:rsid w:val="004852B8"/>
    <w:rsid w:val="00486917"/>
    <w:rsid w:val="00491A1A"/>
    <w:rsid w:val="004A049C"/>
    <w:rsid w:val="004A162F"/>
    <w:rsid w:val="004A2756"/>
    <w:rsid w:val="004B1C73"/>
    <w:rsid w:val="004B4583"/>
    <w:rsid w:val="004B6D2E"/>
    <w:rsid w:val="004C30EF"/>
    <w:rsid w:val="004C60B7"/>
    <w:rsid w:val="004C617C"/>
    <w:rsid w:val="004C66A1"/>
    <w:rsid w:val="004C6834"/>
    <w:rsid w:val="004C72A4"/>
    <w:rsid w:val="004C7BF5"/>
    <w:rsid w:val="004C7D99"/>
    <w:rsid w:val="004D1749"/>
    <w:rsid w:val="004D25EF"/>
    <w:rsid w:val="004D3A3F"/>
    <w:rsid w:val="004E0F74"/>
    <w:rsid w:val="004E692C"/>
    <w:rsid w:val="004F18FF"/>
    <w:rsid w:val="004F2738"/>
    <w:rsid w:val="004F47A0"/>
    <w:rsid w:val="004F4E39"/>
    <w:rsid w:val="004F6E1B"/>
    <w:rsid w:val="00501501"/>
    <w:rsid w:val="0050311F"/>
    <w:rsid w:val="005102B9"/>
    <w:rsid w:val="00514752"/>
    <w:rsid w:val="005156EA"/>
    <w:rsid w:val="005156F8"/>
    <w:rsid w:val="00516BED"/>
    <w:rsid w:val="00521CBB"/>
    <w:rsid w:val="00521CBF"/>
    <w:rsid w:val="00522CDD"/>
    <w:rsid w:val="00522FA6"/>
    <w:rsid w:val="005254AC"/>
    <w:rsid w:val="005258B0"/>
    <w:rsid w:val="00526294"/>
    <w:rsid w:val="005267CA"/>
    <w:rsid w:val="00527027"/>
    <w:rsid w:val="00527539"/>
    <w:rsid w:val="0052771E"/>
    <w:rsid w:val="00527CB7"/>
    <w:rsid w:val="00530A60"/>
    <w:rsid w:val="005317B8"/>
    <w:rsid w:val="005367CD"/>
    <w:rsid w:val="00537376"/>
    <w:rsid w:val="005452A7"/>
    <w:rsid w:val="005479B5"/>
    <w:rsid w:val="00550ADD"/>
    <w:rsid w:val="005537CF"/>
    <w:rsid w:val="00555F85"/>
    <w:rsid w:val="00556D53"/>
    <w:rsid w:val="0055779F"/>
    <w:rsid w:val="00561110"/>
    <w:rsid w:val="00576E46"/>
    <w:rsid w:val="005806BB"/>
    <w:rsid w:val="00591345"/>
    <w:rsid w:val="005A0A81"/>
    <w:rsid w:val="005A2FA0"/>
    <w:rsid w:val="005B739A"/>
    <w:rsid w:val="005C4594"/>
    <w:rsid w:val="005C6C42"/>
    <w:rsid w:val="005D13CB"/>
    <w:rsid w:val="005D6B9D"/>
    <w:rsid w:val="005E09E9"/>
    <w:rsid w:val="005E0F05"/>
    <w:rsid w:val="005E1323"/>
    <w:rsid w:val="005E16ED"/>
    <w:rsid w:val="005E3658"/>
    <w:rsid w:val="005E7E63"/>
    <w:rsid w:val="005F577E"/>
    <w:rsid w:val="005F5F29"/>
    <w:rsid w:val="006022D9"/>
    <w:rsid w:val="00602389"/>
    <w:rsid w:val="006028E3"/>
    <w:rsid w:val="006105AF"/>
    <w:rsid w:val="00610A6D"/>
    <w:rsid w:val="0061216A"/>
    <w:rsid w:val="006216F3"/>
    <w:rsid w:val="00621EB4"/>
    <w:rsid w:val="00626474"/>
    <w:rsid w:val="00626665"/>
    <w:rsid w:val="006330AE"/>
    <w:rsid w:val="00633E7B"/>
    <w:rsid w:val="00644375"/>
    <w:rsid w:val="006465B9"/>
    <w:rsid w:val="00650692"/>
    <w:rsid w:val="0065493C"/>
    <w:rsid w:val="0066045B"/>
    <w:rsid w:val="00662F11"/>
    <w:rsid w:val="00665E46"/>
    <w:rsid w:val="00667409"/>
    <w:rsid w:val="00670D14"/>
    <w:rsid w:val="00676ACC"/>
    <w:rsid w:val="00684D4C"/>
    <w:rsid w:val="00690760"/>
    <w:rsid w:val="006940F6"/>
    <w:rsid w:val="006A0C3B"/>
    <w:rsid w:val="006A213D"/>
    <w:rsid w:val="006A4075"/>
    <w:rsid w:val="006B231F"/>
    <w:rsid w:val="006B613E"/>
    <w:rsid w:val="006C1481"/>
    <w:rsid w:val="006C203C"/>
    <w:rsid w:val="006C47AE"/>
    <w:rsid w:val="006C5052"/>
    <w:rsid w:val="006D44B3"/>
    <w:rsid w:val="006D7B3A"/>
    <w:rsid w:val="006E152A"/>
    <w:rsid w:val="006E5107"/>
    <w:rsid w:val="006F0860"/>
    <w:rsid w:val="006F6E9E"/>
    <w:rsid w:val="006F731A"/>
    <w:rsid w:val="00705654"/>
    <w:rsid w:val="00707BDB"/>
    <w:rsid w:val="00715DF1"/>
    <w:rsid w:val="00717804"/>
    <w:rsid w:val="00721888"/>
    <w:rsid w:val="007271C3"/>
    <w:rsid w:val="00727B8E"/>
    <w:rsid w:val="007323E4"/>
    <w:rsid w:val="00737323"/>
    <w:rsid w:val="00746446"/>
    <w:rsid w:val="00746DDE"/>
    <w:rsid w:val="00753972"/>
    <w:rsid w:val="0075549B"/>
    <w:rsid w:val="00755C39"/>
    <w:rsid w:val="00762C0C"/>
    <w:rsid w:val="00765F4F"/>
    <w:rsid w:val="00776F36"/>
    <w:rsid w:val="007773CF"/>
    <w:rsid w:val="0078523E"/>
    <w:rsid w:val="00785924"/>
    <w:rsid w:val="007A06AA"/>
    <w:rsid w:val="007A0F22"/>
    <w:rsid w:val="007A2D3D"/>
    <w:rsid w:val="007B3BCF"/>
    <w:rsid w:val="007B3C2D"/>
    <w:rsid w:val="007B48F0"/>
    <w:rsid w:val="007B4C80"/>
    <w:rsid w:val="007B7A71"/>
    <w:rsid w:val="007C4714"/>
    <w:rsid w:val="007C7042"/>
    <w:rsid w:val="007D001F"/>
    <w:rsid w:val="007E0422"/>
    <w:rsid w:val="007F2664"/>
    <w:rsid w:val="007F4E9B"/>
    <w:rsid w:val="007F5A97"/>
    <w:rsid w:val="00800CC9"/>
    <w:rsid w:val="00804A33"/>
    <w:rsid w:val="00817964"/>
    <w:rsid w:val="00817AC4"/>
    <w:rsid w:val="00824EB0"/>
    <w:rsid w:val="00826931"/>
    <w:rsid w:val="00826E7C"/>
    <w:rsid w:val="0083043C"/>
    <w:rsid w:val="0083385A"/>
    <w:rsid w:val="00844BD2"/>
    <w:rsid w:val="00844F61"/>
    <w:rsid w:val="00847DD3"/>
    <w:rsid w:val="008540D7"/>
    <w:rsid w:val="0085491D"/>
    <w:rsid w:val="008569F6"/>
    <w:rsid w:val="0086742E"/>
    <w:rsid w:val="0087180D"/>
    <w:rsid w:val="00881433"/>
    <w:rsid w:val="00882725"/>
    <w:rsid w:val="00883069"/>
    <w:rsid w:val="00884390"/>
    <w:rsid w:val="00885311"/>
    <w:rsid w:val="00891081"/>
    <w:rsid w:val="00891A8C"/>
    <w:rsid w:val="00892B94"/>
    <w:rsid w:val="0089450E"/>
    <w:rsid w:val="00894AE9"/>
    <w:rsid w:val="00895C65"/>
    <w:rsid w:val="00895DEE"/>
    <w:rsid w:val="00897FCF"/>
    <w:rsid w:val="008A0973"/>
    <w:rsid w:val="008A53D5"/>
    <w:rsid w:val="008A7B71"/>
    <w:rsid w:val="008B2044"/>
    <w:rsid w:val="008B2774"/>
    <w:rsid w:val="008B4E3B"/>
    <w:rsid w:val="008B7573"/>
    <w:rsid w:val="008C0B41"/>
    <w:rsid w:val="008C3B10"/>
    <w:rsid w:val="008C5D46"/>
    <w:rsid w:val="008C5DB9"/>
    <w:rsid w:val="008C7BA8"/>
    <w:rsid w:val="008E06D7"/>
    <w:rsid w:val="008E07B5"/>
    <w:rsid w:val="008E22C7"/>
    <w:rsid w:val="008E27BA"/>
    <w:rsid w:val="008E41A5"/>
    <w:rsid w:val="008E4BD3"/>
    <w:rsid w:val="008E75D0"/>
    <w:rsid w:val="008E7C5A"/>
    <w:rsid w:val="008F0433"/>
    <w:rsid w:val="008F3A28"/>
    <w:rsid w:val="008F72F1"/>
    <w:rsid w:val="009007F6"/>
    <w:rsid w:val="00901B98"/>
    <w:rsid w:val="00901C4C"/>
    <w:rsid w:val="0090339E"/>
    <w:rsid w:val="00907F5A"/>
    <w:rsid w:val="00911F7F"/>
    <w:rsid w:val="00913301"/>
    <w:rsid w:val="00921456"/>
    <w:rsid w:val="009224BD"/>
    <w:rsid w:val="009237FF"/>
    <w:rsid w:val="0092534D"/>
    <w:rsid w:val="00932824"/>
    <w:rsid w:val="00937948"/>
    <w:rsid w:val="00937C2F"/>
    <w:rsid w:val="0094187D"/>
    <w:rsid w:val="00943C86"/>
    <w:rsid w:val="00944B94"/>
    <w:rsid w:val="009479F9"/>
    <w:rsid w:val="00947C0F"/>
    <w:rsid w:val="00950ACF"/>
    <w:rsid w:val="00953A99"/>
    <w:rsid w:val="00957A23"/>
    <w:rsid w:val="0096698D"/>
    <w:rsid w:val="00971397"/>
    <w:rsid w:val="009733EA"/>
    <w:rsid w:val="00973463"/>
    <w:rsid w:val="00974219"/>
    <w:rsid w:val="00974631"/>
    <w:rsid w:val="00975CA0"/>
    <w:rsid w:val="00975FD9"/>
    <w:rsid w:val="00976008"/>
    <w:rsid w:val="00980F85"/>
    <w:rsid w:val="00982FF7"/>
    <w:rsid w:val="00983712"/>
    <w:rsid w:val="00983FFC"/>
    <w:rsid w:val="00985F8D"/>
    <w:rsid w:val="0099491F"/>
    <w:rsid w:val="00997CD4"/>
    <w:rsid w:val="009A3AA8"/>
    <w:rsid w:val="009A4123"/>
    <w:rsid w:val="009B0DF1"/>
    <w:rsid w:val="009B2162"/>
    <w:rsid w:val="009B4E18"/>
    <w:rsid w:val="009B5580"/>
    <w:rsid w:val="009B6B6F"/>
    <w:rsid w:val="009C2BCF"/>
    <w:rsid w:val="009D2345"/>
    <w:rsid w:val="009D6F42"/>
    <w:rsid w:val="009E160F"/>
    <w:rsid w:val="009E2940"/>
    <w:rsid w:val="009E4464"/>
    <w:rsid w:val="009F0BDD"/>
    <w:rsid w:val="009F1E64"/>
    <w:rsid w:val="00A03389"/>
    <w:rsid w:val="00A06989"/>
    <w:rsid w:val="00A15059"/>
    <w:rsid w:val="00A20EEF"/>
    <w:rsid w:val="00A22F1B"/>
    <w:rsid w:val="00A2353A"/>
    <w:rsid w:val="00A2468A"/>
    <w:rsid w:val="00A279B2"/>
    <w:rsid w:val="00A27FAA"/>
    <w:rsid w:val="00A31362"/>
    <w:rsid w:val="00A3265F"/>
    <w:rsid w:val="00A3405A"/>
    <w:rsid w:val="00A34378"/>
    <w:rsid w:val="00A37AF8"/>
    <w:rsid w:val="00A4316A"/>
    <w:rsid w:val="00A43E75"/>
    <w:rsid w:val="00A43F79"/>
    <w:rsid w:val="00A472C9"/>
    <w:rsid w:val="00A52100"/>
    <w:rsid w:val="00A56345"/>
    <w:rsid w:val="00A5663C"/>
    <w:rsid w:val="00A57D75"/>
    <w:rsid w:val="00A640A0"/>
    <w:rsid w:val="00A645F5"/>
    <w:rsid w:val="00A6496E"/>
    <w:rsid w:val="00A729F5"/>
    <w:rsid w:val="00A75E36"/>
    <w:rsid w:val="00A76200"/>
    <w:rsid w:val="00A82483"/>
    <w:rsid w:val="00A8363B"/>
    <w:rsid w:val="00A91A29"/>
    <w:rsid w:val="00A94D91"/>
    <w:rsid w:val="00A95C71"/>
    <w:rsid w:val="00A97F72"/>
    <w:rsid w:val="00AB0A4F"/>
    <w:rsid w:val="00AB239D"/>
    <w:rsid w:val="00AB405E"/>
    <w:rsid w:val="00AB5941"/>
    <w:rsid w:val="00AB7564"/>
    <w:rsid w:val="00AC3EA3"/>
    <w:rsid w:val="00AD1660"/>
    <w:rsid w:val="00AD1922"/>
    <w:rsid w:val="00AD2D2D"/>
    <w:rsid w:val="00AE0E21"/>
    <w:rsid w:val="00AE2BD9"/>
    <w:rsid w:val="00AE5829"/>
    <w:rsid w:val="00AF0D97"/>
    <w:rsid w:val="00AF2427"/>
    <w:rsid w:val="00AF2D52"/>
    <w:rsid w:val="00AF6160"/>
    <w:rsid w:val="00AF7663"/>
    <w:rsid w:val="00AF7F14"/>
    <w:rsid w:val="00B03E4B"/>
    <w:rsid w:val="00B05C9D"/>
    <w:rsid w:val="00B07F0B"/>
    <w:rsid w:val="00B10F63"/>
    <w:rsid w:val="00B11AC1"/>
    <w:rsid w:val="00B154D5"/>
    <w:rsid w:val="00B20115"/>
    <w:rsid w:val="00B236C6"/>
    <w:rsid w:val="00B238C8"/>
    <w:rsid w:val="00B32237"/>
    <w:rsid w:val="00B32B84"/>
    <w:rsid w:val="00B341BF"/>
    <w:rsid w:val="00B36239"/>
    <w:rsid w:val="00B3799F"/>
    <w:rsid w:val="00B438BA"/>
    <w:rsid w:val="00B446CD"/>
    <w:rsid w:val="00B44F5E"/>
    <w:rsid w:val="00B53BB6"/>
    <w:rsid w:val="00B55858"/>
    <w:rsid w:val="00B57C64"/>
    <w:rsid w:val="00B625D8"/>
    <w:rsid w:val="00B65534"/>
    <w:rsid w:val="00B70A24"/>
    <w:rsid w:val="00B732E3"/>
    <w:rsid w:val="00B7401C"/>
    <w:rsid w:val="00B75034"/>
    <w:rsid w:val="00B76FBF"/>
    <w:rsid w:val="00B778BA"/>
    <w:rsid w:val="00B822EF"/>
    <w:rsid w:val="00B85C6A"/>
    <w:rsid w:val="00B85CD8"/>
    <w:rsid w:val="00B935F6"/>
    <w:rsid w:val="00BA0080"/>
    <w:rsid w:val="00BA0315"/>
    <w:rsid w:val="00BB537F"/>
    <w:rsid w:val="00BC0070"/>
    <w:rsid w:val="00BC0712"/>
    <w:rsid w:val="00BC3A6B"/>
    <w:rsid w:val="00BC6542"/>
    <w:rsid w:val="00BC675D"/>
    <w:rsid w:val="00BC7B6C"/>
    <w:rsid w:val="00BD28B7"/>
    <w:rsid w:val="00BD371E"/>
    <w:rsid w:val="00BD3BA7"/>
    <w:rsid w:val="00BD6A8A"/>
    <w:rsid w:val="00BE0407"/>
    <w:rsid w:val="00BE4641"/>
    <w:rsid w:val="00BE5217"/>
    <w:rsid w:val="00BF03F7"/>
    <w:rsid w:val="00BF4F47"/>
    <w:rsid w:val="00BF7A8F"/>
    <w:rsid w:val="00C00AE6"/>
    <w:rsid w:val="00C02E4D"/>
    <w:rsid w:val="00C05524"/>
    <w:rsid w:val="00C057F0"/>
    <w:rsid w:val="00C139F6"/>
    <w:rsid w:val="00C13B01"/>
    <w:rsid w:val="00C14895"/>
    <w:rsid w:val="00C160FE"/>
    <w:rsid w:val="00C16182"/>
    <w:rsid w:val="00C162B2"/>
    <w:rsid w:val="00C16A1C"/>
    <w:rsid w:val="00C20C35"/>
    <w:rsid w:val="00C35D54"/>
    <w:rsid w:val="00C37CFF"/>
    <w:rsid w:val="00C42295"/>
    <w:rsid w:val="00C44FE6"/>
    <w:rsid w:val="00C45D33"/>
    <w:rsid w:val="00C46DAA"/>
    <w:rsid w:val="00C46F90"/>
    <w:rsid w:val="00C47D1F"/>
    <w:rsid w:val="00C708D9"/>
    <w:rsid w:val="00C71730"/>
    <w:rsid w:val="00C74673"/>
    <w:rsid w:val="00C74EF9"/>
    <w:rsid w:val="00C76214"/>
    <w:rsid w:val="00C8047C"/>
    <w:rsid w:val="00C821BB"/>
    <w:rsid w:val="00C82FC7"/>
    <w:rsid w:val="00C86CE4"/>
    <w:rsid w:val="00C86FFC"/>
    <w:rsid w:val="00C927C0"/>
    <w:rsid w:val="00C934F4"/>
    <w:rsid w:val="00C96C5E"/>
    <w:rsid w:val="00CA4048"/>
    <w:rsid w:val="00CB2FB8"/>
    <w:rsid w:val="00CB55C0"/>
    <w:rsid w:val="00CB6C6F"/>
    <w:rsid w:val="00CC0D52"/>
    <w:rsid w:val="00CC2ED5"/>
    <w:rsid w:val="00CC4A3E"/>
    <w:rsid w:val="00CD048D"/>
    <w:rsid w:val="00CD1A89"/>
    <w:rsid w:val="00CD2EC1"/>
    <w:rsid w:val="00CD3BBF"/>
    <w:rsid w:val="00CD6DEA"/>
    <w:rsid w:val="00CE2306"/>
    <w:rsid w:val="00CF1170"/>
    <w:rsid w:val="00CF2B1D"/>
    <w:rsid w:val="00CF3745"/>
    <w:rsid w:val="00D00C7B"/>
    <w:rsid w:val="00D0125E"/>
    <w:rsid w:val="00D0648C"/>
    <w:rsid w:val="00D12516"/>
    <w:rsid w:val="00D13965"/>
    <w:rsid w:val="00D152C1"/>
    <w:rsid w:val="00D17BDF"/>
    <w:rsid w:val="00D22BAA"/>
    <w:rsid w:val="00D24F80"/>
    <w:rsid w:val="00D25415"/>
    <w:rsid w:val="00D311AC"/>
    <w:rsid w:val="00D342DA"/>
    <w:rsid w:val="00D36ABB"/>
    <w:rsid w:val="00D459A1"/>
    <w:rsid w:val="00D47584"/>
    <w:rsid w:val="00D51B8B"/>
    <w:rsid w:val="00D52E86"/>
    <w:rsid w:val="00D67C33"/>
    <w:rsid w:val="00D705F9"/>
    <w:rsid w:val="00D709AD"/>
    <w:rsid w:val="00D8485C"/>
    <w:rsid w:val="00D8677E"/>
    <w:rsid w:val="00D902C1"/>
    <w:rsid w:val="00D94B59"/>
    <w:rsid w:val="00DA4582"/>
    <w:rsid w:val="00DA45CC"/>
    <w:rsid w:val="00DB4FBC"/>
    <w:rsid w:val="00DB5679"/>
    <w:rsid w:val="00DB603E"/>
    <w:rsid w:val="00DC1250"/>
    <w:rsid w:val="00DC6ED0"/>
    <w:rsid w:val="00DC75C2"/>
    <w:rsid w:val="00DD4CB7"/>
    <w:rsid w:val="00DD6433"/>
    <w:rsid w:val="00DD66EA"/>
    <w:rsid w:val="00DE5FDF"/>
    <w:rsid w:val="00DF0177"/>
    <w:rsid w:val="00DF25A6"/>
    <w:rsid w:val="00DF4F1D"/>
    <w:rsid w:val="00DF5541"/>
    <w:rsid w:val="00DF67AD"/>
    <w:rsid w:val="00E00B5A"/>
    <w:rsid w:val="00E012B2"/>
    <w:rsid w:val="00E02A99"/>
    <w:rsid w:val="00E038E3"/>
    <w:rsid w:val="00E04F54"/>
    <w:rsid w:val="00E06CB2"/>
    <w:rsid w:val="00E12F29"/>
    <w:rsid w:val="00E1474B"/>
    <w:rsid w:val="00E157F1"/>
    <w:rsid w:val="00E1760E"/>
    <w:rsid w:val="00E20725"/>
    <w:rsid w:val="00E23DC9"/>
    <w:rsid w:val="00E23FFC"/>
    <w:rsid w:val="00E256B3"/>
    <w:rsid w:val="00E25A48"/>
    <w:rsid w:val="00E26715"/>
    <w:rsid w:val="00E30912"/>
    <w:rsid w:val="00E331E0"/>
    <w:rsid w:val="00E34991"/>
    <w:rsid w:val="00E34D5A"/>
    <w:rsid w:val="00E3585C"/>
    <w:rsid w:val="00E4203E"/>
    <w:rsid w:val="00E42B4F"/>
    <w:rsid w:val="00E45347"/>
    <w:rsid w:val="00E509FF"/>
    <w:rsid w:val="00E52592"/>
    <w:rsid w:val="00E54E1A"/>
    <w:rsid w:val="00E551F6"/>
    <w:rsid w:val="00E577CC"/>
    <w:rsid w:val="00E61D3B"/>
    <w:rsid w:val="00E7115E"/>
    <w:rsid w:val="00E74EFB"/>
    <w:rsid w:val="00E768BD"/>
    <w:rsid w:val="00E844FA"/>
    <w:rsid w:val="00E91C34"/>
    <w:rsid w:val="00E91F04"/>
    <w:rsid w:val="00E92BE1"/>
    <w:rsid w:val="00E94A89"/>
    <w:rsid w:val="00EA1851"/>
    <w:rsid w:val="00EA2D2D"/>
    <w:rsid w:val="00EB1ED0"/>
    <w:rsid w:val="00EB2742"/>
    <w:rsid w:val="00EC2FCA"/>
    <w:rsid w:val="00EE3197"/>
    <w:rsid w:val="00EE3D40"/>
    <w:rsid w:val="00EE40A2"/>
    <w:rsid w:val="00EE4E75"/>
    <w:rsid w:val="00EF4B0E"/>
    <w:rsid w:val="00EF4F67"/>
    <w:rsid w:val="00EF5103"/>
    <w:rsid w:val="00F02E29"/>
    <w:rsid w:val="00F06F2F"/>
    <w:rsid w:val="00F06F41"/>
    <w:rsid w:val="00F1109D"/>
    <w:rsid w:val="00F26224"/>
    <w:rsid w:val="00F3467C"/>
    <w:rsid w:val="00F35342"/>
    <w:rsid w:val="00F35787"/>
    <w:rsid w:val="00F37730"/>
    <w:rsid w:val="00F4049D"/>
    <w:rsid w:val="00F420F9"/>
    <w:rsid w:val="00F42A47"/>
    <w:rsid w:val="00F432E1"/>
    <w:rsid w:val="00F436B0"/>
    <w:rsid w:val="00F43F7B"/>
    <w:rsid w:val="00F468F9"/>
    <w:rsid w:val="00F537A8"/>
    <w:rsid w:val="00F53ECD"/>
    <w:rsid w:val="00F5531C"/>
    <w:rsid w:val="00F578E8"/>
    <w:rsid w:val="00F6461D"/>
    <w:rsid w:val="00F66DC7"/>
    <w:rsid w:val="00F70835"/>
    <w:rsid w:val="00F7132C"/>
    <w:rsid w:val="00F71C07"/>
    <w:rsid w:val="00F72512"/>
    <w:rsid w:val="00F75D3D"/>
    <w:rsid w:val="00F779A0"/>
    <w:rsid w:val="00F8466A"/>
    <w:rsid w:val="00F85811"/>
    <w:rsid w:val="00F93AB4"/>
    <w:rsid w:val="00F95B2B"/>
    <w:rsid w:val="00F95B68"/>
    <w:rsid w:val="00F96FD5"/>
    <w:rsid w:val="00FA1C3A"/>
    <w:rsid w:val="00FB0958"/>
    <w:rsid w:val="00FB141A"/>
    <w:rsid w:val="00FB3666"/>
    <w:rsid w:val="00FB6BE1"/>
    <w:rsid w:val="00FC033B"/>
    <w:rsid w:val="00FC5456"/>
    <w:rsid w:val="00FC576B"/>
    <w:rsid w:val="00FC7D3F"/>
    <w:rsid w:val="00FC7F14"/>
    <w:rsid w:val="00FD1588"/>
    <w:rsid w:val="00FD6AEC"/>
    <w:rsid w:val="00FE4C42"/>
    <w:rsid w:val="00FE5F1D"/>
    <w:rsid w:val="00FE6DF1"/>
    <w:rsid w:val="00FF06C9"/>
    <w:rsid w:val="00FF08BF"/>
    <w:rsid w:val="00FF1416"/>
    <w:rsid w:val="00FF1E07"/>
    <w:rsid w:val="00FF2DFE"/>
    <w:rsid w:val="00FF34A2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4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F71C07"/>
    <w:rPr>
      <w:rFonts w:eastAsia="Times" w:hAnsi="Courier" w:ascii="Courier"/>
      <w:color w:val="000000"/>
      <w:sz w:val="24"/>
      <w:lang w:val="en-US"/>
    </w:rPr>
  </w:style>
  <w:style w:styleId="Naslov2" w:type="paragraph">
    <w:name w:val="heading 2"/>
    <w:basedOn w:val="Normal"/>
    <w:next w:val="Normal"/>
    <w:qFormat/>
    <w:rsid w:val="00C139F6"/>
    <w:pPr>
      <w:keepNext/>
      <w:jc w:val="center"/>
      <w:outlineLvl w:val="1"/>
    </w:pPr>
    <w:rPr>
      <w:rFonts w:eastAsia="Times New Roman" w:hAnsi="Times New Roman" w:ascii="Times New Roman"/>
      <w:color w:val="auto"/>
      <w:sz w:val="28"/>
      <w:lang w:eastAsia="zh-CN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57D7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57D7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7D75"/>
  </w:style>
  <w:style w:customStyle="true" w:styleId="T-98-2" w:type="paragraph">
    <w:name w:val="T-9/8-2"/>
    <w:basedOn w:val="Normal"/>
    <w:rsid w:val="00CB55C0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eastAsia="Times New Roman" w:hAnsi="Times-NewRoman" w:ascii="Times-NewRoman"/>
      <w:color w:val="auto"/>
      <w:sz w:val="19"/>
      <w:szCs w:val="19"/>
      <w:lang w:val="hr-HR"/>
    </w:rPr>
  </w:style>
  <w:style w:customStyle="true" w:styleId="nas-98fett" w:type="paragraph">
    <w:name w:val="nas-9/8 fett"/>
    <w:rsid w:val="00CB55C0"/>
    <w:pPr>
      <w:widowControl w:val="false"/>
      <w:tabs>
        <w:tab w:pos="2153" w:val="left"/>
      </w:tabs>
      <w:autoSpaceDE w:val="false"/>
      <w:autoSpaceDN w:val="false"/>
      <w:adjustRightInd w:val="false"/>
      <w:spacing w:before="43"/>
      <w:jc w:val="center"/>
    </w:pPr>
    <w:rPr>
      <w:rFonts w:hAnsi="Times-NewRoman" w:ascii="Times-NewRoman"/>
      <w:b/>
      <w:bCs/>
      <w:sz w:val="19"/>
      <w:szCs w:val="19"/>
    </w:rPr>
  </w:style>
  <w:style w:customStyle="true" w:styleId="Clanak" w:type="paragraph">
    <w:name w:val="Clanak"/>
    <w:next w:val="T-98-2"/>
    <w:rsid w:val="00CB55C0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styleId="Tekstbalonia" w:type="paragraph">
    <w:name w:val="Balloon Text"/>
    <w:basedOn w:val="Normal"/>
    <w:semiHidden/>
    <w:rsid w:val="003329A1"/>
    <w:rPr>
      <w:rFonts w:cs="Tahoma" w:hAnsi="Tahoma" w:ascii="Tahoma"/>
      <w:sz w:val="16"/>
      <w:szCs w:val="16"/>
    </w:rPr>
  </w:style>
  <w:style w:customStyle="true" w:styleId="Boris" w:type="paragraph">
    <w:name w:val="Boris"/>
    <w:basedOn w:val="Normal"/>
    <w:autoRedefine/>
    <w:rsid w:val="009A4123"/>
    <w:pPr>
      <w:ind w:hanging="2124" w:left="2124"/>
      <w:jc w:val="both"/>
    </w:pPr>
    <w:rPr>
      <w:rFonts w:eastAsia="Times New Roman" w:hAnsi="Times New Roman" w:ascii="Times New Roman"/>
      <w:sz w:val="22"/>
      <w:lang w:val="hr-HR"/>
    </w:rPr>
  </w:style>
  <w:style w:customStyle="true" w:styleId="inverse" w:type="character">
    <w:name w:val="inverse"/>
    <w:basedOn w:val="Zadanifontodlomka"/>
    <w:rsid w:val="00C057F0"/>
  </w:style>
  <w:style w:styleId="StandardWeb" w:type="paragraph">
    <w:name w:val="Normal (Web)"/>
    <w:basedOn w:val="Normal"/>
    <w:rsid w:val="00E52592"/>
    <w:pPr>
      <w:spacing w:after="280" w:before="280"/>
    </w:pPr>
    <w:rPr>
      <w:rFonts w:eastAsia="Times New Roman" w:hAnsi="Times New Roman" w:ascii="Times New Roman"/>
      <w:color w:val="auto"/>
      <w:szCs w:val="24"/>
      <w:lang w:eastAsia="ar-SA" w:val="hr-HR"/>
    </w:rPr>
  </w:style>
  <w:style w:customStyle="true" w:styleId="longtext" w:type="character">
    <w:name w:val="long_text"/>
    <w:basedOn w:val="Zadanifontodlomka"/>
    <w:rsid w:val="0039431A"/>
  </w:style>
  <w:style w:customStyle="true" w:styleId="pc" w:type="character">
    <w:name w:val="pc"/>
    <w:semiHidden/>
    <w:rsid w:val="005B739A"/>
    <w:rPr>
      <w:rFonts w:cs="Arial" w:hAnsi="Arial" w:ascii="Arial"/>
      <w:color w:val="auto"/>
      <w:sz w:val="20"/>
      <w:szCs w:val="20"/>
    </w:rPr>
  </w:style>
  <w:style w:customStyle="true" w:styleId="tabletextfield" w:type="character">
    <w:name w:val="table_text_field"/>
    <w:basedOn w:val="Zadanifontodlomka"/>
    <w:rsid w:val="009224BD"/>
  </w:style>
  <w:style w:styleId="Tijeloteksta" w:type="paragraph">
    <w:name w:val="Body Text"/>
    <w:basedOn w:val="Normal"/>
    <w:rsid w:val="000517B6"/>
    <w:pPr>
      <w:suppressAutoHyphens/>
      <w:jc w:val="both"/>
    </w:pPr>
    <w:rPr>
      <w:rFonts w:eastAsia="Times New Roman" w:hAnsi="Times New Roman" w:ascii="Times New Roman"/>
      <w:color w:val="auto"/>
      <w:lang w:val="en-GB"/>
    </w:rPr>
  </w:style>
  <w:style w:customStyle="true" w:styleId="dodataksadr" w:type="paragraph">
    <w:name w:val="dodataksadr"/>
    <w:basedOn w:val="Normal"/>
    <w:rsid w:val="00A97F72"/>
    <w:pPr>
      <w:spacing w:afterAutospacing="true" w:after="100" w:beforeAutospacing="true" w:before="100"/>
    </w:pPr>
    <w:rPr>
      <w:rFonts w:eastAsia="Times New Roman" w:hAnsi="Times New Roman" w:ascii="Times New Roman"/>
      <w:color w:val="auto"/>
      <w:szCs w:val="24"/>
      <w:lang w:val="hr-HR"/>
    </w:rPr>
  </w:style>
  <w:style w:customStyle="true" w:styleId="clanak0" w:type="paragraph">
    <w:name w:val="clanak"/>
    <w:basedOn w:val="Normal"/>
    <w:rsid w:val="00A97F72"/>
    <w:pPr>
      <w:spacing w:afterAutospacing="true" w:after="100" w:beforeAutospacing="true" w:before="100"/>
    </w:pPr>
    <w:rPr>
      <w:rFonts w:eastAsia="Times New Roman" w:hAnsi="Times New Roman" w:ascii="Times New Roman"/>
      <w:color w:val="auto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unhideWhenUsed/>
    <w:rsid w:val="00D51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B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B8B"/>
    <w:rPr>
      <w:rFonts w:hAnsi="Times New Roman" w:ascii="Times New Roman"/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B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B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F71C07"/>
    <w:rPr>
      <w:rFonts w:ascii="Courier" w:eastAsia="Times" w:hAnsi="Courier"/>
      <w:color w:val="000000"/>
      <w:sz w:val="24"/>
      <w:lang w:val="en-US"/>
    </w:rPr>
  </w:style>
  <w:style w:styleId="Naslov2" w:type="paragraph">
    <w:name w:val="heading 2"/>
    <w:basedOn w:val="Normal"/>
    <w:next w:val="Normal"/>
    <w:qFormat/>
    <w:rsid w:val="00C139F6"/>
    <w:pPr>
      <w:keepNext/>
      <w:jc w:val="center"/>
      <w:outlineLvl w:val="1"/>
    </w:pPr>
    <w:rPr>
      <w:rFonts w:ascii="Times New Roman" w:eastAsia="Times New Roman" w:hAnsi="Times New Roman"/>
      <w:color w:val="auto"/>
      <w:sz w:val="28"/>
      <w:lang w:eastAsia="zh-CN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57D7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57D7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7D75"/>
  </w:style>
  <w:style w:customStyle="1" w:styleId="T-98-2" w:type="paragraph">
    <w:name w:val="T-9/8-2"/>
    <w:basedOn w:val="Normal"/>
    <w:rsid w:val="00CB55C0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eastAsia="Times New Roman" w:hAnsi="Times-NewRoman"/>
      <w:color w:val="auto"/>
      <w:sz w:val="19"/>
      <w:szCs w:val="19"/>
      <w:lang w:val="hr-HR"/>
    </w:rPr>
  </w:style>
  <w:style w:customStyle="1" w:styleId="nas-98fett" w:type="paragraph">
    <w:name w:val="nas-9/8 fett"/>
    <w:rsid w:val="00CB55C0"/>
    <w:pPr>
      <w:widowControl w:val="0"/>
      <w:tabs>
        <w:tab w:pos="2153" w:val="left"/>
      </w:tabs>
      <w:autoSpaceDE w:val="0"/>
      <w:autoSpaceDN w:val="0"/>
      <w:adjustRightInd w:val="0"/>
      <w:spacing w:before="43"/>
      <w:jc w:val="center"/>
    </w:pPr>
    <w:rPr>
      <w:rFonts w:ascii="Times-NewRoman" w:hAnsi="Times-NewRoman"/>
      <w:b/>
      <w:bCs/>
      <w:sz w:val="19"/>
      <w:szCs w:val="19"/>
    </w:rPr>
  </w:style>
  <w:style w:customStyle="1" w:styleId="Clanak" w:type="paragraph">
    <w:name w:val="Clanak"/>
    <w:next w:val="T-98-2"/>
    <w:rsid w:val="00CB55C0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styleId="Tekstbalonia" w:type="paragraph">
    <w:name w:val="Balloon Text"/>
    <w:basedOn w:val="Normal"/>
    <w:semiHidden/>
    <w:rsid w:val="003329A1"/>
    <w:rPr>
      <w:rFonts w:ascii="Tahoma" w:cs="Tahoma" w:hAnsi="Tahoma"/>
      <w:sz w:val="16"/>
      <w:szCs w:val="16"/>
    </w:rPr>
  </w:style>
  <w:style w:customStyle="1" w:styleId="Boris" w:type="paragraph">
    <w:name w:val="Boris"/>
    <w:basedOn w:val="Normal"/>
    <w:autoRedefine/>
    <w:rsid w:val="009A4123"/>
    <w:pPr>
      <w:ind w:hanging="2124" w:left="2124"/>
      <w:jc w:val="both"/>
    </w:pPr>
    <w:rPr>
      <w:rFonts w:ascii="Times New Roman" w:eastAsia="Times New Roman" w:hAnsi="Times New Roman"/>
      <w:sz w:val="22"/>
      <w:lang w:val="hr-HR"/>
    </w:rPr>
  </w:style>
  <w:style w:customStyle="1" w:styleId="inverse" w:type="character">
    <w:name w:val="inverse"/>
    <w:basedOn w:val="Zadanifontodlomka"/>
    <w:rsid w:val="00C057F0"/>
  </w:style>
  <w:style w:styleId="StandardWeb" w:type="paragraph">
    <w:name w:val="Normal (Web)"/>
    <w:basedOn w:val="Normal"/>
    <w:rsid w:val="00E52592"/>
    <w:pPr>
      <w:spacing w:after="280" w:before="280"/>
    </w:pPr>
    <w:rPr>
      <w:rFonts w:ascii="Times New Roman" w:eastAsia="Times New Roman" w:hAnsi="Times New Roman"/>
      <w:color w:val="auto"/>
      <w:szCs w:val="24"/>
      <w:lang w:eastAsia="ar-SA" w:val="hr-HR"/>
    </w:rPr>
  </w:style>
  <w:style w:customStyle="1" w:styleId="longtext" w:type="character">
    <w:name w:val="long_text"/>
    <w:basedOn w:val="Zadanifontodlomka"/>
    <w:rsid w:val="0039431A"/>
  </w:style>
  <w:style w:customStyle="1" w:styleId="pc" w:type="character">
    <w:name w:val="pc"/>
    <w:semiHidden/>
    <w:rsid w:val="005B739A"/>
    <w:rPr>
      <w:rFonts w:ascii="Arial" w:cs="Arial" w:hAnsi="Arial"/>
      <w:color w:val="auto"/>
      <w:sz w:val="20"/>
      <w:szCs w:val="20"/>
    </w:rPr>
  </w:style>
  <w:style w:customStyle="1" w:styleId="tabletextfield" w:type="character">
    <w:name w:val="table_text_field"/>
    <w:basedOn w:val="Zadanifontodlomka"/>
    <w:rsid w:val="009224BD"/>
  </w:style>
  <w:style w:styleId="Tijeloteksta" w:type="paragraph">
    <w:name w:val="Body Text"/>
    <w:basedOn w:val="Normal"/>
    <w:rsid w:val="000517B6"/>
    <w:pPr>
      <w:suppressAutoHyphens/>
      <w:jc w:val="both"/>
    </w:pPr>
    <w:rPr>
      <w:rFonts w:ascii="Times New Roman" w:eastAsia="Times New Roman" w:hAnsi="Times New Roman"/>
      <w:color w:val="auto"/>
      <w:lang w:val="en-GB"/>
    </w:rPr>
  </w:style>
  <w:style w:customStyle="1" w:styleId="dodataksadr" w:type="paragraph">
    <w:name w:val="dodataksadr"/>
    <w:basedOn w:val="Normal"/>
    <w:rsid w:val="00A97F72"/>
    <w:pPr>
      <w:spacing w:after="100" w:afterAutospacing="1" w:before="100" w:beforeAutospacing="1"/>
    </w:pPr>
    <w:rPr>
      <w:rFonts w:ascii="Times New Roman" w:eastAsia="Times New Roman" w:hAnsi="Times New Roman"/>
      <w:color w:val="auto"/>
      <w:szCs w:val="24"/>
      <w:lang w:val="hr-HR"/>
    </w:rPr>
  </w:style>
  <w:style w:customStyle="1" w:styleId="clanak0" w:type="paragraph">
    <w:name w:val="clanak"/>
    <w:basedOn w:val="Normal"/>
    <w:rsid w:val="00A97F72"/>
    <w:pPr>
      <w:spacing w:after="100" w:afterAutospacing="1" w:before="100" w:beforeAutospacing="1"/>
    </w:pPr>
    <w:rPr>
      <w:rFonts w:ascii="Times New Roman" w:eastAsia="Times New Roman" w:hAnsi="Times New Roman"/>
      <w:color w:val="auto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unhideWhenUsed/>
    <w:rsid w:val="00D51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B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B8B"/>
    <w:rPr>
      <w:rFonts w:ascii="Times New Roman" w:hAnsi="Times New Roman"/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B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B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346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5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693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82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St-3081/2016-55</izvorni_sadrzaj>
    <derivirana_varijabla naziv="DomainObject.Oznaka_1">St-3081/2016-55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St-3081/2016</izvorni_sadrzaj>
    <derivirana_varijabla naziv="DomainObject.Predmet.OznakaBroj_1">St-3081/2016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EC-proizvodnja odjeće d.o.o.</izvorni_sadrzaj>
    <derivirana_varijabla naziv="DomainObject.Predmet.ProtustrankaFormated_1">  EC-proizvodnja odjeće d.o.o.</derivirana_varijabla>
  </DomainObject.Predmet.ProtustrankaFormated>
  <DomainObject.Predmet.ProtustrankaFormatedOIB>
    <izvorni_sadrzaj>  EC-proizvodnja odjeće d.o.o., OIB 26619811145</izvorni_sadrzaj>
    <derivirana_varijabla naziv="DomainObject.Predmet.ProtustrankaFormatedOIB_1">  EC-proizvodnja odjeće d.o.o., OIB 26619811145</derivirana_varijabla>
  </DomainObject.Predmet.ProtustrankaFormatedOIB>
  <DomainObject.Predmet.ProtustrankaFormatedWithAdress>
    <izvorni_sadrzaj> EC-proizvodnja odjeće d.o.o., Tratinska 80/A, 10000 Zagreb</izvorni_sadrzaj>
    <derivirana_varijabla naziv="DomainObject.Predmet.ProtustrankaFormatedWithAdress_1"> EC-proizvodnja odjeće d.o.o., Tratinska 80/A, 10000 Zagreb</derivirana_varijabla>
  </DomainObject.Predmet.ProtustrankaFormatedWithAdress>
  <DomainObject.Predmet.ProtustrankaFormatedWithAdressOIB>
    <izvorni_sadrzaj> EC-proizvodnja odjeće d.o.o., OIB 26619811145, Tratinska 80/A, 10000 Zagreb</izvorni_sadrzaj>
    <derivirana_varijabla naziv="DomainObject.Predmet.ProtustrankaFormatedWithAdressOIB_1"> EC-proizvodnja odjeće d.o.o., OIB 26619811145, Tratinska 80/A, 10000 Zagreb</derivirana_varijabla>
  </DomainObject.Predmet.ProtustrankaFormatedWithAdressOIB>
  <DomainObject.Predmet.ProtustrankaWithAdress>
    <izvorni_sadrzaj>EC-proizvodnja odjeće d.o.o. Tratinska 80/A, 10000 Zagreb</izvorni_sadrzaj>
    <derivirana_varijabla naziv="DomainObject.Predmet.ProtustrankaWithAdress_1">EC-proizvodnja odjeće d.o.o. Tratinska 80/A, 10000 Zagreb</derivirana_varijabla>
  </DomainObject.Predmet.ProtustrankaWithAdress>
  <DomainObject.Predmet.ProtustrankaWithAdressOIB>
    <izvorni_sadrzaj>EC-proizvodnja odjeće d.o.o., OIB 26619811145, Tratinska 80/A, 10000 Zagreb</izvorni_sadrzaj>
    <derivirana_varijabla naziv="DomainObject.Predmet.ProtustrankaWithAdressOIB_1">EC-proizvodnja odjeće d.o.o., OIB 26619811145, Tratinska 80/A, 10000 Zagreb</derivirana_varijabla>
  </DomainObject.Predmet.ProtustrankaWithAdressOIB>
  <DomainObject.Predmet.ProtustrankaNazivFormated>
    <izvorni_sadrzaj>EC-proizvodnja odjeće d.o.o.</izvorni_sadrzaj>
    <derivirana_varijabla naziv="DomainObject.Predmet.ProtustrankaNazivFormated_1">EC-proizvodnja odjeće d.o.o.</derivirana_varijabla>
  </DomainObject.Predmet.ProtustrankaNazivFormated>
  <DomainObject.Predmet.ProtustrankaNazivFormatedOIB>
    <izvorni_sadrzaj>EC-proizvodnja odjeće d.o.o., OIB 26619811145</izvorni_sadrzaj>
    <derivirana_varijabla naziv="DomainObject.Predmet.ProtustrankaNazivFormatedOIB_1">EC-proizvodnja odjeće d.o.o., OIB 26619811145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EC-proizvodnja odjeće d.o.o.; IMEX BANKA dioničko društvo</izvorni_sadrzaj>
    <derivirana_varijabla naziv="DomainObject.Predmet.StrankaFormated_1">  EC-proizvodnja odjeće d.o.o.; IMEX BANKA dioničko društvo</derivirana_varijabla>
  </DomainObject.Predmet.StrankaFormated>
  <DomainObject.Predmet.StrankaFormatedOIB>
    <izvorni_sadrzaj>  EC-proizvodnja odjeće d.o.o., OIB 26619811145; IMEX BANKA dioničko društvo, OIB 99326633206</izvorni_sadrzaj>
    <derivirana_varijabla naziv="DomainObject.Predmet.StrankaFormatedOIB_1">  EC-proizvodnja odjeće d.o.o., OIB 26619811145; IMEX BANKA dioničko društvo, OIB 99326633206</derivirana_varijabla>
  </DomainObject.Predmet.StrankaFormatedOIB>
  <DomainObject.Predmet.StrankaFormatedWithAdress>
    <izvorni_sadrzaj> EC-proizvodnja odjeće d.o.o., Tratinska 80/A, 10000 Zagreb; IMEX BANKA dioničko društvo, Tolstojeva 6, 21000 Split</izvorni_sadrzaj>
    <derivirana_varijabla naziv="DomainObject.Predmet.StrankaFormatedWithAdress_1"> EC-proizvodnja odjeće d.o.o., Tratinska 80/A, 10000 Zagreb; IMEX BANKA dioničko društvo, Tolstojeva 6, 21000 Split</derivirana_varijabla>
  </DomainObject.Predmet.StrankaFormatedWithAdress>
  <DomainObject.Predmet.StrankaFormatedWithAdressOIB>
    <izvorni_sadrzaj> EC-proizvodnja odjeće d.o.o., OIB 26619811145, Tratinska 80/A, 10000 Zagreb; IMEX BANKA dioničko društvo, OIB 99326633206, Tolstojeva 6, 21000 Split</izvorni_sadrzaj>
    <derivirana_varijabla naziv="DomainObject.Predmet.StrankaFormatedWithAdressOIB_1"> EC-proizvodnja odjeće d.o.o., OIB 26619811145, Tratinska 80/A, 10000 Zagreb; IMEX BANKA dioničko društvo, OIB 99326633206, Tolstojeva 6, 21000 Split</derivirana_varijabla>
  </DomainObject.Predmet.StrankaFormatedWithAdressOIB>
  <DomainObject.Predmet.StrankaWithAdress>
    <izvorni_sadrzaj>EC-proizvodnja odjeće d.o.o. Tratinska 80/A,10000 Zagreb,IMEX BANKA dioničko društvo Tolstojeva 6,21000 Split</izvorni_sadrzaj>
    <derivirana_varijabla naziv="DomainObject.Predmet.StrankaWithAdress_1">EC-proizvodnja odjeće d.o.o. Tratinska 80/A,10000 Zagreb,IMEX BANKA dioničko društvo Tolstojeva 6,21000 Split</derivirana_varijabla>
  </DomainObject.Predmet.StrankaWithAdress>
  <DomainObject.Predmet.StrankaWithAdressOIB>
    <izvorni_sadrzaj>EC-proizvodnja odjeće d.o.o., OIB 26619811145, Tratinska 80/A,10000 Zagreb,IMEX BANKA dioničko društvo, OIB 99326633206, Tolstojeva 6,21000 Split</izvorni_sadrzaj>
    <derivirana_varijabla naziv="DomainObject.Predmet.StrankaWithAdressOIB_1">EC-proizvodnja odjeće d.o.o., OIB 26619811145, Tratinska 80/A,10000 Zagreb,IMEX BANKA dioničko društvo, OIB 99326633206, Tolstojeva 6,21000 Split</derivirana_varijabla>
  </DomainObject.Predmet.StrankaWithAdressOIB>
  <DomainObject.Predmet.StrankaNazivFormated>
    <izvorni_sadrzaj>EC-proizvodnja odjeće d.o.o.,IMEX BANKA dioničko društvo</izvorni_sadrzaj>
    <derivirana_varijabla naziv="DomainObject.Predmet.StrankaNazivFormated_1">EC-proizvodnja odjeće d.o.o.,IMEX BANKA dioničko društvo</derivirana_varijabla>
  </DomainObject.Predmet.StrankaNazivFormated>
  <DomainObject.Predmet.StrankaNazivFormatedOIB>
    <izvorni_sadrzaj>EC-proizvodnja odjeće d.o.o., OIB 26619811145,IMEX BANKA dioničko društvo, OIB 99326633206</izvorni_sadrzaj>
    <derivirana_varijabla naziv="DomainObject.Predmet.StrankaNazivFormatedOIB_1">EC-proizvodnja odjeće d.o.o., OIB 26619811145,IMEX BANKA dioničko društvo,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EC-proizvodnja odjeće d.o.o.</item>
      <item>IMEX BANKA dioničko društvo</item>
    </izvorni_sadrzaj>
    <derivirana_varijabla naziv="DomainObject.Predmet.StrankaListFormated_1">
      <item>EC-proizvodnja odjeće d.o.o.</item>
      <item>IMEX BANKA dioničko društvo</item>
    </derivirana_varijabla>
  </DomainObject.Predmet.StrankaListFormated>
  <DomainObject.Predmet.StrankaListFormatedOIB>
    <izvorni_sadrzaj>
      <item>EC-proizvodnja odjeće d.o.o., OIB 26619811145</item>
      <item>IMEX BANKA dioničko društvo, OIB 99326633206</item>
    </izvorni_sadrzaj>
    <derivirana_varijabla naziv="DomainObject.Predmet.StrankaListFormatedOIB_1">
      <item>EC-proizvodnja odjeće d.o.o., OIB 26619811145</item>
      <item>IMEX BANKA dioničko društvo, OIB 99326633206</item>
    </derivirana_varijabla>
  </DomainObject.Predmet.StrankaListFormatedOIB>
  <DomainObject.Predmet.StrankaListFormatedWithAdress>
    <izvorni_sadrzaj>
      <item>EC-proizvodnja odjeće d.o.o., Tratinska 80/A, 10000 Zagreb</item>
      <item>IMEX BANKA dioničko društvo, Tolstojeva 6, 21000 Split</item>
    </izvorni_sadrzaj>
    <derivirana_varijabla naziv="DomainObject.Predmet.StrankaListFormatedWithAdress_1">
      <item>EC-proizvodnja odjeće d.o.o., Tratinska 80/A, 10000 Zagreb</item>
      <item>IMEX BANKA dioničko društvo, Tolstojeva 6, 21000 Split</item>
    </derivirana_varijabla>
  </DomainObject.Predmet.StrankaListFormatedWithAdress>
  <DomainObject.Predmet.StrankaListFormatedWithAdressOIB>
    <izvorni_sadrzaj>
      <item>EC-proizvodnja odjeće d.o.o., OIB 26619811145, Tratinska 80/A, 10000 Zagreb</item>
      <item>IMEX BANKA dioničko društvo, OIB 99326633206, Tolstojeva 6, 21000 Split</item>
    </izvorni_sadrzaj>
    <derivirana_varijabla naziv="DomainObject.Predmet.StrankaListFormatedWithAdressOIB_1">
      <item>EC-proizvodnja odjeće d.o.o., OIB 26619811145, Tratinska 80/A, 10000 Zagreb</item>
      <item>IMEX BANKA dioničko društvo, OIB 99326633206, Tolstojeva 6, 21000 Split</item>
    </derivirana_varijabla>
  </DomainObject.Predmet.StrankaListFormatedWithAdressOIB>
  <DomainObject.Predmet.StrankaListNazivFormated>
    <izvorni_sadrzaj>
      <item>EC-proizvodnja odjeće d.o.o.</item>
      <item>IMEX BANKA dioničko društvo</item>
    </izvorni_sadrzaj>
    <derivirana_varijabla naziv="DomainObject.Predmet.StrankaListNazivFormated_1">
      <item>EC-proizvodnja odjeće d.o.o.</item>
      <item>IMEX BANKA dioničko društvo</item>
    </derivirana_varijabla>
  </DomainObject.Predmet.StrankaListNazivFormated>
  <DomainObject.Predmet.StrankaListNazivFormatedOIB>
    <izvorni_sadrzaj>
      <item>EC-proizvodnja odjeće d.o.o., OIB 26619811145</item>
      <item>IMEX BANKA dioničko društvo, OIB 99326633206</item>
    </izvorni_sadrzaj>
    <derivirana_varijabla naziv="DomainObject.Predmet.StrankaListNazivFormatedOIB_1">
      <item>EC-proizvodnja odjeće d.o.o., OIB 26619811145</item>
      <item>IMEX BANKA dioničko društvo, OIB 99326633206</item>
    </derivirana_varijabla>
  </DomainObject.Predmet.StrankaListNazivFormatedOIB>
  <DomainObject.Predmet.ProtuStrankaListFormated>
    <izvorni_sadrzaj>
      <item>EC-proizvodnja odjeće d.o.o.</item>
    </izvorni_sadrzaj>
    <derivirana_varijabla naziv="DomainObject.Predmet.ProtuStrankaListFormated_1">
      <item>EC-proizvodnja odjeće d.o.o.</item>
    </derivirana_varijabla>
  </DomainObject.Predmet.ProtuStrankaListFormated>
  <DomainObject.Predmet.ProtuStrankaListFormatedOIB>
    <izvorni_sadrzaj>
      <item>EC-proizvodnja odjeće d.o.o., OIB 26619811145</item>
    </izvorni_sadrzaj>
    <derivirana_varijabla naziv="DomainObject.Predmet.ProtuStrankaListFormatedOIB_1">
      <item>EC-proizvodnja odjeće d.o.o., OIB 26619811145</item>
    </derivirana_varijabla>
  </DomainObject.Predmet.ProtuStrankaListFormatedOIB>
  <DomainObject.Predmet.ProtuStrankaListFormatedWithAdress>
    <izvorni_sadrzaj>
      <item>EC-proizvodnja odjeće d.o.o., Tratinska 80/A, 10000 Zagreb</item>
    </izvorni_sadrzaj>
    <derivirana_varijabla naziv="DomainObject.Predmet.ProtuStrankaListFormatedWithAdress_1">
      <item>EC-proizvodnja odjeće d.o.o., Tratinska 80/A, 10000 Zagreb</item>
    </derivirana_varijabla>
  </DomainObject.Predmet.ProtuStrankaListFormatedWithAdress>
  <DomainObject.Predmet.ProtuStrankaListFormatedWithAdressOIB>
    <izvorni_sadrzaj>
      <item>EC-proizvodnja odjeće d.o.o., OIB 26619811145, Tratinska 80/A, 10000 Zagreb</item>
    </izvorni_sadrzaj>
    <derivirana_varijabla naziv="DomainObject.Predmet.ProtuStrankaListFormatedWithAdressOIB_1">
      <item>EC-proizvodnja odjeće d.o.o., OIB 26619811145, Tratinska 80/A, 10000 Zagreb</item>
    </derivirana_varijabla>
  </DomainObject.Predmet.ProtuStrankaListFormatedWithAdressOIB>
  <DomainObject.Predmet.ProtuStrankaListNazivFormated>
    <izvorni_sadrzaj>
      <item>EC-proizvodnja odjeće d.o.o.</item>
    </izvorni_sadrzaj>
    <derivirana_varijabla naziv="DomainObject.Predmet.ProtuStrankaListNazivFormated_1">
      <item>EC-proizvodnja odjeće d.o.o.</item>
    </derivirana_varijabla>
  </DomainObject.Predmet.ProtuStrankaListNazivFormated>
  <DomainObject.Predmet.ProtuStrankaListNazivFormatedOIB>
    <izvorni_sadrzaj>
      <item>EC-proizvodnja odjeće d.o.o., OIB 26619811145</item>
    </izvorni_sadrzaj>
    <derivirana_varijabla naziv="DomainObject.Predmet.ProtuStrankaListNazivFormatedOIB_1">
      <item>EC-proizvodnja odjeće d.o.o., OIB 26619811145</item>
    </derivirana_varijabla>
  </DomainObject.Predmet.ProtuStrankaListNazivFormatedOIB>
  <DomainObject.Predmet.OstaliListFormated>
    <izvorni_sadrzaj>
      <item>Zdravko Kajin</item>
    </izvorni_sadrzaj>
    <derivirana_varijabla naziv="DomainObject.Predmet.OstaliListFormated_1">
      <item>Zdravko Kajin</item>
    </derivirana_varijabla>
  </DomainObject.Predmet.OstaliListFormated>
  <DomainObject.Predmet.OstaliListFormatedOIB>
    <izvorni_sadrzaj>
      <item>Zdravko Kajin, OIB 65201515792</item>
    </izvorni_sadrzaj>
    <derivirana_varijabla naziv="DomainObject.Predmet.OstaliListFormatedOIB_1">
      <item>Zdravko Kajin, OIB 65201515792</item>
    </derivirana_varijabla>
  </DomainObject.Predmet.OstaliListFormatedOIB>
  <DomainObject.Predmet.OstaliListFormatedWithAdress>
    <izvorni_sadrzaj>
      <item>Zdravko Kajin, Ulica Maršala Tita 32, 51410 Opatija</item>
    </izvorni_sadrzaj>
    <derivirana_varijabla naziv="DomainObject.Predmet.OstaliListFormatedWithAdress_1">
      <item>Zdravko Kajin, Ulica Maršala Tita 32, 51410 Opatija</item>
    </derivirana_varijabla>
  </DomainObject.Predmet.OstaliListFormatedWithAdress>
  <DomainObject.Predmet.OstaliListFormatedWithAdressOIB>
    <izvorni_sadrzaj>
      <item>Zdravko Kajin, OIB 65201515792, Ulica Maršala Tita 32, 51410 Opatija</item>
    </izvorni_sadrzaj>
    <derivirana_varijabla naziv="DomainObject.Predmet.OstaliListFormatedWithAdressOIB_1">
      <item>Zdravko Kajin, OIB 65201515792, Ulica Maršala Tita 32, 51410 Opatija</item>
    </derivirana_varijabla>
  </DomainObject.Predmet.OstaliListFormatedWithAdressOIB>
  <DomainObject.Predmet.OstaliListNazivFormated>
    <izvorni_sadrzaj>
      <item>Zdravko Kajin</item>
    </izvorni_sadrzaj>
    <derivirana_varijabla naziv="DomainObject.Predmet.OstaliListNazivFormated_1">
      <item>Zdravko Kajin</item>
    </derivirana_varijabla>
  </DomainObject.Predmet.OstaliListNazivFormated>
  <DomainObject.Predmet.OstaliListNazivFormatedOIB>
    <izvorni_sadrzaj>
      <item>Zdravko Kajin, OIB 65201515792</item>
    </izvorni_sadrzaj>
    <derivirana_varijabla naziv="DomainObject.Predmet.OstaliListNazivFormatedOIB_1">
      <item>Zdravko Kajin, OIB 65201515792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EC-proizvodnja odjeće d.o.o. i dr.</izvorni_sadrzaj>
    <derivirana_varijabla naziv="DomainObject.Predmet.StrankaIDrugi_1">EC-proizvodnja odjeće d.o.o. i dr.</derivirana_varijabla>
  </DomainObject.Predmet.StrankaIDrugi>
  <DomainObject.Predmet.ProtustrankaIDrugi>
    <izvorni_sadrzaj>EC-proizvodnja odjeće d.o.o.</izvorni_sadrzaj>
    <derivirana_varijabla naziv="DomainObject.Predmet.ProtustrankaIDrugi_1">EC-proizvodnja odjeće d.o.o.</derivirana_varijabla>
  </DomainObject.Predmet.ProtustrankaIDrugi>
  <DomainObject.Predmet.StrankaIDrugiAdressOIB>
    <izvorni_sadrzaj>EC-proizvodnja odjeće d.o.o., OIB 26619811145, Tratinska 80/A, 10000 Zagreb i dr.</izvorni_sadrzaj>
    <derivirana_varijabla naziv="DomainObject.Predmet.StrankaIDrugiAdressOIB_1">EC-proizvodnja odjeće d.o.o., OIB 26619811145, Tratinska 80/A, 10000 Zagreb i dr.</derivirana_varijabla>
  </DomainObject.Predmet.StrankaIDrugiAdressOIB>
  <DomainObject.Predmet.ProtustrankaIDrugiAdressOIB>
    <izvorni_sadrzaj>EC-proizvodnja odjeće d.o.o., OIB 26619811145, Tratinska 80/A, 10000 Zagreb</izvorni_sadrzaj>
    <derivirana_varijabla naziv="DomainObject.Predmet.ProtustrankaIDrugiAdressOIB_1">EC-proizvodnja odjeće d.o.o., OIB 26619811145,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EC-proizvodnja odjeće d.o.o.</item>
      <item>EC-proizvodnja odjeće d.o.o.</item>
      <item>Zdravko Kajin</item>
      <item>IMEX BANKA dioničko društvo</item>
    </izvorni_sadrzaj>
    <derivirana_varijabla naziv="DomainObject.Predmet.SudioniciListNaziv_1">
      <item>EC-proizvodnja odjeće d.o.o.</item>
      <item>EC-proizvodnja odjeće d.o.o.</item>
      <item>Zdravko Kajin</item>
      <item>IMEX BANKA dioničko društvo</item>
    </derivirana_varijabla>
  </DomainObject.Predmet.SudioniciListNaziv>
  <DomainObject.Predmet.SudioniciListAdressOIB>
    <izvorni_sadrzaj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  <item>IMEX BANKA dioničko društvo, OIB 99326633206, Tolstojeva 6,21000 Split</item>
    </izvorni_sadrzaj>
    <derivirana_varijabla naziv="DomainObject.Predmet.SudioniciListAdressOIB_1"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  <item>IMEX BANKA dioničko društvo, OIB 99326633206, Tolstojeva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26619811145</item>
      <item>, OIB 26619811145</item>
      <item>, OIB 65201515792</item>
      <item>, OIB 99326633206</item>
    </izvorni_sadrzaj>
    <derivirana_varijabla naziv="DomainObject.Predmet.SudioniciListNazivOIB_1">
      <item>, OIB 26619811145</item>
      <item>, OIB 26619811145</item>
      <item>, OIB 65201515792</item>
      <item>, OIB 99326633206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904</properties:Characters>
  <properties:Lines>36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Zagrebu, dana 13</vt:lpstr>
      <vt:lpstr>U Zagrebu, dana 13</vt:lpstr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2017-10-10T13:08:00Z</dcterms:created>
  <dc:creator>pc</dc:creator>
  <cp:lastModifiedBy>Kristina Švajger</cp:lastModifiedBy>
  <cp:lastPrinted>2017-08-31T10:23:00Z</cp:lastPrinted>
  <dcterms:modified xmlns:xsi="http://www.w3.org/2001/XMLSchema-instance" xsi:type="dcterms:W3CDTF">2017-10-10T13:08:00Z</dcterms:modified>
  <cp:revision>3</cp:revision>
  <dc:title>U Zagrebu, dana 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St-3081/2016-55 / Podnesak - Prijava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