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6ceb9" w14:paraId="c16ceb9" w:rsidRDefault="00A16195" w:rsidP="00A16195" w:rsidR="00A16195" w:rsidRPr="001D03EC">
      <w:pPr>
        <w15:collapsed w:val="false"/>
        <w:rPr>
          <w:rFonts w:cs="Arial" w:eastAsia="Times"/>
          <w:sz w:val="22"/>
          <w:lang w:eastAsia="hr-HR"/>
        </w:rPr>
      </w:pPr>
      <w:bookmarkStart w:name="_GoBack" w:id="0"/>
      <w:bookmarkEnd w:id="0"/>
      <w:r w:rsidRPr="001D03EC">
        <w:rPr>
          <w:rFonts w:cs="Arial" w:eastAsia="Times"/>
          <w:sz w:val="22"/>
          <w:lang w:eastAsia="hr-HR"/>
        </w:rPr>
        <w:t>Zagreb, 12. veljače 2018. godine</w:t>
      </w:r>
    </w:p>
    <w:p w:rsidRDefault="00A16195" w:rsidP="00A16195" w:rsidR="00A16195" w:rsidRPr="001D03EC">
      <w:pPr>
        <w:ind w:left="5103"/>
        <w:jc w:val="both"/>
        <w:rPr>
          <w:rFonts w:cs="Arial" w:eastAsia="Times"/>
          <w:b/>
          <w:sz w:val="22"/>
          <w:lang w:eastAsia="hr-HR"/>
        </w:rPr>
      </w:pPr>
    </w:p>
    <w:p w:rsidRDefault="00A16195" w:rsidP="00A16195" w:rsidR="00A16195" w:rsidRPr="001D03EC">
      <w:pPr>
        <w:ind w:left="5103"/>
        <w:jc w:val="both"/>
        <w:rPr>
          <w:rFonts w:cs="Arial" w:eastAsia="Times"/>
          <w:b/>
          <w:sz w:val="22"/>
          <w:lang w:eastAsia="hr-HR"/>
        </w:rPr>
      </w:pPr>
      <w:r w:rsidRPr="001D03EC">
        <w:rPr>
          <w:rFonts w:cs="Arial" w:eastAsia="Times"/>
          <w:b/>
          <w:sz w:val="22"/>
          <w:lang w:eastAsia="hr-HR"/>
        </w:rPr>
        <w:t>TRGOVAČKI SUD U ZAGREBU</w:t>
      </w:r>
    </w:p>
    <w:p w:rsidRDefault="00A16195" w:rsidP="00A16195" w:rsidR="00A16195" w:rsidRPr="001D03EC">
      <w:pPr>
        <w:ind w:left="5103"/>
        <w:jc w:val="both"/>
        <w:rPr>
          <w:rFonts w:cs="Arial" w:eastAsia="Times"/>
          <w:b/>
          <w:sz w:val="22"/>
          <w:lang w:eastAsia="hr-HR"/>
        </w:rPr>
      </w:pPr>
      <w:r w:rsidRPr="001D03EC">
        <w:rPr>
          <w:rFonts w:cs="Arial" w:eastAsia="Times"/>
          <w:b/>
          <w:sz w:val="22"/>
          <w:lang w:eastAsia="hr-HR"/>
        </w:rPr>
        <w:t>Amruševa 2/II</w:t>
      </w:r>
    </w:p>
    <w:p w:rsidRDefault="00A16195" w:rsidP="00A16195" w:rsidR="00A16195" w:rsidRPr="001D03EC">
      <w:pPr>
        <w:ind w:left="5103"/>
        <w:jc w:val="both"/>
        <w:rPr>
          <w:rFonts w:cs="Arial" w:eastAsia="Times"/>
          <w:b/>
          <w:sz w:val="22"/>
          <w:lang w:eastAsia="hr-HR"/>
        </w:rPr>
      </w:pPr>
      <w:r w:rsidRPr="001D03EC">
        <w:rPr>
          <w:rFonts w:cs="Arial" w:eastAsia="Times"/>
          <w:b/>
          <w:sz w:val="22"/>
          <w:lang w:eastAsia="hr-HR"/>
        </w:rPr>
        <w:t>10 000 ZAGREB</w:t>
      </w:r>
    </w:p>
    <w:p w:rsidRDefault="00A16195" w:rsidP="00A16195" w:rsidR="00A16195" w:rsidRPr="001D03EC">
      <w:pPr>
        <w:ind w:left="5103"/>
        <w:jc w:val="both"/>
        <w:rPr>
          <w:rFonts w:cs="Arial"/>
          <w:sz w:val="22"/>
        </w:rPr>
      </w:pPr>
    </w:p>
    <w:p w:rsidRDefault="00A16195" w:rsidP="00A16195" w:rsidR="00A16195" w:rsidRPr="001D03EC">
      <w:pPr>
        <w:ind w:left="5103"/>
        <w:jc w:val="both"/>
        <w:rPr>
          <w:rFonts w:cs="Arial"/>
          <w:sz w:val="22"/>
        </w:rPr>
      </w:pPr>
      <w:r w:rsidRPr="001D03EC">
        <w:rPr>
          <w:rFonts w:cs="Arial"/>
          <w:sz w:val="22"/>
        </w:rPr>
        <w:t xml:space="preserve">Na posl. br.: </w:t>
      </w:r>
      <w:r w:rsidRPr="001D03EC">
        <w:rPr>
          <w:rFonts w:cs="Arial"/>
          <w:b/>
          <w:sz w:val="22"/>
        </w:rPr>
        <w:t>St-1138/2017</w:t>
      </w:r>
    </w:p>
    <w:p w:rsidRDefault="00A16195" w:rsidP="00A16195" w:rsidR="00A16195" w:rsidRPr="001D03EC">
      <w:pPr>
        <w:ind w:hanging="2977" w:left="2977"/>
        <w:rPr>
          <w:rFonts w:cs="Arial" w:eastAsia="Times"/>
          <w:b/>
          <w:sz w:val="22"/>
          <w:lang w:eastAsia="hr-HR"/>
        </w:rPr>
      </w:pPr>
    </w:p>
    <w:p w:rsidRDefault="00A16195" w:rsidP="00A16195" w:rsidR="00A16195" w:rsidRPr="001D03EC">
      <w:pPr>
        <w:ind w:hanging="2977" w:left="2977"/>
        <w:rPr>
          <w:rFonts w:cs="Arial" w:eastAsia="Times"/>
          <w:b/>
          <w:sz w:val="22"/>
          <w:lang w:eastAsia="hr-HR"/>
        </w:rPr>
      </w:pPr>
    </w:p>
    <w:p w:rsidRDefault="00A16195" w:rsidP="00A16195" w:rsidR="00A16195" w:rsidRPr="001D03EC">
      <w:pPr>
        <w:ind w:hanging="2977" w:left="2977"/>
        <w:rPr>
          <w:rFonts w:cs="Arial" w:eastAsia="Times"/>
          <w:b/>
          <w:sz w:val="22"/>
          <w:lang w:eastAsia="hr-HR"/>
        </w:rPr>
      </w:pPr>
    </w:p>
    <w:p w:rsidRDefault="00A16195" w:rsidP="00A16195" w:rsidR="00A16195" w:rsidRPr="001D03EC">
      <w:pPr>
        <w:ind w:hanging="2977" w:left="2977"/>
        <w:jc w:val="both"/>
        <w:rPr>
          <w:rFonts w:cs="Arial" w:eastAsia="Times"/>
          <w:b/>
          <w:sz w:val="22"/>
          <w:lang w:eastAsia="hr-HR"/>
        </w:rPr>
      </w:pPr>
      <w:r w:rsidRPr="001D03EC">
        <w:rPr>
          <w:rFonts w:cs="Arial" w:eastAsia="Times"/>
          <w:b/>
          <w:sz w:val="22"/>
          <w:lang w:eastAsia="hr-HR"/>
        </w:rPr>
        <w:t xml:space="preserve">DUŽNIK / </w:t>
      </w:r>
    </w:p>
    <w:p w:rsidRDefault="00A16195" w:rsidP="00A16195" w:rsidR="00A16195" w:rsidRPr="001D03EC">
      <w:pPr>
        <w:ind w:hanging="2977" w:left="2977"/>
        <w:jc w:val="both"/>
        <w:rPr>
          <w:rFonts w:cs="Arial" w:eastAsia="Times"/>
          <w:sz w:val="22"/>
          <w:lang w:eastAsia="hr-HR"/>
        </w:rPr>
      </w:pPr>
      <w:r w:rsidRPr="001D03EC">
        <w:rPr>
          <w:rFonts w:cs="Arial" w:eastAsia="Times"/>
          <w:b/>
          <w:sz w:val="22"/>
          <w:lang w:eastAsia="hr-HR"/>
        </w:rPr>
        <w:t>PREDLAGATELJ:</w:t>
      </w:r>
      <w:r w:rsidRPr="001D03EC">
        <w:rPr>
          <w:rFonts w:cs="Arial" w:eastAsia="Times"/>
          <w:b/>
          <w:sz w:val="22"/>
          <w:lang w:eastAsia="hr-HR"/>
        </w:rPr>
        <w:tab/>
        <w:t xml:space="preserve">AGROKOR d.d. </w:t>
      </w:r>
      <w:r w:rsidRPr="001D03EC">
        <w:rPr>
          <w:rFonts w:cs="Arial" w:eastAsia="Times"/>
          <w:sz w:val="22"/>
          <w:lang w:eastAsia="hr-HR"/>
        </w:rPr>
        <w:t>sa sjedištem u Zagrebu, Trg Dražena Petrovića 3, OIB: 05937759187, zastupan po izvanrednom povjereniku Anti Ramljaku</w:t>
      </w:r>
    </w:p>
    <w:p w:rsidRDefault="00A16195" w:rsidP="00A16195" w:rsidR="00A16195" w:rsidRPr="001D03EC">
      <w:pPr>
        <w:ind w:hanging="2977" w:left="2977"/>
        <w:rPr>
          <w:rFonts w:cs="Arial" w:eastAsia="Times"/>
          <w:sz w:val="22"/>
          <w:lang w:eastAsia="hr-HR"/>
        </w:rPr>
      </w:pPr>
    </w:p>
    <w:p w:rsidRDefault="00A16195" w:rsidP="00A16195" w:rsidR="00A16195" w:rsidRPr="001D03EC">
      <w:pPr>
        <w:pBdr>
          <w:bottom w:space="1" w:sz="4" w:color="auto" w:val="single"/>
        </w:pBdr>
        <w:jc w:val="center"/>
        <w:rPr>
          <w:rFonts w:cs="Arial" w:eastAsia="Times"/>
          <w:b/>
          <w:sz w:val="22"/>
          <w:lang w:eastAsia="hr-HR"/>
        </w:rPr>
      </w:pPr>
    </w:p>
    <w:p w:rsidRDefault="00A16195" w:rsidP="00A16195" w:rsidR="00A16195" w:rsidRPr="001D03EC">
      <w:pPr>
        <w:pBdr>
          <w:bottom w:space="1" w:sz="4" w:color="auto" w:val="single"/>
        </w:pBdr>
        <w:jc w:val="center"/>
        <w:rPr>
          <w:rFonts w:cs="Arial" w:eastAsia="Times"/>
          <w:b/>
          <w:sz w:val="22"/>
          <w:lang w:eastAsia="hr-HR"/>
        </w:rPr>
      </w:pPr>
    </w:p>
    <w:p w:rsidRDefault="00A16195" w:rsidP="00A16195" w:rsidR="00A16195" w:rsidRPr="001D03EC">
      <w:pPr>
        <w:pBdr>
          <w:bottom w:space="1" w:sz="4" w:color="auto" w:val="single"/>
        </w:pBdr>
        <w:jc w:val="center"/>
        <w:rPr>
          <w:rFonts w:cs="Arial" w:eastAsia="Times"/>
          <w:b/>
          <w:sz w:val="22"/>
          <w:lang w:eastAsia="hr-HR"/>
        </w:rPr>
      </w:pPr>
      <w:r w:rsidRPr="001D03EC">
        <w:rPr>
          <w:rFonts w:cs="Arial" w:eastAsia="Times"/>
          <w:b/>
          <w:sz w:val="22"/>
          <w:lang w:eastAsia="hr-HR"/>
        </w:rPr>
        <w:t>PODNESAK DUŽNIKA / PREDLAGATELJA</w:t>
      </w:r>
    </w:p>
    <w:p w:rsidRDefault="00A16195" w:rsidP="00A16195" w:rsidR="00A16195" w:rsidRPr="001D03EC">
      <w:pPr>
        <w:pBdr>
          <w:bottom w:space="1" w:sz="4" w:color="auto" w:val="single"/>
        </w:pBdr>
        <w:jc w:val="center"/>
        <w:rPr>
          <w:rFonts w:cs="Arial" w:eastAsia="Times"/>
          <w:b/>
          <w:sz w:val="22"/>
          <w:lang w:eastAsia="hr-HR"/>
        </w:rPr>
      </w:pPr>
    </w:p>
    <w:p w:rsidRDefault="00A16195" w:rsidP="00A16195" w:rsidR="00A16195" w:rsidRPr="001D03EC">
      <w:pPr>
        <w:pBdr>
          <w:bottom w:space="1" w:sz="4" w:color="auto" w:val="single"/>
        </w:pBdr>
        <w:jc w:val="both"/>
        <w:rPr>
          <w:rFonts w:cs="Arial" w:eastAsia="Times"/>
          <w:sz w:val="22"/>
          <w:lang w:eastAsia="hr-HR"/>
        </w:rPr>
      </w:pPr>
      <w:r w:rsidRPr="001D03EC">
        <w:rPr>
          <w:rFonts w:cs="Arial" w:eastAsia="Times"/>
          <w:sz w:val="22"/>
          <w:lang w:eastAsia="hr-HR"/>
        </w:rPr>
        <w:t>Prilog: kao u tekstu</w:t>
      </w:r>
    </w:p>
    <w:p w:rsidRDefault="00A16195" w:rsidP="00A16195" w:rsidR="00A16195" w:rsidRPr="001D03EC">
      <w:pPr>
        <w:pBdr>
          <w:bottom w:space="1" w:sz="4" w:color="auto" w:val="single"/>
        </w:pBdr>
        <w:jc w:val="center"/>
        <w:rPr>
          <w:rFonts w:cs="Arial" w:eastAsia="Times"/>
          <w:b/>
          <w:sz w:val="22"/>
          <w:lang w:eastAsia="hr-HR"/>
        </w:rPr>
      </w:pPr>
    </w:p>
    <w:p w:rsidRDefault="00A16195" w:rsidP="00A16195" w:rsidR="00A16195" w:rsidRPr="001D03EC">
      <w:pPr>
        <w:jc w:val="both"/>
        <w:rPr>
          <w:rFonts w:cs="Arial" w:eastAsia="Times"/>
          <w:sz w:val="22"/>
          <w:lang w:eastAsia="hr-HR"/>
        </w:rPr>
      </w:pPr>
    </w:p>
    <w:p w:rsidRDefault="00A16195" w:rsidP="00A16195" w:rsidR="00A16195" w:rsidRPr="001D03EC">
      <w:pPr>
        <w:jc w:val="both"/>
        <w:rPr>
          <w:rFonts w:cs="Arial" w:eastAsia="Times"/>
          <w:sz w:val="22"/>
          <w:lang w:eastAsia="hr-HR"/>
        </w:rPr>
      </w:pPr>
      <w:r w:rsidRPr="001D03EC">
        <w:rPr>
          <w:rFonts w:cs="Arial" w:eastAsia="Times"/>
          <w:sz w:val="22"/>
          <w:lang w:eastAsia="hr-HR"/>
        </w:rPr>
        <w:t xml:space="preserve">I. </w:t>
      </w:r>
      <w:r w:rsidRPr="001D03EC">
        <w:rPr>
          <w:rFonts w:cs="Arial" w:eastAsia="Times"/>
          <w:sz w:val="22"/>
          <w:lang w:eastAsia="hr-HR"/>
        </w:rPr>
        <w:tab/>
        <w:t>U skladu sa Zakonom o postupku izvanredne uprave u trgovačkim društvima od sistemskog značaja za Republiku Hrvatsku izvanredni povjerenik dostavlja Naslovljenom sudu za Dužnika/Predlagatelja kao i za sva njegova</w:t>
      </w:r>
      <w:r w:rsidRPr="001D03EC">
        <w:rPr>
          <w:rFonts w:cs="Arial"/>
          <w:color w:val="231F20"/>
          <w:sz w:val="22"/>
        </w:rPr>
        <w:t xml:space="preserve"> ovisna i povezana društva (gdje je primjenjivo) ispravak i dopunu</w:t>
      </w:r>
    </w:p>
    <w:p w:rsidRDefault="00A16195" w:rsidP="00A16195" w:rsidR="00A16195" w:rsidRPr="001D03EC">
      <w:pPr>
        <w:jc w:val="both"/>
        <w:rPr>
          <w:rFonts w:cs="Arial" w:eastAsia="Times"/>
          <w:sz w:val="22"/>
          <w:lang w:eastAsia="hr-HR"/>
        </w:rPr>
      </w:pPr>
    </w:p>
    <w:p w:rsidRDefault="00A16195" w:rsidP="00A16195" w:rsidR="00A16195" w:rsidRPr="001D03EC">
      <w:pPr>
        <w:jc w:val="both"/>
        <w:rPr>
          <w:rFonts w:cs="Arial" w:eastAsia="Times"/>
          <w:sz w:val="22"/>
          <w:lang w:eastAsia="hr-HR"/>
        </w:rPr>
      </w:pPr>
      <w:r w:rsidRPr="001D03EC">
        <w:rPr>
          <w:rFonts w:cs="Arial" w:eastAsia="Times"/>
          <w:sz w:val="22"/>
          <w:lang w:eastAsia="hr-HR"/>
        </w:rPr>
        <w:t>a/ Tablice prijavljenih tražbina vjerovnika drugog višeg isplatnog reda</w:t>
      </w:r>
      <w:r w:rsidRPr="001D03EC">
        <w:rPr>
          <w:rFonts w:cs="Arial"/>
          <w:sz w:val="22"/>
        </w:rPr>
        <w:t xml:space="preserve"> </w:t>
      </w:r>
      <w:r w:rsidRPr="001D03EC">
        <w:rPr>
          <w:rFonts w:cs="Arial" w:eastAsia="Times"/>
          <w:sz w:val="22"/>
          <w:lang w:eastAsia="hr-HR"/>
        </w:rPr>
        <w:t>s podacima navedenim u članku 257. Stečajnog zakona</w:t>
      </w:r>
    </w:p>
    <w:p w:rsidRDefault="00A16195" w:rsidP="00A16195" w:rsidR="00A16195" w:rsidRPr="001D03EC">
      <w:pPr>
        <w:jc w:val="both"/>
        <w:rPr>
          <w:rFonts w:cs="Arial" w:eastAsia="Times"/>
          <w:sz w:val="22"/>
          <w:lang w:eastAsia="hr-HR"/>
        </w:rPr>
      </w:pPr>
      <w:r w:rsidRPr="001D03EC">
        <w:rPr>
          <w:rFonts w:cs="Arial" w:eastAsia="Times"/>
          <w:sz w:val="22"/>
          <w:lang w:eastAsia="hr-HR"/>
        </w:rPr>
        <w:t>b/ Tablice razlučnih prava</w:t>
      </w:r>
      <w:r w:rsidRPr="001D03EC">
        <w:rPr>
          <w:rFonts w:cs="Arial"/>
          <w:sz w:val="22"/>
        </w:rPr>
        <w:t xml:space="preserve"> </w:t>
      </w:r>
      <w:r w:rsidRPr="001D03EC">
        <w:rPr>
          <w:rFonts w:cs="Arial" w:eastAsia="Times"/>
          <w:sz w:val="22"/>
          <w:lang w:eastAsia="hr-HR"/>
        </w:rPr>
        <w:t>koja su upisana u javnim knjigama, o kojima je obaviješten od razlučnih vjerovnika, s podacima za identifikaciju razlučnog vjerovnika, iznos i pravnu osnovu tražbine osigurane razlučnim pravom i dio imovine dužnika na koji se razlučno pravo odnosi</w:t>
      </w:r>
    </w:p>
    <w:p w:rsidRDefault="00A16195" w:rsidP="00A16195" w:rsidR="00A16195" w:rsidRPr="001D03EC">
      <w:pPr>
        <w:jc w:val="both"/>
        <w:rPr>
          <w:rFonts w:cs="Arial" w:eastAsia="Times"/>
          <w:sz w:val="22"/>
          <w:lang w:eastAsia="hr-HR"/>
        </w:rPr>
      </w:pPr>
      <w:r w:rsidRPr="001D03EC">
        <w:rPr>
          <w:rFonts w:cs="Arial" w:eastAsia="Times"/>
          <w:sz w:val="22"/>
          <w:lang w:eastAsia="hr-HR"/>
        </w:rPr>
        <w:t>c/ Tablice Zahtjeva za osiguranje vjerovnika sukladno članku 143. Stečajnog zakona</w:t>
      </w:r>
    </w:p>
    <w:p w:rsidRDefault="00A16195" w:rsidP="00A16195" w:rsidR="00A16195" w:rsidRPr="001D03EC">
      <w:pPr>
        <w:jc w:val="both"/>
        <w:rPr>
          <w:rFonts w:cs="Arial" w:eastAsia="Times"/>
          <w:sz w:val="22"/>
          <w:lang w:eastAsia="hr-HR"/>
        </w:rPr>
      </w:pPr>
      <w:r w:rsidRPr="001D03EC">
        <w:rPr>
          <w:rFonts w:cs="Arial" w:eastAsia="Times"/>
          <w:sz w:val="22"/>
          <w:lang w:eastAsia="hr-HR"/>
        </w:rPr>
        <w:t>d/ Tablice nepravodobnih prijava tražbina koje su podnesene nakon isteka roka za prijavljivanje</w:t>
      </w:r>
    </w:p>
    <w:p w:rsidRDefault="00A16195" w:rsidP="00A16195" w:rsidR="00A16195" w:rsidRPr="001D03EC">
      <w:pPr>
        <w:jc w:val="both"/>
        <w:rPr>
          <w:rFonts w:cs="Arial"/>
          <w:sz w:val="22"/>
        </w:rPr>
      </w:pPr>
    </w:p>
    <w:p w:rsidRDefault="00A16195" w:rsidP="00A16195" w:rsidR="00A16195" w:rsidRPr="001D03EC">
      <w:pPr>
        <w:pStyle w:val="Bezproreda"/>
        <w:jc w:val="both"/>
        <w:rPr>
          <w:rFonts w:cs="Arial" w:eastAsia="Times" w:hAnsi="Arial" w:ascii="Arial"/>
          <w:b/>
          <w:lang w:eastAsia="hr-HR" w:val="hr-HR"/>
        </w:rPr>
      </w:pPr>
      <w:r w:rsidRPr="001D03EC">
        <w:rPr>
          <w:rFonts w:cs="Arial" w:eastAsia="Times" w:hAnsi="Arial" w:ascii="Arial"/>
          <w:b/>
          <w:lang w:eastAsia="hr-HR" w:val="hr-HR"/>
        </w:rPr>
        <w:t>II.</w:t>
      </w:r>
      <w:r w:rsidRPr="001D03EC">
        <w:rPr>
          <w:rFonts w:cs="Arial" w:eastAsia="Times" w:hAnsi="Arial" w:ascii="Arial"/>
          <w:b/>
          <w:lang w:eastAsia="hr-HR" w:val="hr-HR"/>
        </w:rPr>
        <w:tab/>
        <w:t>Izmjene u Tablicama:</w:t>
      </w:r>
    </w:p>
    <w:p w:rsidRDefault="00A16195" w:rsidP="00A16195" w:rsidR="00A16195" w:rsidRPr="001D03EC">
      <w:pPr>
        <w:pStyle w:val="Bezproreda"/>
        <w:jc w:val="both"/>
        <w:rPr>
          <w:rFonts w:cs="Arial" w:hAnsi="Arial" w:ascii="Arial"/>
          <w:b/>
          <w:lang w:val="hr-HR"/>
        </w:rPr>
      </w:pPr>
    </w:p>
    <w:p w:rsidRDefault="00A16195" w:rsidP="00A16195" w:rsidR="00A16195" w:rsidRPr="001D03EC">
      <w:pPr>
        <w:pStyle w:val="Bezproreda"/>
        <w:jc w:val="both"/>
        <w:rPr>
          <w:rFonts w:cs="Arial" w:hAnsi="Arial" w:ascii="Arial"/>
          <w:b/>
          <w:lang w:val="hr-HR"/>
        </w:rPr>
      </w:pPr>
      <w:r w:rsidRPr="001D03EC">
        <w:rPr>
          <w:rFonts w:cs="Arial" w:hAnsi="Arial" w:ascii="Arial"/>
          <w:b/>
          <w:lang w:val="hr-HR"/>
        </w:rPr>
        <w:t>1.</w:t>
      </w:r>
      <w:r w:rsidRPr="001D03EC">
        <w:rPr>
          <w:rFonts w:cs="Arial" w:hAnsi="Arial" w:ascii="Arial"/>
          <w:b/>
          <w:lang w:val="hr-HR"/>
        </w:rPr>
        <w:tab/>
        <w:t>U odnosu na vjerovnika RAIFFEISEN FACTORING D.O.O.</w:t>
      </w:r>
    </w:p>
    <w:p w:rsidRDefault="00A16195" w:rsidP="00A16195" w:rsidR="00A16195" w:rsidRPr="001D03EC">
      <w:pPr>
        <w:pStyle w:val="Bezproreda"/>
        <w:jc w:val="both"/>
        <w:rPr>
          <w:rFonts w:cs="Arial" w:hAnsi="Arial" w:ascii="Arial"/>
          <w:lang w:val="hr-HR"/>
        </w:rPr>
      </w:pPr>
    </w:p>
    <w:p w:rsidRDefault="00A16195" w:rsidP="00A16195" w:rsidR="00A16195" w:rsidRPr="001D03EC">
      <w:pPr>
        <w:pStyle w:val="Bezproreda"/>
        <w:numPr>
          <w:ilvl w:val="0"/>
          <w:numId w:val="1"/>
        </w:numPr>
        <w:jc w:val="both"/>
        <w:rPr>
          <w:rFonts w:cs="Arial" w:hAnsi="Arial" w:ascii="Arial"/>
          <w:lang w:val="hr-HR"/>
        </w:rPr>
      </w:pPr>
      <w:r w:rsidRPr="001D03EC">
        <w:rPr>
          <w:rFonts w:cs="Arial" w:hAnsi="Arial" w:ascii="Arial"/>
          <w:lang w:val="hr-HR"/>
        </w:rPr>
        <w:t>u Tablici prijavljenih tražbina vjerovnika drugog višeg isplatnog reda pod rednim brojem 246:</w:t>
      </w:r>
    </w:p>
    <w:p w:rsidRDefault="00A16195" w:rsidP="00A16195" w:rsidR="00A16195">
      <w:pPr>
        <w:pStyle w:val="Bezproreda"/>
        <w:jc w:val="both"/>
        <w:rPr>
          <w:rFonts w:cs="Arial" w:hAnsi="Arial" w:ascii="Arial"/>
          <w:lang w:val="hr-HR"/>
        </w:rPr>
      </w:pPr>
    </w:p>
    <w:p w:rsidRDefault="00A16195" w:rsidP="00A16195" w:rsidR="00A16195" w:rsidRPr="001D03EC">
      <w:pPr>
        <w:pStyle w:val="Bezproreda"/>
        <w:numPr>
          <w:ilvl w:val="1"/>
          <w:numId w:val="2"/>
        </w:numPr>
        <w:jc w:val="both"/>
        <w:rPr>
          <w:rFonts w:cs="Arial" w:hAnsi="Arial" w:ascii="Arial"/>
          <w:lang w:val="hr-HR"/>
        </w:rPr>
      </w:pPr>
      <w:r w:rsidRPr="001D03EC">
        <w:rPr>
          <w:rFonts w:cs="Arial" w:hAnsi="Arial" w:ascii="Arial"/>
          <w:lang w:val="hr-HR"/>
        </w:rPr>
        <w:t>u polje „Iznos prijavljene tražbine (kn)“ upisuje se „30.139.354,60“</w:t>
      </w:r>
    </w:p>
    <w:p w:rsidRDefault="00A16195" w:rsidP="00A16195" w:rsidR="00A16195">
      <w:pPr>
        <w:pStyle w:val="Bezproreda"/>
        <w:numPr>
          <w:ilvl w:val="1"/>
          <w:numId w:val="2"/>
        </w:numPr>
        <w:jc w:val="both"/>
        <w:rPr>
          <w:rFonts w:cs="Arial" w:hAnsi="Arial" w:ascii="Arial"/>
          <w:lang w:val="hr-HR"/>
        </w:rPr>
      </w:pPr>
      <w:r w:rsidRPr="001D03EC">
        <w:rPr>
          <w:rFonts w:cs="Arial" w:hAnsi="Arial" w:ascii="Arial"/>
          <w:lang w:val="hr-HR"/>
        </w:rPr>
        <w:t>u polje „Iznos priznate tražbine (kn)“ upisuje se „30.139.354,60“</w:t>
      </w:r>
    </w:p>
    <w:p w:rsidRDefault="00A16195" w:rsidP="00A16195" w:rsidR="00A16195">
      <w:pPr>
        <w:pStyle w:val="Bezproreda"/>
        <w:ind w:left="1495"/>
        <w:jc w:val="both"/>
        <w:rPr>
          <w:rFonts w:cs="Arial" w:hAnsi="Arial" w:ascii="Arial"/>
          <w:lang w:val="hr-HR"/>
        </w:rPr>
      </w:pPr>
    </w:p>
    <w:p w:rsidRDefault="00A16195" w:rsidP="00A16195" w:rsidR="00A16195">
      <w:pPr>
        <w:pStyle w:val="Bezproreda"/>
        <w:numPr>
          <w:ilvl w:val="0"/>
          <w:numId w:val="2"/>
        </w:numPr>
        <w:jc w:val="both"/>
        <w:rPr>
          <w:rFonts w:cs="Arial" w:hAnsi="Arial" w:ascii="Arial"/>
          <w:lang w:val="hr-HR"/>
        </w:rPr>
      </w:pPr>
      <w:r w:rsidRPr="001D03EC">
        <w:rPr>
          <w:rFonts w:cs="Arial" w:hAnsi="Arial" w:ascii="Arial"/>
          <w:lang w:val="hr-HR"/>
        </w:rPr>
        <w:t>u Tablici prijavljenih tražbina vjerovnika drugog višeg isplatnog reda pod rednim brojem 2.011</w:t>
      </w:r>
      <w:r>
        <w:rPr>
          <w:rFonts w:cs="Arial" w:hAnsi="Arial" w:ascii="Arial"/>
          <w:lang w:val="hr-HR"/>
        </w:rPr>
        <w:t>:</w:t>
      </w:r>
    </w:p>
    <w:p w:rsidRDefault="00A16195" w:rsidP="00A16195" w:rsidR="00A16195" w:rsidRPr="001D03EC">
      <w:pPr>
        <w:pStyle w:val="Bezproreda"/>
        <w:numPr>
          <w:ilvl w:val="1"/>
          <w:numId w:val="2"/>
        </w:numPr>
        <w:jc w:val="both"/>
        <w:rPr>
          <w:rFonts w:cs="Arial" w:hAnsi="Arial" w:ascii="Arial"/>
          <w:lang w:val="hr-HR"/>
        </w:rPr>
      </w:pPr>
      <w:r w:rsidRPr="001D03EC">
        <w:rPr>
          <w:rFonts w:cs="Arial" w:hAnsi="Arial" w:ascii="Arial"/>
          <w:lang w:val="hr-HR"/>
        </w:rPr>
        <w:t>u polje „Iznos prijavljene tražbine (kn)“ upisuje se „43.909.293,69</w:t>
      </w:r>
    </w:p>
    <w:p w:rsidRDefault="00A16195" w:rsidP="00A16195" w:rsidR="00A16195">
      <w:pPr>
        <w:pStyle w:val="Bezproreda"/>
        <w:numPr>
          <w:ilvl w:val="1"/>
          <w:numId w:val="2"/>
        </w:numPr>
        <w:jc w:val="both"/>
        <w:rPr>
          <w:rFonts w:cs="Arial" w:hAnsi="Arial" w:ascii="Arial"/>
          <w:lang w:val="hr-HR"/>
        </w:rPr>
      </w:pPr>
      <w:r w:rsidRPr="001D03EC">
        <w:rPr>
          <w:rFonts w:cs="Arial" w:hAnsi="Arial" w:ascii="Arial"/>
          <w:lang w:val="hr-HR"/>
        </w:rPr>
        <w:t>u polje „Iznos priznate tražbine (kn)“ upisuje se „43.909.293,69</w:t>
      </w:r>
    </w:p>
    <w:p w:rsidRDefault="00A16195" w:rsidP="00A16195" w:rsidR="00A16195" w:rsidRPr="001D03EC">
      <w:pPr>
        <w:pStyle w:val="Bezproreda"/>
        <w:numPr>
          <w:ilvl w:val="1"/>
          <w:numId w:val="2"/>
        </w:numPr>
        <w:jc w:val="both"/>
        <w:rPr>
          <w:rFonts w:cs="Arial" w:hAnsi="Arial" w:ascii="Arial"/>
          <w:lang w:val="hr-HR"/>
        </w:rPr>
      </w:pPr>
      <w:r>
        <w:rPr>
          <w:rFonts w:cs="Arial" w:hAnsi="Arial" w:ascii="Arial"/>
          <w:lang w:val="hr-HR"/>
        </w:rPr>
        <w:t>u polju „</w:t>
      </w:r>
      <w:r w:rsidRPr="001D03EC">
        <w:rPr>
          <w:rFonts w:cs="Arial" w:hAnsi="Arial" w:ascii="Arial"/>
          <w:lang w:val="hr-HR"/>
        </w:rPr>
        <w:t>Jamci/sudužnici/regresni dužnici</w:t>
      </w:r>
      <w:r>
        <w:rPr>
          <w:rFonts w:cs="Arial" w:hAnsi="Arial" w:ascii="Arial"/>
          <w:lang w:val="hr-HR"/>
        </w:rPr>
        <w:t>“ koje se odnosi na Konzum d.d., povezano s poljem „</w:t>
      </w:r>
      <w:r w:rsidRPr="001D03EC">
        <w:rPr>
          <w:rFonts w:cs="Arial" w:hAnsi="Arial" w:ascii="Arial"/>
          <w:lang w:val="hr-HR"/>
        </w:rPr>
        <w:t>Pravna osnova jamstva / sudužništva / regresnog prava</w:t>
      </w:r>
      <w:r>
        <w:rPr>
          <w:rFonts w:cs="Arial" w:hAnsi="Arial" w:ascii="Arial"/>
          <w:lang w:val="hr-HR"/>
        </w:rPr>
        <w:t>“ u koje je upisano „</w:t>
      </w:r>
      <w:r w:rsidRPr="001D03EC">
        <w:rPr>
          <w:rFonts w:cs="Arial" w:hAnsi="Arial" w:ascii="Arial"/>
          <w:lang w:val="hr-HR"/>
        </w:rPr>
        <w:t>B 07985584, 07985585, 07985586 (MJENICE I TROšKOVI), UGOVOR 53872-16058</w:t>
      </w:r>
      <w:r>
        <w:rPr>
          <w:rFonts w:cs="Arial" w:hAnsi="Arial" w:ascii="Arial"/>
          <w:lang w:val="hr-HR"/>
        </w:rPr>
        <w:t>“ mijenja se iznos u polju „</w:t>
      </w:r>
      <w:r w:rsidRPr="001D03EC">
        <w:rPr>
          <w:rFonts w:cs="Arial" w:hAnsi="Arial" w:ascii="Arial"/>
          <w:lang w:val="hr-HR"/>
        </w:rPr>
        <w:t>Iznos za koji se jamči (kn)</w:t>
      </w:r>
      <w:r>
        <w:rPr>
          <w:rFonts w:cs="Arial" w:hAnsi="Arial" w:ascii="Arial"/>
          <w:lang w:val="hr-HR"/>
        </w:rPr>
        <w:t>“ te sada isti glasi „</w:t>
      </w:r>
      <w:r w:rsidRPr="001D03EC">
        <w:rPr>
          <w:rFonts w:cs="Arial" w:hAnsi="Arial" w:ascii="Arial"/>
          <w:lang w:val="hr-HR"/>
        </w:rPr>
        <w:t>41.843.642,17</w:t>
      </w:r>
      <w:r>
        <w:rPr>
          <w:rFonts w:cs="Arial" w:hAnsi="Arial" w:ascii="Arial"/>
          <w:lang w:val="hr-HR"/>
        </w:rPr>
        <w:t>“</w:t>
      </w:r>
    </w:p>
    <w:p w:rsidRDefault="00A16195" w:rsidP="00A16195" w:rsidR="00A16195">
      <w:pPr>
        <w:pStyle w:val="Bezproreda"/>
        <w:jc w:val="both"/>
        <w:rPr>
          <w:rFonts w:cs="Arial" w:hAnsi="Arial" w:ascii="Arial"/>
          <w:lang w:val="hr-HR"/>
        </w:rPr>
      </w:pPr>
    </w:p>
    <w:p w:rsidRDefault="00A16195" w:rsidP="00A16195" w:rsidR="00A16195">
      <w:pPr>
        <w:pStyle w:val="Bezproreda"/>
        <w:numPr>
          <w:ilvl w:val="0"/>
          <w:numId w:val="5"/>
        </w:numPr>
        <w:jc w:val="both"/>
        <w:rPr>
          <w:rFonts w:cs="Arial" w:hAnsi="Arial" w:ascii="Arial"/>
          <w:lang w:val="hr-HR"/>
        </w:rPr>
      </w:pPr>
      <w:r w:rsidRPr="001D03EC">
        <w:rPr>
          <w:rFonts w:cs="Arial" w:hAnsi="Arial" w:ascii="Arial"/>
          <w:lang w:val="hr-HR"/>
        </w:rPr>
        <w:lastRenderedPageBreak/>
        <w:t>u Tablici prijavljenih tražbina vjerovnika drugog višeg isplatnog reda pod rednim brojem 4</w:t>
      </w:r>
      <w:r>
        <w:rPr>
          <w:rFonts w:cs="Arial" w:hAnsi="Arial" w:ascii="Arial"/>
          <w:lang w:val="hr-HR"/>
        </w:rPr>
        <w:t>.</w:t>
      </w:r>
      <w:r w:rsidRPr="001D03EC">
        <w:rPr>
          <w:rFonts w:cs="Arial" w:hAnsi="Arial" w:ascii="Arial"/>
          <w:lang w:val="hr-HR"/>
        </w:rPr>
        <w:t>818</w:t>
      </w:r>
      <w:r>
        <w:rPr>
          <w:rFonts w:cs="Arial" w:hAnsi="Arial" w:ascii="Arial"/>
          <w:lang w:val="hr-HR"/>
        </w:rPr>
        <w:t>:</w:t>
      </w:r>
    </w:p>
    <w:p w:rsidRDefault="00A16195" w:rsidP="00A16195" w:rsidR="00A16195" w:rsidRPr="00865FB4">
      <w:pPr>
        <w:pStyle w:val="Bezproreda"/>
        <w:numPr>
          <w:ilvl w:val="1"/>
          <w:numId w:val="5"/>
        </w:numPr>
        <w:jc w:val="both"/>
        <w:rPr>
          <w:rFonts w:cs="Arial" w:hAnsi="Arial" w:ascii="Arial"/>
          <w:lang w:val="hr-HR"/>
        </w:rPr>
      </w:pPr>
      <w:r w:rsidRPr="00865FB4">
        <w:rPr>
          <w:rFonts w:cs="Arial" w:hAnsi="Arial" w:ascii="Arial"/>
          <w:lang w:val="hr-HR"/>
        </w:rPr>
        <w:t>u polje „Iznos prijavljene tražbine (kn)“ upisuje se „566</w:t>
      </w:r>
      <w:r>
        <w:rPr>
          <w:rFonts w:cs="Arial" w:hAnsi="Arial" w:ascii="Arial"/>
          <w:lang w:val="hr-HR"/>
        </w:rPr>
        <w:t>.</w:t>
      </w:r>
      <w:r w:rsidRPr="00865FB4">
        <w:rPr>
          <w:rFonts w:cs="Arial" w:hAnsi="Arial" w:ascii="Arial"/>
          <w:lang w:val="hr-HR"/>
        </w:rPr>
        <w:t>377</w:t>
      </w:r>
      <w:r>
        <w:rPr>
          <w:rFonts w:cs="Arial" w:hAnsi="Arial" w:ascii="Arial"/>
          <w:lang w:val="hr-HR"/>
        </w:rPr>
        <w:t>.</w:t>
      </w:r>
      <w:r w:rsidRPr="00865FB4">
        <w:rPr>
          <w:rFonts w:cs="Arial" w:hAnsi="Arial" w:ascii="Arial"/>
          <w:lang w:val="hr-HR"/>
        </w:rPr>
        <w:t>081,98“</w:t>
      </w:r>
    </w:p>
    <w:p w:rsidRDefault="00A16195" w:rsidP="00A16195" w:rsidR="00A16195" w:rsidRPr="00865FB4">
      <w:pPr>
        <w:pStyle w:val="Bezproreda"/>
        <w:numPr>
          <w:ilvl w:val="1"/>
          <w:numId w:val="5"/>
        </w:numPr>
        <w:jc w:val="both"/>
        <w:rPr>
          <w:rFonts w:cs="Arial" w:hAnsi="Arial" w:ascii="Arial"/>
          <w:lang w:val="hr-HR"/>
        </w:rPr>
      </w:pPr>
      <w:r w:rsidRPr="00865FB4">
        <w:rPr>
          <w:rFonts w:cs="Arial" w:hAnsi="Arial" w:ascii="Arial"/>
          <w:lang w:val="hr-HR"/>
        </w:rPr>
        <w:t>u polje „Iznos priznate tražbine (kn)“ upisuje se „509.151.781,74</w:t>
      </w:r>
    </w:p>
    <w:p w:rsidRDefault="00A16195" w:rsidP="00A16195" w:rsidR="00A16195" w:rsidRPr="00865FB4">
      <w:pPr>
        <w:pStyle w:val="Bezproreda"/>
        <w:numPr>
          <w:ilvl w:val="1"/>
          <w:numId w:val="5"/>
        </w:numPr>
        <w:jc w:val="both"/>
        <w:rPr>
          <w:rFonts w:cs="Arial" w:hAnsi="Arial" w:ascii="Arial"/>
          <w:lang w:val="hr-HR"/>
        </w:rPr>
      </w:pPr>
      <w:r w:rsidRPr="00865FB4">
        <w:rPr>
          <w:rFonts w:cs="Arial" w:hAnsi="Arial" w:ascii="Arial"/>
          <w:lang w:val="hr-HR"/>
        </w:rPr>
        <w:t>u polju „</w:t>
      </w:r>
      <w:r w:rsidRPr="002C3EE9">
        <w:rPr>
          <w:rFonts w:cs="Arial" w:hAnsi="Arial" w:ascii="Arial"/>
          <w:lang w:val="hr-HR"/>
        </w:rPr>
        <w:t>Jamci/sudužnici/regresni dužnici“ koje se odnosi na Belje d.d., polje „Pravna osnova jamstva / sudužništva / regresnog prava“ se mijenja na način da sada glasi</w:t>
      </w:r>
      <w:r w:rsidRPr="002C3EE9">
        <w:rPr>
          <w:lang w:val="hr-HR"/>
        </w:rPr>
        <w:t xml:space="preserve"> „</w:t>
      </w:r>
      <w:r w:rsidRPr="002C3EE9">
        <w:rPr>
          <w:rFonts w:cs="Arial" w:hAnsi="Arial" w:ascii="Arial"/>
          <w:lang w:val="hr-HR"/>
        </w:rPr>
        <w:t>MJENICE SERIJE B 07985578“ dok se polje „Iznos za koji se jamči (kn)“ mijenja na način da sada glasi „10.153.864,84“</w:t>
      </w:r>
      <w:r w:rsidRPr="00865FB4">
        <w:rPr>
          <w:rFonts w:cs="Arial" w:hAnsi="Arial" w:ascii="Arial"/>
          <w:lang w:val="hr-HR"/>
        </w:rPr>
        <w:t xml:space="preserve"> </w:t>
      </w:r>
    </w:p>
    <w:p w:rsidRDefault="00A16195" w:rsidP="00A16195" w:rsidR="00A16195">
      <w:pPr>
        <w:numPr>
          <w:ilvl w:val="1"/>
          <w:numId w:val="5"/>
        </w:numPr>
        <w:jc w:val="both"/>
        <w:rPr>
          <w:rFonts w:cs="Arial"/>
        </w:rPr>
      </w:pPr>
      <w:r w:rsidRPr="00865FB4">
        <w:rPr>
          <w:rFonts w:cs="Arial"/>
        </w:rPr>
        <w:t xml:space="preserve">u polje „Jamci/sudužnici/regresni dužnici“ dodaje se „BELJE D.D.“, </w:t>
      </w:r>
    </w:p>
    <w:p w:rsidRDefault="00A16195" w:rsidP="00A16195" w:rsidR="00A16195">
      <w:pPr>
        <w:numPr>
          <w:ilvl w:val="1"/>
          <w:numId w:val="5"/>
        </w:numPr>
        <w:jc w:val="both"/>
        <w:rPr>
          <w:rFonts w:cs="Arial"/>
        </w:rPr>
      </w:pPr>
      <w:r w:rsidRPr="001C4255">
        <w:rPr>
          <w:rFonts w:cs="Arial"/>
        </w:rPr>
        <w:t>u polje „Pravna osnova jamstva / sudužništva / regresnog prava“ dodaje se „UGOVOR 73474-16003“</w:t>
      </w:r>
    </w:p>
    <w:p w:rsidRDefault="00A16195" w:rsidP="00A16195" w:rsidR="00A16195">
      <w:pPr>
        <w:numPr>
          <w:ilvl w:val="1"/>
          <w:numId w:val="5"/>
        </w:numPr>
        <w:jc w:val="both"/>
        <w:rPr>
          <w:rFonts w:cs="Arial"/>
        </w:rPr>
      </w:pPr>
      <w:r w:rsidRPr="001C4255">
        <w:rPr>
          <w:rFonts w:cs="Arial"/>
        </w:rPr>
        <w:t>u polje „Iznos za koji se jamči (kn)“ se dodaje „1.000,00“</w:t>
      </w:r>
    </w:p>
    <w:p w:rsidRDefault="00A16195" w:rsidP="00A16195" w:rsidR="00A16195" w:rsidRPr="001C4255">
      <w:pPr>
        <w:ind w:left="1440"/>
        <w:jc w:val="both"/>
        <w:rPr>
          <w:rFonts w:cs="Arial"/>
        </w:rPr>
      </w:pPr>
    </w:p>
    <w:p w:rsidRDefault="00A16195" w:rsidP="00A16195" w:rsidR="00A16195">
      <w:pPr>
        <w:numPr>
          <w:ilvl w:val="0"/>
          <w:numId w:val="6"/>
        </w:numPr>
        <w:jc w:val="both"/>
        <w:rPr>
          <w:rFonts w:cs="Arial"/>
          <w:sz w:val="22"/>
        </w:rPr>
      </w:pPr>
      <w:r w:rsidRPr="00297F50">
        <w:rPr>
          <w:rFonts w:cs="Arial"/>
          <w:sz w:val="22"/>
        </w:rPr>
        <w:t>u Tablici prijavljenih tražbina vjerovnika drugog višeg isplatnog reda pod rednim brojem 7.722:</w:t>
      </w:r>
    </w:p>
    <w:p w:rsidRDefault="00A16195" w:rsidP="00A16195" w:rsidR="00A16195">
      <w:pPr>
        <w:numPr>
          <w:ilvl w:val="1"/>
          <w:numId w:val="6"/>
        </w:numPr>
        <w:jc w:val="both"/>
        <w:rPr>
          <w:rFonts w:cs="Arial"/>
        </w:rPr>
      </w:pPr>
      <w:r w:rsidRPr="00865FB4">
        <w:rPr>
          <w:rFonts w:cs="Arial"/>
        </w:rPr>
        <w:t>u polje „Jamci/sudužnici/regresni dužnici“ dodaje se „</w:t>
      </w:r>
      <w:r w:rsidRPr="001C4255">
        <w:rPr>
          <w:rFonts w:cs="Arial"/>
        </w:rPr>
        <w:t>KONZUM D.D.</w:t>
      </w:r>
      <w:r w:rsidRPr="00865FB4">
        <w:rPr>
          <w:rFonts w:cs="Arial"/>
        </w:rPr>
        <w:t xml:space="preserve">“, </w:t>
      </w:r>
    </w:p>
    <w:p w:rsidRDefault="00A16195" w:rsidP="00A16195" w:rsidR="00A16195">
      <w:pPr>
        <w:numPr>
          <w:ilvl w:val="1"/>
          <w:numId w:val="6"/>
        </w:numPr>
        <w:jc w:val="both"/>
        <w:rPr>
          <w:rFonts w:cs="Arial"/>
        </w:rPr>
      </w:pPr>
      <w:r w:rsidRPr="001C4255">
        <w:rPr>
          <w:rFonts w:cs="Arial"/>
        </w:rPr>
        <w:t>u polje „Pravna osnova jamstva / sudužništva / regresnog prava“ dodaje se „UGOVOR 50237-16122“</w:t>
      </w:r>
    </w:p>
    <w:p w:rsidRDefault="00A16195" w:rsidP="00A16195" w:rsidR="00A16195">
      <w:pPr>
        <w:numPr>
          <w:ilvl w:val="1"/>
          <w:numId w:val="6"/>
        </w:numPr>
        <w:jc w:val="both"/>
        <w:rPr>
          <w:rFonts w:cs="Arial"/>
        </w:rPr>
      </w:pPr>
      <w:r w:rsidRPr="001C4255">
        <w:rPr>
          <w:rFonts w:cs="Arial"/>
        </w:rPr>
        <w:t>u polje „Iznos za koji se jamči (kn)“ se dodaje „2.333,22“</w:t>
      </w:r>
    </w:p>
    <w:p w:rsidRDefault="00A16195" w:rsidP="00A16195" w:rsidR="00A16195">
      <w:pPr>
        <w:jc w:val="both"/>
        <w:rPr>
          <w:rFonts w:cs="Arial"/>
        </w:rPr>
      </w:pPr>
    </w:p>
    <w:p w:rsidRDefault="00A16195" w:rsidP="00A16195" w:rsidR="00A16195" w:rsidRPr="001C4255">
      <w:pPr>
        <w:numPr>
          <w:ilvl w:val="0"/>
          <w:numId w:val="6"/>
        </w:numPr>
        <w:jc w:val="both"/>
        <w:rPr>
          <w:rFonts w:cs="Arial"/>
          <w:sz w:val="22"/>
        </w:rPr>
      </w:pPr>
      <w:r w:rsidRPr="00297F50">
        <w:rPr>
          <w:rFonts w:cs="Arial"/>
          <w:sz w:val="22"/>
        </w:rPr>
        <w:t xml:space="preserve">u Tablici prijavljenih tražbina vjerovnika drugog višeg isplatnog reda pod rednim brojem </w:t>
      </w:r>
      <w:r w:rsidRPr="001C4255">
        <w:rPr>
          <w:rFonts w:cs="Arial"/>
          <w:sz w:val="22"/>
        </w:rPr>
        <w:t>9.365:</w:t>
      </w:r>
    </w:p>
    <w:p w:rsidRDefault="00A16195" w:rsidP="00A16195" w:rsidR="00A16195">
      <w:pPr>
        <w:numPr>
          <w:ilvl w:val="1"/>
          <w:numId w:val="6"/>
        </w:numPr>
        <w:jc w:val="both"/>
        <w:rPr>
          <w:rFonts w:cs="Arial"/>
        </w:rPr>
      </w:pPr>
      <w:r w:rsidRPr="00865FB4">
        <w:rPr>
          <w:rFonts w:cs="Arial"/>
        </w:rPr>
        <w:t>u polje „Jamci/sudužnici/regresni dužnici“ dodaje se „</w:t>
      </w:r>
      <w:r w:rsidRPr="001C4255">
        <w:rPr>
          <w:rFonts w:cs="Arial"/>
        </w:rPr>
        <w:t>KONZUM D.D.</w:t>
      </w:r>
      <w:r w:rsidRPr="00865FB4">
        <w:rPr>
          <w:rFonts w:cs="Arial"/>
        </w:rPr>
        <w:t xml:space="preserve">“, </w:t>
      </w:r>
    </w:p>
    <w:p w:rsidRDefault="00A16195" w:rsidP="00A16195" w:rsidR="00A16195">
      <w:pPr>
        <w:numPr>
          <w:ilvl w:val="1"/>
          <w:numId w:val="6"/>
        </w:numPr>
        <w:jc w:val="both"/>
        <w:rPr>
          <w:rFonts w:cs="Arial"/>
        </w:rPr>
      </w:pPr>
      <w:r w:rsidRPr="001C4255">
        <w:rPr>
          <w:rFonts w:cs="Arial"/>
        </w:rPr>
        <w:t>u polje „Pravna osnova jamstva / sudužništva / regresnog prava“ dodaje se „UGOVOR 39322-16036“</w:t>
      </w:r>
    </w:p>
    <w:p w:rsidRDefault="00A16195" w:rsidP="00A16195" w:rsidR="00A16195" w:rsidRPr="001C4255">
      <w:pPr>
        <w:numPr>
          <w:ilvl w:val="1"/>
          <w:numId w:val="6"/>
        </w:numPr>
        <w:jc w:val="both"/>
        <w:rPr>
          <w:rFonts w:cs="Arial"/>
        </w:rPr>
      </w:pPr>
      <w:r w:rsidRPr="001C4255">
        <w:rPr>
          <w:rFonts w:cs="Arial"/>
        </w:rPr>
        <w:t>u polje „Iznos za koji se jamči (kn)“ se dodaje „18.298,68“</w:t>
      </w:r>
    </w:p>
    <w:p w:rsidRDefault="00A16195" w:rsidP="00A16195" w:rsidR="00A16195" w:rsidRPr="00865FB4">
      <w:pPr>
        <w:jc w:val="both"/>
        <w:rPr>
          <w:rFonts w:cs="Arial"/>
        </w:rPr>
      </w:pPr>
    </w:p>
    <w:p w:rsidRDefault="00A16195" w:rsidP="00A16195" w:rsidR="00A16195" w:rsidRPr="00865FB4">
      <w:pPr>
        <w:jc w:val="both"/>
        <w:rPr>
          <w:rFonts w:cs="Arial"/>
        </w:rPr>
      </w:pPr>
      <w:r w:rsidRPr="00865FB4">
        <w:rPr>
          <w:rFonts w:cs="Arial"/>
        </w:rPr>
        <w:t>Ispravljeni izvadak iz predmetn</w:t>
      </w:r>
      <w:r>
        <w:rPr>
          <w:rFonts w:cs="Arial"/>
        </w:rPr>
        <w:t>e</w:t>
      </w:r>
      <w:r w:rsidRPr="00865FB4">
        <w:rPr>
          <w:rFonts w:cs="Arial"/>
        </w:rPr>
        <w:t xml:space="preserve"> tablic</w:t>
      </w:r>
      <w:r>
        <w:rPr>
          <w:rFonts w:cs="Arial"/>
        </w:rPr>
        <w:t>e</w:t>
      </w:r>
      <w:r w:rsidRPr="00865FB4">
        <w:rPr>
          <w:rFonts w:cs="Arial"/>
        </w:rPr>
        <w:t xml:space="preserve"> nalazi se u prilogu ovog podneska.</w:t>
      </w:r>
    </w:p>
    <w:p w:rsidRDefault="00A16195" w:rsidP="00A16195" w:rsidR="00A16195" w:rsidRPr="001D03EC">
      <w:pPr>
        <w:pStyle w:val="Bezproreda"/>
        <w:jc w:val="both"/>
        <w:rPr>
          <w:rFonts w:cs="Arial" w:hAnsi="Arial" w:ascii="Arial"/>
          <w:lang w:val="hr-HR"/>
        </w:rPr>
      </w:pPr>
    </w:p>
    <w:p w:rsidRDefault="00A16195" w:rsidP="00A16195" w:rsidR="00A16195" w:rsidRPr="001D03EC">
      <w:pPr>
        <w:pStyle w:val="Bezproreda"/>
        <w:jc w:val="both"/>
        <w:rPr>
          <w:rFonts w:cs="Arial" w:hAnsi="Arial" w:ascii="Arial"/>
          <w:b/>
          <w:lang w:val="hr-HR"/>
        </w:rPr>
      </w:pPr>
      <w:r w:rsidRPr="001D03EC">
        <w:rPr>
          <w:rFonts w:cs="Arial" w:hAnsi="Arial" w:ascii="Arial"/>
          <w:b/>
          <w:lang w:val="hr-HR"/>
        </w:rPr>
        <w:t>2.</w:t>
      </w:r>
      <w:r w:rsidRPr="001D03EC">
        <w:rPr>
          <w:rFonts w:cs="Arial" w:hAnsi="Arial" w:ascii="Arial"/>
          <w:lang w:val="hr-HR"/>
        </w:rPr>
        <w:tab/>
      </w:r>
      <w:r w:rsidRPr="001D03EC">
        <w:rPr>
          <w:rFonts w:cs="Arial" w:hAnsi="Arial" w:ascii="Arial"/>
          <w:b/>
          <w:lang w:val="hr-HR"/>
        </w:rPr>
        <w:t xml:space="preserve">U odnosu na vjerovnika </w:t>
      </w:r>
      <w:r w:rsidRPr="001C4255">
        <w:rPr>
          <w:rFonts w:cs="Arial" w:hAnsi="Arial" w:ascii="Arial"/>
          <w:b/>
          <w:lang w:val="hr-HR"/>
        </w:rPr>
        <w:t>D.M.H.D.O.O.</w:t>
      </w:r>
    </w:p>
    <w:p w:rsidRDefault="00A16195" w:rsidP="00A16195" w:rsidR="00A16195" w:rsidRPr="001D03EC">
      <w:pPr>
        <w:pStyle w:val="Bezproreda"/>
        <w:jc w:val="both"/>
        <w:rPr>
          <w:rFonts w:cs="Arial" w:hAnsi="Arial" w:ascii="Arial"/>
          <w:lang w:val="hr-HR"/>
        </w:rPr>
      </w:pPr>
    </w:p>
    <w:p w:rsidRDefault="00A16195" w:rsidP="00A16195" w:rsidR="00A16195" w:rsidRPr="001D03EC">
      <w:pPr>
        <w:pStyle w:val="Bezproreda"/>
        <w:numPr>
          <w:ilvl w:val="0"/>
          <w:numId w:val="2"/>
        </w:numPr>
        <w:jc w:val="both"/>
        <w:rPr>
          <w:rFonts w:cs="Arial" w:hAnsi="Arial" w:ascii="Arial"/>
          <w:lang w:val="hr-HR"/>
        </w:rPr>
      </w:pPr>
      <w:r w:rsidRPr="001D03EC">
        <w:rPr>
          <w:rFonts w:cs="Arial" w:hAnsi="Arial" w:ascii="Arial"/>
          <w:lang w:val="hr-HR"/>
        </w:rPr>
        <w:t xml:space="preserve">u Tablici prijavljenih tražbina vjerovnika drugog višeg isplatnog reda pod rednim brojem </w:t>
      </w:r>
      <w:r w:rsidRPr="001C4255">
        <w:rPr>
          <w:rFonts w:cs="Arial" w:hAnsi="Arial" w:ascii="Arial"/>
          <w:lang w:val="hr-HR"/>
        </w:rPr>
        <w:t>1.659</w:t>
      </w:r>
      <w:r>
        <w:rPr>
          <w:rFonts w:cs="Arial" w:hAnsi="Arial" w:ascii="Arial"/>
          <w:lang w:val="hr-HR"/>
        </w:rPr>
        <w:t>:</w:t>
      </w:r>
    </w:p>
    <w:p w:rsidRDefault="00A16195" w:rsidP="00A16195" w:rsidR="00A16195" w:rsidRPr="001D03EC">
      <w:pPr>
        <w:pStyle w:val="Bezproreda"/>
        <w:ind w:left="720"/>
        <w:jc w:val="both"/>
        <w:rPr>
          <w:rFonts w:cs="Arial" w:hAnsi="Arial" w:ascii="Arial"/>
          <w:lang w:val="hr-HR"/>
        </w:rPr>
      </w:pPr>
    </w:p>
    <w:p w:rsidRDefault="00A16195" w:rsidP="00A16195" w:rsidR="00A16195" w:rsidRPr="001D03EC">
      <w:pPr>
        <w:pStyle w:val="Bezproreda"/>
        <w:numPr>
          <w:ilvl w:val="1"/>
          <w:numId w:val="2"/>
        </w:numPr>
        <w:jc w:val="both"/>
        <w:rPr>
          <w:rFonts w:cs="Arial" w:hAnsi="Arial" w:ascii="Arial"/>
          <w:lang w:val="hr-HR"/>
        </w:rPr>
      </w:pPr>
      <w:r w:rsidRPr="001D03EC">
        <w:rPr>
          <w:rFonts w:cs="Arial" w:hAnsi="Arial" w:ascii="Arial"/>
          <w:lang w:val="hr-HR"/>
        </w:rPr>
        <w:t>u polje „Iznos prijavljene tražbine (kn)“ upisuje se „</w:t>
      </w:r>
      <w:r w:rsidRPr="001C4255">
        <w:rPr>
          <w:rFonts w:cs="Arial" w:hAnsi="Arial" w:ascii="Arial"/>
          <w:lang w:val="hr-HR"/>
        </w:rPr>
        <w:t>5.432.583,24</w:t>
      </w:r>
      <w:r w:rsidRPr="001D03EC">
        <w:rPr>
          <w:rFonts w:cs="Arial" w:hAnsi="Arial" w:ascii="Arial"/>
          <w:lang w:val="hr-HR"/>
        </w:rPr>
        <w:t>“</w:t>
      </w:r>
    </w:p>
    <w:p w:rsidRDefault="00A16195" w:rsidP="00A16195" w:rsidR="00A16195" w:rsidRPr="001D03EC">
      <w:pPr>
        <w:pStyle w:val="Bezproreda"/>
        <w:numPr>
          <w:ilvl w:val="1"/>
          <w:numId w:val="2"/>
        </w:numPr>
        <w:jc w:val="both"/>
        <w:rPr>
          <w:rFonts w:cs="Arial" w:hAnsi="Arial" w:ascii="Arial"/>
          <w:lang w:val="hr-HR"/>
        </w:rPr>
      </w:pPr>
      <w:r w:rsidRPr="001D03EC">
        <w:rPr>
          <w:rFonts w:cs="Arial" w:hAnsi="Arial" w:ascii="Arial"/>
          <w:lang w:val="hr-HR"/>
        </w:rPr>
        <w:t>u polje „Iznos priznate tražbine (kn)“ upisuje se „</w:t>
      </w:r>
      <w:r w:rsidRPr="001C4255">
        <w:rPr>
          <w:rFonts w:cs="Arial" w:hAnsi="Arial" w:ascii="Arial"/>
          <w:lang w:val="hr-HR"/>
        </w:rPr>
        <w:t>2.637.415,92</w:t>
      </w:r>
      <w:r w:rsidRPr="001D03EC">
        <w:rPr>
          <w:rFonts w:cs="Arial" w:hAnsi="Arial" w:ascii="Arial"/>
          <w:lang w:val="hr-HR"/>
        </w:rPr>
        <w:t>“</w:t>
      </w:r>
    </w:p>
    <w:p w:rsidRDefault="00A16195" w:rsidP="00A16195" w:rsidR="00A16195" w:rsidRPr="001D03EC">
      <w:pPr>
        <w:pStyle w:val="Bezproreda"/>
        <w:numPr>
          <w:ilvl w:val="1"/>
          <w:numId w:val="2"/>
        </w:numPr>
        <w:jc w:val="both"/>
        <w:rPr>
          <w:rFonts w:cs="Arial" w:hAnsi="Arial" w:ascii="Arial"/>
          <w:lang w:val="hr-HR"/>
        </w:rPr>
      </w:pPr>
      <w:r w:rsidRPr="001D03EC">
        <w:rPr>
          <w:rFonts w:cs="Arial" w:hAnsi="Arial" w:ascii="Arial"/>
          <w:lang w:val="hr-HR"/>
        </w:rPr>
        <w:t>u polje „Iznos osporene tražbine (kn)“ upisuje se „</w:t>
      </w:r>
      <w:r w:rsidRPr="001C4255">
        <w:rPr>
          <w:rFonts w:cs="Arial" w:hAnsi="Arial" w:ascii="Arial"/>
          <w:lang w:val="hr-HR"/>
        </w:rPr>
        <w:t>2.795.167,32</w:t>
      </w:r>
      <w:r w:rsidRPr="001D03EC">
        <w:rPr>
          <w:rFonts w:cs="Arial" w:hAnsi="Arial" w:ascii="Arial"/>
          <w:lang w:val="hr-HR"/>
        </w:rPr>
        <w:t>“</w:t>
      </w:r>
    </w:p>
    <w:p w:rsidRDefault="00A16195" w:rsidP="00A16195" w:rsidR="00A16195">
      <w:pPr>
        <w:pStyle w:val="Bezproreda"/>
        <w:numPr>
          <w:ilvl w:val="1"/>
          <w:numId w:val="2"/>
        </w:numPr>
        <w:jc w:val="both"/>
        <w:rPr>
          <w:rFonts w:cs="Arial" w:hAnsi="Arial" w:ascii="Arial"/>
          <w:lang w:val="hr-HR"/>
        </w:rPr>
      </w:pPr>
      <w:r w:rsidRPr="001D03EC">
        <w:rPr>
          <w:rFonts w:cs="Arial" w:hAnsi="Arial" w:ascii="Arial"/>
          <w:lang w:val="hr-HR"/>
        </w:rPr>
        <w:t>u polje „Razlog osporavanja tražbine“ upisuje se „</w:t>
      </w:r>
      <w:r w:rsidRPr="001C4255">
        <w:rPr>
          <w:rFonts w:cs="Arial" w:hAnsi="Arial" w:ascii="Arial"/>
          <w:lang w:val="hr-HR"/>
        </w:rPr>
        <w:t>TRAžBINA SE DJELOMIčNO OSPORAVA ZA IZNOS OD 2.586.856,03 KN JER SE RADI O RAčUNIMA KOJI SU ZATVORENI S MJENICAMA POD SERIJSKIM BROJEVIMA A 07336282 I A 07319476 KOJE SU VJEROVNIKU PRIZNATE U CJELOSTI. DODATNO, RN BROJ 7/1/2 OD DANA 17.01.2017. GODINE JE ZATVOREN KOMPENZACIJOM.</w:t>
      </w:r>
      <w:r w:rsidRPr="001D03EC">
        <w:rPr>
          <w:rFonts w:cs="Arial" w:hAnsi="Arial" w:ascii="Arial"/>
          <w:lang w:val="hr-HR"/>
        </w:rPr>
        <w:t>.“</w:t>
      </w:r>
    </w:p>
    <w:p w:rsidRDefault="00A16195" w:rsidP="00A16195" w:rsidR="00A16195">
      <w:pPr>
        <w:pStyle w:val="Bezproreda"/>
        <w:jc w:val="both"/>
        <w:rPr>
          <w:rFonts w:cs="Arial" w:hAnsi="Arial" w:ascii="Arial"/>
          <w:lang w:val="hr-HR"/>
        </w:rPr>
      </w:pPr>
    </w:p>
    <w:p w:rsidRDefault="00A16195" w:rsidP="00A16195" w:rsidR="00A16195" w:rsidRPr="009B619E">
      <w:pPr>
        <w:numPr>
          <w:ilvl w:val="0"/>
          <w:numId w:val="1"/>
        </w:numPr>
        <w:jc w:val="both"/>
        <w:rPr>
          <w:rFonts w:cs="Arial"/>
          <w:sz w:val="22"/>
          <w:lang w:val="en-US"/>
        </w:rPr>
      </w:pPr>
      <w:r w:rsidRPr="009B619E">
        <w:rPr>
          <w:rFonts w:cs="Arial"/>
          <w:sz w:val="22"/>
        </w:rPr>
        <w:t xml:space="preserve">iz Tablice Zahtjeva za osiguranje vjerovnika sukladno članku 143. </w:t>
      </w:r>
      <w:r w:rsidRPr="009B619E">
        <w:rPr>
          <w:rFonts w:cs="Arial"/>
          <w:sz w:val="22"/>
          <w:lang w:val="en-US"/>
        </w:rPr>
        <w:t>Ste</w:t>
      </w:r>
      <w:r w:rsidRPr="009B619E">
        <w:rPr>
          <w:rFonts w:cs="Arial"/>
          <w:sz w:val="22"/>
        </w:rPr>
        <w:t>č</w:t>
      </w:r>
      <w:r w:rsidRPr="009B619E">
        <w:rPr>
          <w:rFonts w:cs="Arial"/>
          <w:sz w:val="22"/>
          <w:lang w:val="en-US"/>
        </w:rPr>
        <w:t>ajnog</w:t>
      </w:r>
      <w:r w:rsidRPr="009B619E">
        <w:rPr>
          <w:rFonts w:cs="Arial"/>
          <w:sz w:val="22"/>
        </w:rPr>
        <w:t xml:space="preserve"> </w:t>
      </w:r>
      <w:r w:rsidRPr="009B619E">
        <w:rPr>
          <w:rFonts w:cs="Arial"/>
          <w:sz w:val="22"/>
          <w:lang w:val="en-US"/>
        </w:rPr>
        <w:t>zakona</w:t>
      </w:r>
      <w:r w:rsidRPr="009B619E">
        <w:rPr>
          <w:rFonts w:cs="Arial"/>
          <w:sz w:val="22"/>
        </w:rPr>
        <w:t xml:space="preserve"> </w:t>
      </w:r>
      <w:r w:rsidRPr="009B619E">
        <w:rPr>
          <w:rFonts w:cs="Arial"/>
          <w:sz w:val="22"/>
          <w:lang w:val="en-US"/>
        </w:rPr>
        <w:t>bri</w:t>
      </w:r>
      <w:r w:rsidRPr="009B619E">
        <w:rPr>
          <w:rFonts w:cs="Arial"/>
          <w:sz w:val="22"/>
        </w:rPr>
        <w:t>š</w:t>
      </w:r>
      <w:r w:rsidRPr="009B619E">
        <w:rPr>
          <w:rFonts w:cs="Arial"/>
          <w:sz w:val="22"/>
          <w:lang w:val="en-US"/>
        </w:rPr>
        <w:t>e</w:t>
      </w:r>
      <w:r w:rsidRPr="009B619E">
        <w:rPr>
          <w:rFonts w:cs="Arial"/>
          <w:sz w:val="22"/>
        </w:rPr>
        <w:t xml:space="preserve"> </w:t>
      </w:r>
      <w:r w:rsidRPr="009B619E">
        <w:rPr>
          <w:rFonts w:cs="Arial"/>
          <w:sz w:val="22"/>
          <w:lang w:val="en-US"/>
        </w:rPr>
        <w:t>se</w:t>
      </w:r>
      <w:r w:rsidRPr="009B619E">
        <w:rPr>
          <w:rFonts w:cs="Arial"/>
          <w:sz w:val="22"/>
        </w:rPr>
        <w:t xml:space="preserve"> </w:t>
      </w:r>
      <w:r w:rsidRPr="009B619E">
        <w:rPr>
          <w:rFonts w:cs="Arial"/>
          <w:sz w:val="22"/>
          <w:lang w:val="en-US"/>
        </w:rPr>
        <w:t>cijeli</w:t>
      </w:r>
      <w:r w:rsidRPr="009B619E">
        <w:rPr>
          <w:rFonts w:cs="Arial"/>
          <w:sz w:val="22"/>
        </w:rPr>
        <w:t xml:space="preserve"> </w:t>
      </w:r>
      <w:r w:rsidRPr="009B619E">
        <w:rPr>
          <w:rFonts w:cs="Arial"/>
          <w:sz w:val="22"/>
          <w:lang w:val="en-US"/>
        </w:rPr>
        <w:t>zapis</w:t>
      </w:r>
      <w:r w:rsidRPr="009B619E">
        <w:rPr>
          <w:rFonts w:cs="Arial"/>
          <w:sz w:val="22"/>
        </w:rPr>
        <w:t xml:space="preserve"> </w:t>
      </w:r>
      <w:r w:rsidRPr="009B619E">
        <w:rPr>
          <w:rFonts w:cs="Arial"/>
          <w:sz w:val="22"/>
          <w:lang w:val="en-US"/>
        </w:rPr>
        <w:t>pod</w:t>
      </w:r>
      <w:r w:rsidRPr="009B619E">
        <w:rPr>
          <w:rFonts w:cs="Arial"/>
          <w:sz w:val="22"/>
        </w:rPr>
        <w:t xml:space="preserve"> </w:t>
      </w:r>
      <w:r w:rsidRPr="009B619E">
        <w:rPr>
          <w:rFonts w:cs="Arial"/>
          <w:sz w:val="22"/>
          <w:lang w:val="en-US"/>
        </w:rPr>
        <w:t>rednim</w:t>
      </w:r>
      <w:r w:rsidRPr="009B619E">
        <w:rPr>
          <w:rFonts w:cs="Arial"/>
          <w:sz w:val="22"/>
        </w:rPr>
        <w:t xml:space="preserve"> </w:t>
      </w:r>
      <w:r w:rsidRPr="009B619E">
        <w:rPr>
          <w:rFonts w:cs="Arial"/>
          <w:sz w:val="22"/>
          <w:lang w:val="en-US"/>
        </w:rPr>
        <w:t xml:space="preserve">brojem </w:t>
      </w:r>
      <w:r>
        <w:rPr>
          <w:rFonts w:cs="Arial"/>
          <w:sz w:val="22"/>
          <w:lang w:val="en-US"/>
        </w:rPr>
        <w:t>109</w:t>
      </w:r>
    </w:p>
    <w:p w:rsidRDefault="00A16195" w:rsidP="00A16195" w:rsidR="00A16195" w:rsidRPr="001D03EC">
      <w:pPr>
        <w:pStyle w:val="Bezproreda"/>
        <w:jc w:val="both"/>
        <w:rPr>
          <w:rFonts w:cs="Arial" w:hAnsi="Arial" w:ascii="Arial"/>
          <w:lang w:val="hr-HR"/>
        </w:rPr>
      </w:pPr>
    </w:p>
    <w:p w:rsidRDefault="00A16195" w:rsidP="00A16195" w:rsidR="00A16195">
      <w:pPr>
        <w:pStyle w:val="Bezproreda"/>
        <w:jc w:val="both"/>
        <w:rPr>
          <w:rFonts w:cs="Arial" w:hAnsi="Arial" w:ascii="Arial"/>
          <w:lang w:val="hr-HR"/>
        </w:rPr>
      </w:pPr>
    </w:p>
    <w:p w:rsidRDefault="00A16195" w:rsidP="00A16195" w:rsidR="00A16195" w:rsidRPr="00865FB4">
      <w:pPr>
        <w:jc w:val="both"/>
        <w:rPr>
          <w:rFonts w:cs="Arial"/>
        </w:rPr>
      </w:pPr>
      <w:r w:rsidRPr="00865FB4">
        <w:rPr>
          <w:rFonts w:cs="Arial"/>
        </w:rPr>
        <w:t>Ispravljeni izvadak iz predmetn</w:t>
      </w:r>
      <w:r>
        <w:rPr>
          <w:rFonts w:cs="Arial"/>
        </w:rPr>
        <w:t>ih</w:t>
      </w:r>
      <w:r w:rsidRPr="00865FB4">
        <w:rPr>
          <w:rFonts w:cs="Arial"/>
        </w:rPr>
        <w:t xml:space="preserve"> tablic</w:t>
      </w:r>
      <w:r>
        <w:rPr>
          <w:rFonts w:cs="Arial"/>
        </w:rPr>
        <w:t>a</w:t>
      </w:r>
      <w:r w:rsidRPr="00865FB4">
        <w:rPr>
          <w:rFonts w:cs="Arial"/>
        </w:rPr>
        <w:t xml:space="preserve"> nalazi se u prilogu ovog podneska.</w:t>
      </w:r>
    </w:p>
    <w:p w:rsidRDefault="00A16195" w:rsidP="00A16195" w:rsidR="00A16195" w:rsidRPr="001D03EC">
      <w:pPr>
        <w:pStyle w:val="Bezproreda"/>
        <w:jc w:val="both"/>
        <w:rPr>
          <w:rFonts w:cs="Arial" w:hAnsi="Arial" w:ascii="Arial"/>
          <w:lang w:val="hr-HR"/>
        </w:rPr>
      </w:pPr>
    </w:p>
    <w:p w:rsidRDefault="00A16195" w:rsidP="00A16195" w:rsidR="00A16195" w:rsidRPr="001D03EC">
      <w:pPr>
        <w:pStyle w:val="Bezproreda"/>
        <w:jc w:val="both"/>
        <w:rPr>
          <w:rFonts w:cs="Arial" w:hAnsi="Arial" w:ascii="Arial"/>
          <w:b/>
          <w:lang w:val="hr-HR"/>
        </w:rPr>
      </w:pPr>
      <w:r w:rsidRPr="001D03EC">
        <w:rPr>
          <w:rFonts w:cs="Arial" w:hAnsi="Arial" w:ascii="Arial"/>
          <w:b/>
          <w:lang w:val="hr-HR"/>
        </w:rPr>
        <w:t>3.</w:t>
      </w:r>
      <w:r w:rsidRPr="001D03EC">
        <w:rPr>
          <w:rFonts w:cs="Arial" w:hAnsi="Arial" w:ascii="Arial"/>
          <w:b/>
          <w:lang w:val="hr-HR"/>
        </w:rPr>
        <w:tab/>
        <w:t xml:space="preserve">U odnosu na vjerovnika </w:t>
      </w:r>
      <w:r w:rsidRPr="001C4255">
        <w:rPr>
          <w:rFonts w:cs="Arial" w:hAnsi="Arial" w:ascii="Arial"/>
          <w:b/>
          <w:lang w:val="hr-HR"/>
        </w:rPr>
        <w:t>ZAGREB-MONTAŽA D.O.O.</w:t>
      </w:r>
    </w:p>
    <w:p w:rsidRDefault="00A16195" w:rsidP="00A16195" w:rsidR="00A16195" w:rsidRPr="001D03EC">
      <w:pPr>
        <w:pStyle w:val="Bezproreda"/>
        <w:jc w:val="both"/>
        <w:rPr>
          <w:rFonts w:cs="Arial" w:hAnsi="Arial" w:ascii="Arial"/>
          <w:lang w:val="hr-HR"/>
        </w:rPr>
      </w:pPr>
    </w:p>
    <w:p w:rsidRDefault="00A16195" w:rsidP="00A16195" w:rsidR="00A16195" w:rsidRPr="001D03EC">
      <w:pPr>
        <w:pStyle w:val="Bezproreda"/>
        <w:numPr>
          <w:ilvl w:val="0"/>
          <w:numId w:val="3"/>
        </w:numPr>
        <w:jc w:val="both"/>
        <w:rPr>
          <w:rFonts w:cs="Arial" w:hAnsi="Arial" w:ascii="Arial"/>
          <w:lang w:val="hr-HR"/>
        </w:rPr>
      </w:pPr>
      <w:r w:rsidRPr="001D03EC">
        <w:rPr>
          <w:rFonts w:cs="Arial" w:hAnsi="Arial" w:ascii="Arial"/>
          <w:lang w:val="hr-HR"/>
        </w:rPr>
        <w:t xml:space="preserve">u Tablici prijavljenih tražbina vjerovnika drugog višeg isplatnog reda pod rednim brojem </w:t>
      </w:r>
      <w:r w:rsidRPr="001C4255">
        <w:rPr>
          <w:rFonts w:cs="Arial" w:hAnsi="Arial" w:ascii="Arial"/>
          <w:lang w:val="hr-HR"/>
        </w:rPr>
        <w:t>2.156</w:t>
      </w:r>
      <w:r>
        <w:rPr>
          <w:rFonts w:cs="Arial" w:hAnsi="Arial" w:ascii="Arial"/>
          <w:lang w:val="hr-HR"/>
        </w:rPr>
        <w:t>:</w:t>
      </w:r>
    </w:p>
    <w:p w:rsidRDefault="00A16195" w:rsidP="00A16195" w:rsidR="00A16195" w:rsidRPr="002C3EE9">
      <w:pPr>
        <w:pStyle w:val="Bezproreda"/>
        <w:numPr>
          <w:ilvl w:val="1"/>
          <w:numId w:val="3"/>
        </w:numPr>
        <w:jc w:val="both"/>
        <w:rPr>
          <w:rFonts w:cs="Arial" w:hAnsi="Arial" w:ascii="Arial"/>
          <w:lang w:val="hr-HR"/>
        </w:rPr>
      </w:pPr>
      <w:r w:rsidRPr="002C3EE9">
        <w:rPr>
          <w:rFonts w:cs="Arial" w:hAnsi="Arial" w:ascii="Arial"/>
          <w:lang w:val="hr-HR"/>
        </w:rPr>
        <w:t>u polje „</w:t>
      </w:r>
      <w:r w:rsidRPr="002C3EE9">
        <w:rPr>
          <w:lang w:val="hr-HR"/>
        </w:rPr>
        <w:t xml:space="preserve"> </w:t>
      </w:r>
      <w:r w:rsidRPr="002C3EE9">
        <w:rPr>
          <w:rFonts w:cs="Arial" w:hAnsi="Arial" w:ascii="Arial"/>
          <w:lang w:val="hr-HR"/>
        </w:rPr>
        <w:t xml:space="preserve">Oznaka ovršne isprve ako se tražbina zasniva na ovršnoj ispravi“ upisuje se </w:t>
      </w:r>
      <w:r>
        <w:rPr>
          <w:rFonts w:cs="Arial" w:hAnsi="Arial" w:ascii="Arial"/>
          <w:lang w:val="hr-HR"/>
        </w:rPr>
        <w:t>„</w:t>
      </w:r>
      <w:r w:rsidRPr="001C4255">
        <w:rPr>
          <w:rFonts w:cs="Arial" w:hAnsi="Arial" w:ascii="Arial"/>
          <w:lang w:val="hr-HR"/>
        </w:rPr>
        <w:t>UGOVOR O ZASNIVANJU ZALOŽNOG PRAVA NA POSLOVNIM UDJELIMA OV-1730/17 SKLOPLJEN 27.02.2017</w:t>
      </w:r>
      <w:r>
        <w:rPr>
          <w:rFonts w:cs="Arial" w:hAnsi="Arial" w:ascii="Arial"/>
          <w:lang w:val="hr-HR"/>
        </w:rPr>
        <w:t>“</w:t>
      </w:r>
    </w:p>
    <w:p w:rsidRDefault="00A16195" w:rsidP="00A16195" w:rsidR="00A16195" w:rsidRPr="001D03EC">
      <w:pPr>
        <w:pStyle w:val="Bezproreda"/>
        <w:ind w:left="1134"/>
        <w:jc w:val="both"/>
        <w:rPr>
          <w:rFonts w:cs="Arial" w:hAnsi="Arial" w:ascii="Arial"/>
          <w:lang w:val="hr-HR"/>
        </w:rPr>
      </w:pPr>
    </w:p>
    <w:p w:rsidRDefault="00A16195" w:rsidP="00A16195" w:rsidR="00A16195" w:rsidRPr="001D03EC">
      <w:pPr>
        <w:pStyle w:val="Bezproreda"/>
        <w:jc w:val="both"/>
        <w:rPr>
          <w:rFonts w:cs="Arial" w:hAnsi="Arial" w:ascii="Arial"/>
          <w:lang w:val="hr-HR"/>
        </w:rPr>
      </w:pPr>
      <w:r w:rsidRPr="001D03EC">
        <w:rPr>
          <w:rFonts w:cs="Arial" w:hAnsi="Arial" w:ascii="Arial"/>
          <w:lang w:val="hr-HR"/>
        </w:rPr>
        <w:t>Ispravljeni izvadak iz predmetne tablice nalazi se u prilogu ovog podneska.</w:t>
      </w:r>
    </w:p>
    <w:p w:rsidRDefault="00A16195" w:rsidP="00A16195" w:rsidR="00A16195" w:rsidRPr="001D03EC">
      <w:pPr>
        <w:pStyle w:val="Bezproreda"/>
        <w:jc w:val="both"/>
        <w:rPr>
          <w:rFonts w:cs="Arial" w:hAnsi="Arial" w:ascii="Arial"/>
          <w:lang w:val="hr-HR"/>
        </w:rPr>
      </w:pPr>
    </w:p>
    <w:p w:rsidRDefault="00A16195" w:rsidP="00A16195" w:rsidR="00A16195" w:rsidRPr="001D03EC">
      <w:pPr>
        <w:pStyle w:val="Bezproreda"/>
        <w:jc w:val="both"/>
        <w:rPr>
          <w:rFonts w:cs="Arial" w:hAnsi="Arial" w:ascii="Arial"/>
          <w:b/>
          <w:lang w:val="hr-HR"/>
        </w:rPr>
      </w:pPr>
      <w:r w:rsidRPr="001D03EC">
        <w:rPr>
          <w:rFonts w:cs="Arial" w:hAnsi="Arial" w:ascii="Arial"/>
          <w:b/>
          <w:lang w:val="hr-HR"/>
        </w:rPr>
        <w:t>4.</w:t>
      </w:r>
      <w:r w:rsidRPr="001D03EC">
        <w:rPr>
          <w:rFonts w:cs="Arial" w:hAnsi="Arial" w:ascii="Arial"/>
          <w:b/>
          <w:lang w:val="hr-HR"/>
        </w:rPr>
        <w:tab/>
        <w:t xml:space="preserve">U odnosu na vjerovnika </w:t>
      </w:r>
      <w:r w:rsidRPr="001C4255">
        <w:rPr>
          <w:rFonts w:cs="Arial" w:hAnsi="Arial" w:ascii="Arial"/>
          <w:b/>
          <w:lang w:val="hr-HR"/>
        </w:rPr>
        <w:t>AGROLAGUNA D.D.</w:t>
      </w:r>
    </w:p>
    <w:p w:rsidRDefault="00A16195" w:rsidP="00A16195" w:rsidR="00A16195" w:rsidRPr="001D03EC">
      <w:pPr>
        <w:pStyle w:val="Bezproreda"/>
        <w:jc w:val="both"/>
        <w:rPr>
          <w:rFonts w:cs="Arial" w:hAnsi="Arial" w:ascii="Arial"/>
          <w:lang w:val="hr-HR"/>
        </w:rPr>
      </w:pPr>
    </w:p>
    <w:p w:rsidRDefault="00A16195" w:rsidP="00A16195" w:rsidR="00A16195" w:rsidRPr="001D03EC">
      <w:pPr>
        <w:pStyle w:val="Bezproreda"/>
        <w:numPr>
          <w:ilvl w:val="0"/>
          <w:numId w:val="3"/>
        </w:numPr>
        <w:jc w:val="both"/>
        <w:rPr>
          <w:rFonts w:cs="Arial" w:hAnsi="Arial" w:ascii="Arial"/>
          <w:lang w:val="hr-HR"/>
        </w:rPr>
      </w:pPr>
      <w:r w:rsidRPr="001D03EC">
        <w:rPr>
          <w:rFonts w:cs="Arial" w:hAnsi="Arial" w:ascii="Arial"/>
          <w:lang w:val="hr-HR"/>
        </w:rPr>
        <w:lastRenderedPageBreak/>
        <w:t xml:space="preserve">u Tablici prijavljenih tražbina vjerovnika drugog višeg isplatnog reda pod rednim brojem </w:t>
      </w:r>
      <w:r w:rsidRPr="001C4255">
        <w:rPr>
          <w:rFonts w:cs="Arial" w:hAnsi="Arial" w:ascii="Arial"/>
          <w:lang w:val="hr-HR"/>
        </w:rPr>
        <w:t>3.202</w:t>
      </w:r>
      <w:r>
        <w:rPr>
          <w:rFonts w:cs="Arial" w:hAnsi="Arial" w:ascii="Arial"/>
          <w:lang w:val="hr-HR"/>
        </w:rPr>
        <w:t>:</w:t>
      </w:r>
    </w:p>
    <w:p w:rsidRDefault="00A16195" w:rsidP="00A16195" w:rsidR="00A16195">
      <w:pPr>
        <w:pStyle w:val="Bezproreda"/>
        <w:numPr>
          <w:ilvl w:val="1"/>
          <w:numId w:val="3"/>
        </w:numPr>
        <w:jc w:val="both"/>
        <w:rPr>
          <w:rFonts w:cs="Arial" w:hAnsi="Arial" w:ascii="Arial"/>
          <w:lang w:val="hr-HR"/>
        </w:rPr>
      </w:pPr>
      <w:r>
        <w:rPr>
          <w:rFonts w:cs="Arial" w:hAnsi="Arial" w:ascii="Arial"/>
          <w:lang w:val="hr-HR"/>
        </w:rPr>
        <w:t>brišu se upisi iz polja „</w:t>
      </w:r>
      <w:r w:rsidRPr="001C4255">
        <w:rPr>
          <w:rFonts w:cs="Arial" w:hAnsi="Arial" w:ascii="Arial"/>
          <w:lang w:val="hr-HR"/>
        </w:rPr>
        <w:t>Oznaka ovršne ispr</w:t>
      </w:r>
      <w:r>
        <w:rPr>
          <w:rFonts w:cs="Arial" w:hAnsi="Arial" w:ascii="Arial"/>
          <w:lang w:val="hr-HR"/>
        </w:rPr>
        <w:t>a</w:t>
      </w:r>
      <w:r w:rsidRPr="001C4255">
        <w:rPr>
          <w:rFonts w:cs="Arial" w:hAnsi="Arial" w:ascii="Arial"/>
          <w:lang w:val="hr-HR"/>
        </w:rPr>
        <w:t>ve ako se tražbina zasniva na ovršnoj ispravi“</w:t>
      </w:r>
    </w:p>
    <w:p w:rsidRDefault="00A16195" w:rsidP="00A16195" w:rsidR="00A16195">
      <w:pPr>
        <w:pStyle w:val="Bezproreda"/>
        <w:ind w:left="1440"/>
        <w:jc w:val="both"/>
        <w:rPr>
          <w:rFonts w:cs="Arial" w:hAnsi="Arial" w:ascii="Arial"/>
          <w:lang w:val="hr-HR"/>
        </w:rPr>
      </w:pPr>
    </w:p>
    <w:p w:rsidRDefault="00A16195" w:rsidP="00A16195" w:rsidR="00A16195" w:rsidRPr="001C4255">
      <w:pPr>
        <w:numPr>
          <w:ilvl w:val="0"/>
          <w:numId w:val="3"/>
        </w:numPr>
        <w:jc w:val="both"/>
        <w:rPr>
          <w:rFonts w:cs="Arial"/>
          <w:sz w:val="22"/>
        </w:rPr>
      </w:pPr>
      <w:r w:rsidRPr="001C4255">
        <w:rPr>
          <w:rFonts w:cs="Arial"/>
          <w:sz w:val="22"/>
        </w:rPr>
        <w:t>u Tablici prijavljenih tražbina vjerovnika drugog višeg isplatnog reda pod rednim brojem 10</w:t>
      </w:r>
      <w:r>
        <w:rPr>
          <w:rFonts w:cs="Arial"/>
          <w:sz w:val="22"/>
        </w:rPr>
        <w:t>.</w:t>
      </w:r>
      <w:r w:rsidRPr="001C4255">
        <w:rPr>
          <w:rFonts w:cs="Arial"/>
          <w:sz w:val="22"/>
        </w:rPr>
        <w:t>003</w:t>
      </w:r>
      <w:r>
        <w:rPr>
          <w:rFonts w:cs="Arial"/>
          <w:sz w:val="22"/>
        </w:rPr>
        <w:t>:</w:t>
      </w:r>
    </w:p>
    <w:p w:rsidRDefault="00A16195" w:rsidP="00A16195" w:rsidR="00A16195" w:rsidRPr="001C4255">
      <w:pPr>
        <w:numPr>
          <w:ilvl w:val="1"/>
          <w:numId w:val="3"/>
        </w:numPr>
        <w:jc w:val="both"/>
        <w:rPr>
          <w:rFonts w:cs="Arial"/>
          <w:sz w:val="22"/>
        </w:rPr>
      </w:pPr>
      <w:r w:rsidRPr="001C4255">
        <w:rPr>
          <w:rFonts w:cs="Arial"/>
          <w:sz w:val="22"/>
        </w:rPr>
        <w:t>brišu se upisi iz polja „Oznaka ovršne ispr</w:t>
      </w:r>
      <w:r>
        <w:rPr>
          <w:rFonts w:cs="Arial"/>
          <w:sz w:val="22"/>
        </w:rPr>
        <w:t>a</w:t>
      </w:r>
      <w:r w:rsidRPr="001C4255">
        <w:rPr>
          <w:rFonts w:cs="Arial"/>
          <w:sz w:val="22"/>
        </w:rPr>
        <w:t>ve ako se tražbina zasniva na ovršnoj ispravi“</w:t>
      </w:r>
    </w:p>
    <w:p w:rsidRDefault="00A16195" w:rsidP="00A16195" w:rsidR="00A16195">
      <w:pPr>
        <w:pStyle w:val="Bezproreda"/>
        <w:jc w:val="both"/>
        <w:rPr>
          <w:rFonts w:cs="Arial" w:hAnsi="Arial" w:ascii="Arial"/>
          <w:lang w:val="hr-HR"/>
        </w:rPr>
      </w:pPr>
    </w:p>
    <w:p w:rsidRDefault="00A16195" w:rsidP="00A16195" w:rsidR="00A16195" w:rsidRPr="001D03EC">
      <w:pPr>
        <w:pStyle w:val="Bezproreda"/>
        <w:jc w:val="both"/>
        <w:rPr>
          <w:rFonts w:cs="Arial" w:hAnsi="Arial" w:ascii="Arial"/>
          <w:lang w:val="hr-HR"/>
        </w:rPr>
      </w:pPr>
      <w:r w:rsidRPr="001D03EC">
        <w:rPr>
          <w:rFonts w:cs="Arial" w:hAnsi="Arial" w:ascii="Arial"/>
          <w:lang w:val="hr-HR"/>
        </w:rPr>
        <w:t>Ispravljeni izvadak iz predmetne tablice nalazi se u prilogu ovog podneska.</w:t>
      </w:r>
    </w:p>
    <w:p w:rsidRDefault="00A16195" w:rsidP="00A16195" w:rsidR="00A16195" w:rsidRPr="001D03EC">
      <w:pPr>
        <w:pStyle w:val="Bezproreda"/>
        <w:jc w:val="both"/>
        <w:rPr>
          <w:rFonts w:cs="Arial" w:hAnsi="Arial" w:ascii="Arial"/>
          <w:lang w:val="hr-HR"/>
        </w:rPr>
      </w:pPr>
    </w:p>
    <w:p w:rsidRDefault="00A16195" w:rsidP="00A16195" w:rsidR="00A16195">
      <w:pPr>
        <w:pStyle w:val="Bezproreda"/>
        <w:jc w:val="both"/>
        <w:rPr>
          <w:rFonts w:cs="Arial" w:hAnsi="Arial" w:ascii="Arial"/>
          <w:b/>
          <w:lang w:val="hr-HR"/>
        </w:rPr>
      </w:pPr>
      <w:r w:rsidRPr="001D03EC">
        <w:rPr>
          <w:rFonts w:cs="Arial" w:hAnsi="Arial" w:ascii="Arial"/>
          <w:b/>
          <w:lang w:val="hr-HR"/>
        </w:rPr>
        <w:t>5.</w:t>
      </w:r>
      <w:r w:rsidRPr="001D03EC">
        <w:rPr>
          <w:rFonts w:cs="Arial" w:hAnsi="Arial" w:ascii="Arial"/>
          <w:b/>
          <w:lang w:val="hr-HR"/>
        </w:rPr>
        <w:tab/>
        <w:t xml:space="preserve">U odnosu na vjerovnika </w:t>
      </w:r>
      <w:r w:rsidRPr="006F5961">
        <w:rPr>
          <w:rFonts w:cs="Arial" w:hAnsi="Arial" w:ascii="Arial"/>
          <w:b/>
          <w:lang w:val="hr-HR"/>
        </w:rPr>
        <w:t>COOL FRESH INTERNATIONAL B.V.</w:t>
      </w:r>
    </w:p>
    <w:p w:rsidRDefault="00A16195" w:rsidP="00A16195" w:rsidR="00A16195" w:rsidRPr="001D03EC">
      <w:pPr>
        <w:pStyle w:val="Bezproreda"/>
        <w:jc w:val="both"/>
        <w:rPr>
          <w:rFonts w:cs="Arial" w:hAnsi="Arial" w:ascii="Arial"/>
          <w:lang w:val="hr-HR"/>
        </w:rPr>
      </w:pPr>
    </w:p>
    <w:p w:rsidRDefault="00A16195" w:rsidP="00A16195" w:rsidR="00A16195" w:rsidRPr="001D03EC">
      <w:pPr>
        <w:pStyle w:val="Bezproreda"/>
        <w:numPr>
          <w:ilvl w:val="0"/>
          <w:numId w:val="3"/>
        </w:numPr>
        <w:jc w:val="both"/>
        <w:rPr>
          <w:rFonts w:cs="Arial" w:hAnsi="Arial" w:ascii="Arial"/>
          <w:lang w:val="hr-HR"/>
        </w:rPr>
      </w:pPr>
      <w:r w:rsidRPr="001D03EC">
        <w:rPr>
          <w:rFonts w:cs="Arial" w:hAnsi="Arial" w:ascii="Arial"/>
          <w:lang w:val="hr-HR"/>
        </w:rPr>
        <w:t xml:space="preserve">u Tablici prijavljenih tražbina vjerovnika drugog višeg isplatnog reda pod rednim brojem </w:t>
      </w:r>
      <w:r w:rsidRPr="006F5961">
        <w:rPr>
          <w:rFonts w:cs="Arial" w:hAnsi="Arial" w:ascii="Arial"/>
          <w:lang w:val="hr-HR"/>
        </w:rPr>
        <w:t>3.472</w:t>
      </w:r>
      <w:r>
        <w:rPr>
          <w:rFonts w:cs="Arial" w:hAnsi="Arial" w:ascii="Arial"/>
          <w:lang w:val="hr-HR"/>
        </w:rPr>
        <w:t>:</w:t>
      </w:r>
    </w:p>
    <w:p w:rsidRDefault="00A16195" w:rsidP="00A16195" w:rsidR="00A16195" w:rsidRPr="001D03EC">
      <w:pPr>
        <w:pStyle w:val="Bezproreda"/>
        <w:numPr>
          <w:ilvl w:val="1"/>
          <w:numId w:val="2"/>
        </w:numPr>
        <w:jc w:val="both"/>
        <w:rPr>
          <w:rFonts w:cs="Arial" w:hAnsi="Arial" w:ascii="Arial"/>
          <w:lang w:val="hr-HR"/>
        </w:rPr>
      </w:pPr>
      <w:r w:rsidRPr="001D03EC">
        <w:rPr>
          <w:rFonts w:cs="Arial" w:hAnsi="Arial" w:ascii="Arial"/>
          <w:lang w:val="hr-HR"/>
        </w:rPr>
        <w:t>u polje „Iznos prijavljene tražbine (kn)“ upisuje se „</w:t>
      </w:r>
      <w:r w:rsidRPr="006F5961">
        <w:rPr>
          <w:rFonts w:cs="Arial" w:hAnsi="Arial" w:ascii="Arial"/>
          <w:lang w:val="hr-HR"/>
        </w:rPr>
        <w:t>1.355.847,17</w:t>
      </w:r>
      <w:r w:rsidRPr="001D03EC">
        <w:rPr>
          <w:rFonts w:cs="Arial" w:hAnsi="Arial" w:ascii="Arial"/>
          <w:lang w:val="hr-HR"/>
        </w:rPr>
        <w:t>“</w:t>
      </w:r>
    </w:p>
    <w:p w:rsidRDefault="00A16195" w:rsidP="00A16195" w:rsidR="00A16195" w:rsidRPr="001D03EC">
      <w:pPr>
        <w:pStyle w:val="Bezproreda"/>
        <w:numPr>
          <w:ilvl w:val="1"/>
          <w:numId w:val="2"/>
        </w:numPr>
        <w:jc w:val="both"/>
        <w:rPr>
          <w:rFonts w:cs="Arial" w:hAnsi="Arial" w:ascii="Arial"/>
          <w:lang w:val="hr-HR"/>
        </w:rPr>
      </w:pPr>
      <w:r w:rsidRPr="001D03EC">
        <w:rPr>
          <w:rFonts w:cs="Arial" w:hAnsi="Arial" w:ascii="Arial"/>
          <w:lang w:val="hr-HR"/>
        </w:rPr>
        <w:t>u polje „Iznos priznate tražbine (kn)“ upisuje se „</w:t>
      </w:r>
      <w:r w:rsidRPr="006F5961">
        <w:rPr>
          <w:rFonts w:cs="Arial" w:hAnsi="Arial" w:ascii="Arial"/>
          <w:lang w:val="hr-HR"/>
        </w:rPr>
        <w:t>1.355.847,17</w:t>
      </w:r>
      <w:r w:rsidRPr="001D03EC">
        <w:rPr>
          <w:rFonts w:cs="Arial" w:hAnsi="Arial" w:ascii="Arial"/>
          <w:lang w:val="hr-HR"/>
        </w:rPr>
        <w:t>“</w:t>
      </w:r>
    </w:p>
    <w:p w:rsidRDefault="00A16195" w:rsidP="00A16195" w:rsidR="00A16195" w:rsidRPr="001D03EC">
      <w:pPr>
        <w:pStyle w:val="Bezproreda"/>
        <w:jc w:val="both"/>
        <w:rPr>
          <w:rFonts w:cs="Arial" w:hAnsi="Arial" w:ascii="Arial"/>
          <w:lang w:val="fr-FR"/>
        </w:rPr>
      </w:pPr>
    </w:p>
    <w:p w:rsidRDefault="00A16195" w:rsidP="00A16195" w:rsidR="00A16195" w:rsidRPr="001D03EC">
      <w:pPr>
        <w:pStyle w:val="Bezproreda"/>
        <w:jc w:val="both"/>
        <w:rPr>
          <w:rFonts w:cs="Arial" w:hAnsi="Arial" w:ascii="Arial"/>
          <w:lang w:val="hr-HR"/>
        </w:rPr>
      </w:pPr>
      <w:r w:rsidRPr="001D03EC">
        <w:rPr>
          <w:rFonts w:cs="Arial" w:hAnsi="Arial" w:ascii="Arial"/>
          <w:lang w:val="hr-HR"/>
        </w:rPr>
        <w:t>Ispravljeni izvadak iz predmetne tablice nalazi se u prilogu ovog podneska.</w:t>
      </w:r>
    </w:p>
    <w:p w:rsidRDefault="00A16195" w:rsidP="00A16195" w:rsidR="00A16195" w:rsidRPr="001D03EC">
      <w:pPr>
        <w:pStyle w:val="Bezproreda"/>
        <w:jc w:val="both"/>
        <w:rPr>
          <w:rFonts w:cs="Arial" w:hAnsi="Arial" w:ascii="Arial"/>
          <w:lang w:val="hr-HR"/>
        </w:rPr>
      </w:pPr>
    </w:p>
    <w:p w:rsidRDefault="00A16195" w:rsidP="00A16195" w:rsidR="00A16195" w:rsidRPr="006F5961">
      <w:pPr>
        <w:pStyle w:val="Bezproreda"/>
        <w:jc w:val="both"/>
        <w:rPr>
          <w:rFonts w:cs="Arial" w:hAnsi="Arial" w:ascii="Arial"/>
          <w:b/>
        </w:rPr>
      </w:pPr>
      <w:r w:rsidRPr="001D03EC">
        <w:rPr>
          <w:rFonts w:cs="Arial" w:hAnsi="Arial" w:ascii="Arial"/>
          <w:b/>
          <w:lang w:val="hr-HR"/>
        </w:rPr>
        <w:t>6.</w:t>
      </w:r>
      <w:r w:rsidRPr="001D03EC">
        <w:rPr>
          <w:rFonts w:cs="Arial" w:hAnsi="Arial" w:ascii="Arial"/>
          <w:lang w:val="hr-HR"/>
        </w:rPr>
        <w:t xml:space="preserve"> </w:t>
      </w:r>
      <w:r w:rsidRPr="001D03EC">
        <w:rPr>
          <w:rFonts w:cs="Arial" w:hAnsi="Arial" w:ascii="Arial"/>
          <w:lang w:val="hr-HR"/>
        </w:rPr>
        <w:tab/>
      </w:r>
      <w:r w:rsidRPr="006F5961">
        <w:rPr>
          <w:rFonts w:cs="Arial" w:hAnsi="Arial" w:ascii="Arial"/>
          <w:b/>
        </w:rPr>
        <w:t>U odnosu na vjerovnika PZ AMMOS VERIA NEOS ALIAKMON</w:t>
      </w:r>
    </w:p>
    <w:p w:rsidRDefault="00A16195" w:rsidP="00A16195" w:rsidR="00A16195" w:rsidRPr="006F5961">
      <w:pPr>
        <w:jc w:val="both"/>
        <w:rPr>
          <w:rFonts w:cs="Arial"/>
          <w:sz w:val="22"/>
        </w:rPr>
      </w:pPr>
    </w:p>
    <w:p w:rsidRDefault="00A16195" w:rsidP="00A16195" w:rsidR="00A16195" w:rsidRPr="006F5961">
      <w:pPr>
        <w:numPr>
          <w:ilvl w:val="0"/>
          <w:numId w:val="3"/>
        </w:numPr>
        <w:jc w:val="both"/>
        <w:rPr>
          <w:rFonts w:cs="Arial"/>
          <w:sz w:val="22"/>
        </w:rPr>
      </w:pPr>
      <w:r w:rsidRPr="006F5961">
        <w:rPr>
          <w:rFonts w:cs="Arial"/>
          <w:sz w:val="22"/>
        </w:rPr>
        <w:t>u Tablici prijavljenih tražbina vjerovnika drugog višeg isplatnog reda pod rednim brojem 3.161</w:t>
      </w:r>
      <w:r>
        <w:rPr>
          <w:rFonts w:cs="Arial"/>
          <w:sz w:val="22"/>
        </w:rPr>
        <w:t>:</w:t>
      </w:r>
    </w:p>
    <w:p w:rsidRDefault="00A16195" w:rsidP="00A16195" w:rsidR="00A16195" w:rsidRPr="006F5961">
      <w:pPr>
        <w:numPr>
          <w:ilvl w:val="1"/>
          <w:numId w:val="2"/>
        </w:numPr>
        <w:jc w:val="both"/>
        <w:rPr>
          <w:rFonts w:cs="Arial"/>
          <w:sz w:val="22"/>
        </w:rPr>
      </w:pPr>
      <w:r w:rsidRPr="006F5961">
        <w:rPr>
          <w:rFonts w:cs="Arial"/>
          <w:sz w:val="22"/>
        </w:rPr>
        <w:t>u polje „</w:t>
      </w:r>
      <w:r w:rsidRPr="003F418A">
        <w:rPr>
          <w:rFonts w:cs="Arial"/>
          <w:sz w:val="22"/>
        </w:rPr>
        <w:t>Ime i prezime/tvrtka ili naziv vjerovnika</w:t>
      </w:r>
      <w:r w:rsidRPr="006F5961">
        <w:rPr>
          <w:rFonts w:cs="Arial"/>
          <w:sz w:val="22"/>
        </w:rPr>
        <w:t>“ upisuje se „</w:t>
      </w:r>
      <w:r w:rsidRPr="003F418A">
        <w:rPr>
          <w:rFonts w:cs="Arial"/>
          <w:sz w:val="22"/>
        </w:rPr>
        <w:t>PZ AMMOS VERIA NEOS ALIAKMON</w:t>
      </w:r>
      <w:r w:rsidRPr="006F5961">
        <w:rPr>
          <w:rFonts w:cs="Arial"/>
          <w:sz w:val="22"/>
        </w:rPr>
        <w:t>“</w:t>
      </w:r>
    </w:p>
    <w:p w:rsidRDefault="00A16195" w:rsidP="00A16195" w:rsidR="00A16195">
      <w:pPr>
        <w:numPr>
          <w:ilvl w:val="1"/>
          <w:numId w:val="2"/>
        </w:numPr>
        <w:jc w:val="both"/>
        <w:rPr>
          <w:rFonts w:cs="Arial"/>
          <w:sz w:val="22"/>
        </w:rPr>
      </w:pPr>
      <w:r w:rsidRPr="006F5961">
        <w:rPr>
          <w:rFonts w:cs="Arial"/>
          <w:sz w:val="22"/>
        </w:rPr>
        <w:t xml:space="preserve">u polje „Iznos </w:t>
      </w:r>
      <w:r w:rsidRPr="003F418A">
        <w:rPr>
          <w:rFonts w:cs="Arial"/>
          <w:sz w:val="22"/>
        </w:rPr>
        <w:t xml:space="preserve">prijavljene </w:t>
      </w:r>
      <w:r w:rsidRPr="006F5961">
        <w:rPr>
          <w:rFonts w:cs="Arial"/>
          <w:sz w:val="22"/>
        </w:rPr>
        <w:t>tražbine (kn)“ upisuje se „</w:t>
      </w:r>
      <w:r w:rsidRPr="003F418A">
        <w:rPr>
          <w:rFonts w:cs="Arial"/>
          <w:sz w:val="22"/>
        </w:rPr>
        <w:t>792.436,63</w:t>
      </w:r>
      <w:r w:rsidRPr="006F5961">
        <w:rPr>
          <w:rFonts w:cs="Arial"/>
          <w:sz w:val="22"/>
        </w:rPr>
        <w:t>“</w:t>
      </w:r>
    </w:p>
    <w:p w:rsidRDefault="00A16195" w:rsidP="00A16195" w:rsidR="00A16195" w:rsidRPr="006F5961">
      <w:pPr>
        <w:numPr>
          <w:ilvl w:val="1"/>
          <w:numId w:val="2"/>
        </w:numPr>
        <w:jc w:val="both"/>
        <w:rPr>
          <w:rFonts w:cs="Arial"/>
          <w:sz w:val="22"/>
        </w:rPr>
      </w:pPr>
      <w:r w:rsidRPr="006F5961">
        <w:rPr>
          <w:rFonts w:cs="Arial"/>
          <w:sz w:val="22"/>
        </w:rPr>
        <w:t>u polje „Iznos priznate tražbine (kn)“ upisuje se „</w:t>
      </w:r>
      <w:r w:rsidRPr="003F418A">
        <w:rPr>
          <w:rFonts w:cs="Arial"/>
          <w:sz w:val="22"/>
        </w:rPr>
        <w:t>792.436,63</w:t>
      </w:r>
      <w:r w:rsidRPr="006F5961">
        <w:rPr>
          <w:rFonts w:cs="Arial"/>
          <w:sz w:val="22"/>
        </w:rPr>
        <w:t>“</w:t>
      </w:r>
    </w:p>
    <w:p w:rsidRDefault="00A16195" w:rsidP="00A16195" w:rsidR="00A16195" w:rsidRPr="006F5961">
      <w:pPr>
        <w:jc w:val="both"/>
        <w:rPr>
          <w:rFonts w:cs="Arial"/>
          <w:sz w:val="22"/>
          <w:lang w:val="fr-FR"/>
        </w:rPr>
      </w:pPr>
    </w:p>
    <w:p w:rsidRDefault="00A16195" w:rsidP="00A16195" w:rsidR="00A16195" w:rsidRPr="006F5961">
      <w:pPr>
        <w:jc w:val="both"/>
        <w:rPr>
          <w:rFonts w:cs="Arial"/>
          <w:sz w:val="22"/>
        </w:rPr>
      </w:pPr>
      <w:r w:rsidRPr="006F5961">
        <w:rPr>
          <w:rFonts w:cs="Arial"/>
          <w:sz w:val="22"/>
        </w:rPr>
        <w:t>Ispravljeni izvadak iz predmetne tablice nalazi se u prilogu ovog podneska.</w:t>
      </w:r>
    </w:p>
    <w:p w:rsidRDefault="00A16195" w:rsidP="00A16195" w:rsidR="00A16195" w:rsidRPr="001D03EC">
      <w:pPr>
        <w:pStyle w:val="Bezproreda"/>
        <w:jc w:val="both"/>
        <w:rPr>
          <w:rFonts w:cs="Arial" w:hAnsi="Arial" w:ascii="Arial"/>
          <w:lang w:val="hr-HR"/>
        </w:rPr>
      </w:pPr>
    </w:p>
    <w:p w:rsidRDefault="00A16195" w:rsidP="00A16195" w:rsidR="00A16195" w:rsidRPr="003F418A">
      <w:pPr>
        <w:pStyle w:val="Bezproreda"/>
        <w:jc w:val="both"/>
        <w:rPr>
          <w:rFonts w:cs="Arial" w:hAnsi="Arial" w:ascii="Arial"/>
          <w:b/>
        </w:rPr>
      </w:pPr>
      <w:r w:rsidRPr="001D03EC">
        <w:rPr>
          <w:rFonts w:cs="Arial" w:hAnsi="Arial" w:ascii="Arial"/>
          <w:b/>
          <w:lang w:val="hr-HR"/>
        </w:rPr>
        <w:t>7.</w:t>
      </w:r>
      <w:r w:rsidRPr="001D03EC">
        <w:rPr>
          <w:rFonts w:cs="Arial" w:hAnsi="Arial" w:ascii="Arial"/>
          <w:lang w:val="hr-HR"/>
        </w:rPr>
        <w:t xml:space="preserve"> </w:t>
      </w:r>
      <w:r w:rsidRPr="001D03EC">
        <w:rPr>
          <w:rFonts w:cs="Arial" w:hAnsi="Arial" w:ascii="Arial"/>
          <w:lang w:val="hr-HR"/>
        </w:rPr>
        <w:tab/>
      </w:r>
      <w:r w:rsidRPr="003F418A">
        <w:rPr>
          <w:rFonts w:cs="Arial" w:hAnsi="Arial" w:ascii="Arial"/>
          <w:b/>
        </w:rPr>
        <w:t>U odnosu na vjerovnika ZYON GROUP B.V.</w:t>
      </w:r>
    </w:p>
    <w:p w:rsidRDefault="00A16195" w:rsidP="00A16195" w:rsidR="00A16195" w:rsidRPr="003F418A">
      <w:pPr>
        <w:jc w:val="both"/>
        <w:rPr>
          <w:rFonts w:cs="Arial"/>
          <w:sz w:val="22"/>
        </w:rPr>
      </w:pPr>
    </w:p>
    <w:p w:rsidRDefault="00A16195" w:rsidP="00A16195" w:rsidR="00A16195" w:rsidRPr="003F418A">
      <w:pPr>
        <w:numPr>
          <w:ilvl w:val="0"/>
          <w:numId w:val="3"/>
        </w:numPr>
        <w:jc w:val="both"/>
        <w:rPr>
          <w:rFonts w:cs="Arial"/>
          <w:sz w:val="22"/>
        </w:rPr>
      </w:pPr>
      <w:r w:rsidRPr="003F418A">
        <w:rPr>
          <w:rFonts w:cs="Arial"/>
          <w:sz w:val="22"/>
        </w:rPr>
        <w:t>u Tablici prijavljenih tražbina vjerovnika drugog višeg isplatnog reda pod rednim brojem 5.411</w:t>
      </w:r>
      <w:r>
        <w:rPr>
          <w:rFonts w:cs="Arial"/>
          <w:sz w:val="22"/>
        </w:rPr>
        <w:t>:</w:t>
      </w:r>
    </w:p>
    <w:p w:rsidRDefault="00A16195" w:rsidP="00A16195" w:rsidR="00A16195" w:rsidRPr="003F418A">
      <w:pPr>
        <w:numPr>
          <w:ilvl w:val="1"/>
          <w:numId w:val="2"/>
        </w:numPr>
        <w:jc w:val="both"/>
        <w:rPr>
          <w:rFonts w:cs="Arial"/>
          <w:sz w:val="22"/>
        </w:rPr>
      </w:pPr>
      <w:r w:rsidRPr="003F418A">
        <w:rPr>
          <w:rFonts w:cs="Arial"/>
          <w:sz w:val="22"/>
        </w:rPr>
        <w:t>u polje „Iznos prijavljene tražbine (kn)“ upisuje se „4.891.298,55“</w:t>
      </w:r>
    </w:p>
    <w:p w:rsidRDefault="00A16195" w:rsidP="00A16195" w:rsidR="00A16195" w:rsidRPr="003F418A">
      <w:pPr>
        <w:numPr>
          <w:ilvl w:val="1"/>
          <w:numId w:val="2"/>
        </w:numPr>
        <w:jc w:val="both"/>
        <w:rPr>
          <w:rFonts w:cs="Arial"/>
          <w:sz w:val="22"/>
        </w:rPr>
      </w:pPr>
      <w:r w:rsidRPr="003F418A">
        <w:rPr>
          <w:rFonts w:cs="Arial"/>
          <w:sz w:val="22"/>
        </w:rPr>
        <w:t>u polje „Iznos priznate tražbine (kn)“ upisuje se „4.891.298,55“</w:t>
      </w:r>
    </w:p>
    <w:p w:rsidRDefault="00A16195" w:rsidP="00A16195" w:rsidR="00A16195" w:rsidRPr="003F418A">
      <w:pPr>
        <w:jc w:val="both"/>
        <w:rPr>
          <w:rFonts w:cs="Arial"/>
          <w:sz w:val="22"/>
          <w:lang w:val="fr-FR"/>
        </w:rPr>
      </w:pPr>
    </w:p>
    <w:p w:rsidRDefault="00A16195" w:rsidP="00A16195" w:rsidR="00A16195" w:rsidRPr="001D03EC">
      <w:pPr>
        <w:pStyle w:val="Bezproreda"/>
        <w:jc w:val="both"/>
        <w:rPr>
          <w:rFonts w:cs="Arial" w:hAnsi="Arial" w:ascii="Arial"/>
          <w:lang w:val="hr-HR"/>
        </w:rPr>
      </w:pPr>
      <w:r w:rsidRPr="001D03EC">
        <w:rPr>
          <w:rFonts w:cs="Arial" w:hAnsi="Arial" w:ascii="Arial"/>
          <w:lang w:val="hr-HR"/>
        </w:rPr>
        <w:t>Ispravljeni izvadak iz predmetn</w:t>
      </w:r>
      <w:r>
        <w:rPr>
          <w:rFonts w:cs="Arial" w:hAnsi="Arial" w:ascii="Arial"/>
          <w:lang w:val="hr-HR"/>
        </w:rPr>
        <w:t>e</w:t>
      </w:r>
      <w:r w:rsidRPr="001D03EC">
        <w:rPr>
          <w:rFonts w:cs="Arial" w:hAnsi="Arial" w:ascii="Arial"/>
          <w:lang w:val="hr-HR"/>
        </w:rPr>
        <w:t xml:space="preserve"> tablic</w:t>
      </w:r>
      <w:r>
        <w:rPr>
          <w:rFonts w:cs="Arial" w:hAnsi="Arial" w:ascii="Arial"/>
          <w:lang w:val="hr-HR"/>
        </w:rPr>
        <w:t>e</w:t>
      </w:r>
      <w:r w:rsidRPr="001D03EC">
        <w:rPr>
          <w:rFonts w:cs="Arial" w:hAnsi="Arial" w:ascii="Arial"/>
          <w:lang w:val="hr-HR"/>
        </w:rPr>
        <w:t xml:space="preserve"> nalazi se u prilogu ovog podneska.</w:t>
      </w:r>
    </w:p>
    <w:p w:rsidRDefault="00A16195" w:rsidP="00A16195" w:rsidR="00A16195">
      <w:pPr>
        <w:pStyle w:val="Bezproreda"/>
        <w:ind w:left="1134"/>
        <w:jc w:val="both"/>
        <w:rPr>
          <w:rFonts w:cs="Arial" w:hAnsi="Arial" w:ascii="Arial"/>
          <w:lang w:val="hr-HR"/>
        </w:rPr>
      </w:pPr>
    </w:p>
    <w:p w:rsidRDefault="00A16195" w:rsidP="00A16195" w:rsidR="00A16195">
      <w:pPr>
        <w:pStyle w:val="Bezproreda"/>
        <w:ind w:left="1134"/>
        <w:jc w:val="both"/>
        <w:rPr>
          <w:rFonts w:cs="Arial" w:hAnsi="Arial" w:ascii="Arial"/>
          <w:lang w:val="hr-HR"/>
        </w:rPr>
      </w:pPr>
    </w:p>
    <w:p w:rsidRDefault="00A16195" w:rsidP="00A16195" w:rsidR="00A16195">
      <w:pPr>
        <w:pStyle w:val="Bezproreda"/>
        <w:ind w:left="1134"/>
        <w:jc w:val="both"/>
        <w:rPr>
          <w:rFonts w:cs="Arial" w:hAnsi="Arial" w:ascii="Arial"/>
          <w:lang w:val="hr-HR"/>
        </w:rPr>
      </w:pPr>
    </w:p>
    <w:p w:rsidRDefault="00A16195" w:rsidP="00A16195" w:rsidR="00A16195" w:rsidRPr="001D03EC">
      <w:pPr>
        <w:pStyle w:val="Bezproreda"/>
        <w:ind w:left="1134"/>
        <w:jc w:val="both"/>
        <w:rPr>
          <w:rFonts w:cs="Arial" w:hAnsi="Arial" w:ascii="Arial"/>
          <w:lang w:val="hr-HR"/>
        </w:rPr>
      </w:pPr>
    </w:p>
    <w:p w:rsidRDefault="00A16195" w:rsidP="00A16195" w:rsidR="00A16195">
      <w:pPr>
        <w:pStyle w:val="Bezproreda"/>
        <w:jc w:val="both"/>
        <w:rPr>
          <w:rFonts w:cs="Arial" w:hAnsi="Arial" w:ascii="Arial"/>
          <w:b/>
          <w:lang w:val="hr-HR"/>
        </w:rPr>
      </w:pPr>
      <w:r w:rsidRPr="001D03EC">
        <w:rPr>
          <w:rFonts w:cs="Arial" w:hAnsi="Arial" w:ascii="Arial"/>
          <w:b/>
          <w:lang w:val="hr-HR"/>
        </w:rPr>
        <w:t>8.</w:t>
      </w:r>
      <w:r w:rsidRPr="001D03EC">
        <w:rPr>
          <w:rFonts w:cs="Arial" w:hAnsi="Arial" w:ascii="Arial"/>
          <w:lang w:val="hr-HR"/>
        </w:rPr>
        <w:t xml:space="preserve"> </w:t>
      </w:r>
      <w:r w:rsidRPr="001D03EC">
        <w:rPr>
          <w:rFonts w:cs="Arial" w:hAnsi="Arial" w:ascii="Arial"/>
          <w:lang w:val="hr-HR"/>
        </w:rPr>
        <w:tab/>
      </w:r>
      <w:r w:rsidRPr="001D03EC">
        <w:rPr>
          <w:rFonts w:cs="Arial" w:hAnsi="Arial" w:ascii="Arial"/>
          <w:b/>
          <w:lang w:val="hr-HR"/>
        </w:rPr>
        <w:t xml:space="preserve">U odnosu na vjerovnika </w:t>
      </w:r>
      <w:r w:rsidRPr="003F418A">
        <w:rPr>
          <w:rFonts w:cs="Arial" w:hAnsi="Arial" w:ascii="Arial"/>
          <w:b/>
          <w:lang w:val="hr-HR"/>
        </w:rPr>
        <w:t>GRAFIČAR D.D.</w:t>
      </w:r>
    </w:p>
    <w:p w:rsidRDefault="00A16195" w:rsidP="00A16195" w:rsidR="00A16195">
      <w:pPr>
        <w:pStyle w:val="Bezproreda"/>
        <w:jc w:val="both"/>
        <w:rPr>
          <w:rFonts w:cs="Arial" w:hAnsi="Arial" w:ascii="Arial"/>
          <w:b/>
          <w:lang w:val="hr-HR"/>
        </w:rPr>
      </w:pPr>
    </w:p>
    <w:p w:rsidRDefault="00A16195" w:rsidP="00A16195" w:rsidR="00A16195" w:rsidRPr="003F418A">
      <w:pPr>
        <w:numPr>
          <w:ilvl w:val="0"/>
          <w:numId w:val="3"/>
        </w:numPr>
        <w:jc w:val="both"/>
        <w:rPr>
          <w:rFonts w:cs="Arial"/>
          <w:sz w:val="22"/>
        </w:rPr>
      </w:pPr>
      <w:r w:rsidRPr="003F418A">
        <w:rPr>
          <w:rFonts w:cs="Arial"/>
          <w:sz w:val="22"/>
        </w:rPr>
        <w:t>u Tablici prijavljenih tražbina vjerovnika drugog višeg isplatnog reda pod rednim brojem 6.258</w:t>
      </w:r>
      <w:r>
        <w:rPr>
          <w:rFonts w:cs="Arial"/>
          <w:sz w:val="22"/>
        </w:rPr>
        <w:t>:</w:t>
      </w:r>
    </w:p>
    <w:p w:rsidRDefault="00A16195" w:rsidP="00A16195" w:rsidR="00A16195">
      <w:pPr>
        <w:pStyle w:val="Bezproreda"/>
        <w:jc w:val="both"/>
        <w:rPr>
          <w:rFonts w:cs="Arial" w:hAnsi="Arial" w:ascii="Arial"/>
          <w:lang w:val="hr-HR"/>
        </w:rPr>
      </w:pPr>
    </w:p>
    <w:p w:rsidRDefault="00A16195" w:rsidP="00A16195" w:rsidR="00A16195" w:rsidRPr="002C3EE9">
      <w:pPr>
        <w:pStyle w:val="Bezproreda"/>
        <w:numPr>
          <w:ilvl w:val="1"/>
          <w:numId w:val="2"/>
        </w:numPr>
        <w:rPr>
          <w:rFonts w:cs="Arial" w:hAnsi="Arial" w:ascii="Arial"/>
          <w:lang w:val="fr-FR"/>
        </w:rPr>
      </w:pPr>
      <w:r w:rsidRPr="002C3EE9">
        <w:rPr>
          <w:rFonts w:cs="Arial" w:hAnsi="Arial" w:ascii="Arial"/>
          <w:lang w:val="fr-FR"/>
        </w:rPr>
        <w:t>u polje „Iznos prijavljene tražbine (kn)“ upisuje se „</w:t>
      </w:r>
      <w:r w:rsidRPr="002C3EE9">
        <w:rPr>
          <w:lang w:val="fr-FR"/>
        </w:rPr>
        <w:t xml:space="preserve"> </w:t>
      </w:r>
      <w:r w:rsidRPr="002C3EE9">
        <w:rPr>
          <w:rFonts w:cs="Arial" w:hAnsi="Arial" w:ascii="Arial"/>
          <w:lang w:val="fr-FR"/>
        </w:rPr>
        <w:t>781.551,50 “</w:t>
      </w:r>
    </w:p>
    <w:p w:rsidRDefault="00A16195" w:rsidP="00A16195" w:rsidR="00A16195" w:rsidRPr="002C3EE9">
      <w:pPr>
        <w:pStyle w:val="Bezproreda"/>
        <w:numPr>
          <w:ilvl w:val="1"/>
          <w:numId w:val="2"/>
        </w:numPr>
        <w:rPr>
          <w:rFonts w:cs="Arial" w:hAnsi="Arial" w:ascii="Arial"/>
          <w:lang w:val="fr-FR"/>
        </w:rPr>
      </w:pPr>
      <w:r w:rsidRPr="002C3EE9">
        <w:rPr>
          <w:rFonts w:cs="Arial" w:hAnsi="Arial" w:ascii="Arial"/>
          <w:lang w:val="fr-FR"/>
        </w:rPr>
        <w:t>u polje „Iznos priznate tražbine (kn)“ upisuje se „</w:t>
      </w:r>
      <w:r w:rsidRPr="002C3EE9">
        <w:rPr>
          <w:lang w:val="fr-FR"/>
        </w:rPr>
        <w:t xml:space="preserve"> </w:t>
      </w:r>
      <w:r w:rsidRPr="002C3EE9">
        <w:rPr>
          <w:rFonts w:cs="Arial" w:hAnsi="Arial" w:ascii="Arial"/>
          <w:lang w:val="fr-FR"/>
        </w:rPr>
        <w:t>781.551,50 “</w:t>
      </w:r>
    </w:p>
    <w:p w:rsidRDefault="00A16195" w:rsidP="00A16195" w:rsidR="00A16195" w:rsidRPr="001D03EC">
      <w:pPr>
        <w:pStyle w:val="Bezproreda"/>
        <w:jc w:val="both"/>
        <w:rPr>
          <w:rFonts w:cs="Arial" w:hAnsi="Arial" w:ascii="Arial"/>
          <w:lang w:val="hr-HR"/>
        </w:rPr>
      </w:pPr>
    </w:p>
    <w:p w:rsidRDefault="00A16195" w:rsidP="00A16195" w:rsidR="00A16195" w:rsidRPr="001D03EC">
      <w:pPr>
        <w:pStyle w:val="Bezproreda"/>
        <w:jc w:val="both"/>
        <w:rPr>
          <w:rFonts w:cs="Arial" w:hAnsi="Arial" w:ascii="Arial"/>
          <w:lang w:val="hr-HR"/>
        </w:rPr>
      </w:pPr>
      <w:r w:rsidRPr="001D03EC">
        <w:rPr>
          <w:rFonts w:cs="Arial" w:hAnsi="Arial" w:ascii="Arial"/>
          <w:lang w:val="hr-HR"/>
        </w:rPr>
        <w:t>Ispravljeni izvadak iz predmetn</w:t>
      </w:r>
      <w:r>
        <w:rPr>
          <w:rFonts w:cs="Arial" w:hAnsi="Arial" w:ascii="Arial"/>
          <w:lang w:val="hr-HR"/>
        </w:rPr>
        <w:t>e</w:t>
      </w:r>
      <w:r w:rsidRPr="001D03EC">
        <w:rPr>
          <w:rFonts w:cs="Arial" w:hAnsi="Arial" w:ascii="Arial"/>
          <w:lang w:val="hr-HR"/>
        </w:rPr>
        <w:t xml:space="preserve"> tablic</w:t>
      </w:r>
      <w:r>
        <w:rPr>
          <w:rFonts w:cs="Arial" w:hAnsi="Arial" w:ascii="Arial"/>
          <w:lang w:val="hr-HR"/>
        </w:rPr>
        <w:t>e</w:t>
      </w:r>
      <w:r w:rsidRPr="001D03EC">
        <w:rPr>
          <w:rFonts w:cs="Arial" w:hAnsi="Arial" w:ascii="Arial"/>
          <w:lang w:val="hr-HR"/>
        </w:rPr>
        <w:t xml:space="preserve"> nalazi se u prilogu ovog podneska</w:t>
      </w:r>
      <w:r>
        <w:rPr>
          <w:rFonts w:cs="Arial" w:hAnsi="Arial" w:ascii="Arial"/>
          <w:lang w:val="hr-HR"/>
        </w:rPr>
        <w:t>.</w:t>
      </w:r>
    </w:p>
    <w:p w:rsidRDefault="00A16195" w:rsidP="00A16195" w:rsidR="00A16195" w:rsidRPr="001D03EC">
      <w:pPr>
        <w:pStyle w:val="Bezproreda"/>
        <w:jc w:val="both"/>
        <w:rPr>
          <w:rFonts w:cs="Arial" w:hAnsi="Arial" w:ascii="Arial"/>
          <w:b/>
          <w:lang w:val="hr-HR"/>
        </w:rPr>
      </w:pPr>
    </w:p>
    <w:p w:rsidRDefault="00A16195" w:rsidP="00A16195" w:rsidR="00A16195" w:rsidRPr="002C3EE9">
      <w:pPr>
        <w:pStyle w:val="Bezproreda"/>
        <w:jc w:val="both"/>
        <w:rPr>
          <w:rFonts w:cs="Arial" w:hAnsi="Arial" w:ascii="Arial"/>
          <w:b/>
          <w:lang w:val="hr-HR"/>
        </w:rPr>
      </w:pPr>
      <w:r w:rsidRPr="001D03EC">
        <w:rPr>
          <w:rFonts w:cs="Arial" w:hAnsi="Arial" w:ascii="Arial"/>
          <w:b/>
          <w:lang w:val="hr-HR"/>
        </w:rPr>
        <w:t>9.</w:t>
      </w:r>
      <w:r w:rsidRPr="001D03EC">
        <w:rPr>
          <w:rFonts w:cs="Arial" w:hAnsi="Arial" w:ascii="Arial"/>
          <w:lang w:val="hr-HR"/>
        </w:rPr>
        <w:t xml:space="preserve"> </w:t>
      </w:r>
      <w:r w:rsidRPr="001D03EC">
        <w:rPr>
          <w:rFonts w:cs="Arial" w:hAnsi="Arial" w:ascii="Arial"/>
          <w:b/>
          <w:lang w:val="hr-HR"/>
        </w:rPr>
        <w:t xml:space="preserve">           </w:t>
      </w:r>
      <w:r w:rsidRPr="002C3EE9">
        <w:rPr>
          <w:rFonts w:cs="Arial" w:hAnsi="Arial" w:ascii="Arial"/>
          <w:b/>
          <w:lang w:val="hr-HR"/>
        </w:rPr>
        <w:t>U odnosu na vjerovnika ZAGREBAČKI HOLDING D.O.O.</w:t>
      </w:r>
    </w:p>
    <w:p w:rsidRDefault="00A16195" w:rsidP="00A16195" w:rsidR="00A16195" w:rsidRPr="00F53CC4">
      <w:pPr>
        <w:jc w:val="both"/>
        <w:rPr>
          <w:rFonts w:cs="Arial"/>
          <w:b/>
          <w:sz w:val="22"/>
        </w:rPr>
      </w:pPr>
    </w:p>
    <w:p w:rsidRDefault="00A16195" w:rsidP="00A16195" w:rsidR="00A16195" w:rsidRPr="00F53CC4">
      <w:pPr>
        <w:numPr>
          <w:ilvl w:val="0"/>
          <w:numId w:val="3"/>
        </w:numPr>
        <w:jc w:val="both"/>
        <w:rPr>
          <w:rFonts w:cs="Arial"/>
          <w:sz w:val="22"/>
        </w:rPr>
      </w:pPr>
      <w:r w:rsidRPr="00F53CC4">
        <w:rPr>
          <w:rFonts w:cs="Arial"/>
          <w:sz w:val="22"/>
        </w:rPr>
        <w:t>u Tablici prijavljenih tražbina vjerovnika drugog višeg isplatnog reda pod rednim brojem 7.765</w:t>
      </w:r>
      <w:r>
        <w:rPr>
          <w:rFonts w:cs="Arial"/>
          <w:sz w:val="22"/>
        </w:rPr>
        <w:t>:</w:t>
      </w:r>
    </w:p>
    <w:p w:rsidRDefault="00A16195" w:rsidP="00A16195" w:rsidR="00A16195" w:rsidRPr="00F53CC4">
      <w:pPr>
        <w:jc w:val="both"/>
        <w:rPr>
          <w:rFonts w:cs="Arial"/>
          <w:sz w:val="22"/>
        </w:rPr>
      </w:pPr>
    </w:p>
    <w:p w:rsidRDefault="00A16195" w:rsidP="00A16195" w:rsidR="00A16195" w:rsidRPr="002C3EE9">
      <w:pPr>
        <w:numPr>
          <w:ilvl w:val="1"/>
          <w:numId w:val="2"/>
        </w:numPr>
        <w:rPr>
          <w:rFonts w:cs="Arial"/>
          <w:sz w:val="22"/>
          <w:lang w:val="fr-FR"/>
        </w:rPr>
      </w:pPr>
      <w:r w:rsidRPr="002C3EE9">
        <w:rPr>
          <w:rFonts w:cs="Arial"/>
          <w:sz w:val="22"/>
          <w:lang w:val="fr-FR"/>
        </w:rPr>
        <w:t>u polje „Iznos prijavljene tražbine (kn)“ upisuje se „</w:t>
      </w:r>
      <w:r w:rsidRPr="002C3EE9">
        <w:rPr>
          <w:rFonts w:hAnsi="Calibri" w:ascii="Calibri"/>
          <w:sz w:val="22"/>
          <w:lang w:val="fr-FR"/>
        </w:rPr>
        <w:t xml:space="preserve"> </w:t>
      </w:r>
      <w:r w:rsidRPr="002C3EE9">
        <w:rPr>
          <w:rFonts w:cs="Arial"/>
          <w:sz w:val="22"/>
          <w:lang w:val="fr-FR"/>
        </w:rPr>
        <w:t>737.188,59 “</w:t>
      </w:r>
    </w:p>
    <w:p w:rsidRDefault="00A16195" w:rsidP="00A16195" w:rsidR="00A16195" w:rsidRPr="002C3EE9">
      <w:pPr>
        <w:numPr>
          <w:ilvl w:val="1"/>
          <w:numId w:val="2"/>
        </w:numPr>
        <w:rPr>
          <w:rFonts w:cs="Arial"/>
          <w:sz w:val="22"/>
          <w:lang w:val="fr-FR"/>
        </w:rPr>
      </w:pPr>
      <w:r w:rsidRPr="002C3EE9">
        <w:rPr>
          <w:rFonts w:cs="Arial"/>
          <w:sz w:val="22"/>
          <w:lang w:val="fr-FR"/>
        </w:rPr>
        <w:t>u polje „Iznos priznate tražbine (kn)“ upisuje se „</w:t>
      </w:r>
      <w:r w:rsidRPr="002C3EE9">
        <w:rPr>
          <w:rFonts w:hAnsi="Calibri" w:ascii="Calibri"/>
          <w:sz w:val="22"/>
          <w:lang w:val="fr-FR"/>
        </w:rPr>
        <w:t xml:space="preserve"> </w:t>
      </w:r>
      <w:r w:rsidRPr="002C3EE9">
        <w:rPr>
          <w:rFonts w:cs="Arial"/>
          <w:sz w:val="22"/>
          <w:lang w:val="fr-FR"/>
        </w:rPr>
        <w:t>737.188,59 “</w:t>
      </w:r>
    </w:p>
    <w:p w:rsidRDefault="00A16195" w:rsidP="00A16195" w:rsidR="00A16195" w:rsidRPr="00F53CC4">
      <w:pPr>
        <w:jc w:val="both"/>
        <w:rPr>
          <w:rFonts w:cs="Arial"/>
          <w:sz w:val="22"/>
        </w:rPr>
      </w:pPr>
    </w:p>
    <w:p w:rsidRDefault="00A16195" w:rsidP="00A16195" w:rsidR="00A16195">
      <w:pPr>
        <w:jc w:val="both"/>
        <w:rPr>
          <w:rFonts w:cs="Arial"/>
          <w:sz w:val="22"/>
        </w:rPr>
      </w:pPr>
      <w:r w:rsidRPr="00F53CC4">
        <w:rPr>
          <w:rFonts w:cs="Arial"/>
          <w:sz w:val="22"/>
        </w:rPr>
        <w:t>Ispravljeni izvadak iz predmetne tablice nalazi se u prilogu ovog podneska</w:t>
      </w:r>
      <w:r>
        <w:rPr>
          <w:rFonts w:cs="Arial"/>
          <w:sz w:val="22"/>
        </w:rPr>
        <w:t>.</w:t>
      </w:r>
    </w:p>
    <w:p w:rsidRDefault="00A16195" w:rsidP="00A16195" w:rsidR="00A16195">
      <w:pPr>
        <w:jc w:val="both"/>
        <w:rPr>
          <w:rFonts w:cs="Arial"/>
          <w:sz w:val="22"/>
        </w:rPr>
      </w:pPr>
    </w:p>
    <w:p w:rsidRDefault="00A16195" w:rsidP="00A16195" w:rsidR="00A16195" w:rsidRPr="002C3EE9">
      <w:pPr>
        <w:pStyle w:val="Bezproreda"/>
        <w:jc w:val="both"/>
        <w:rPr>
          <w:rFonts w:cs="Arial" w:hAnsi="Arial" w:ascii="Arial"/>
          <w:b/>
          <w:lang w:val="hr-HR"/>
        </w:rPr>
      </w:pPr>
      <w:r>
        <w:rPr>
          <w:rFonts w:cs="Arial" w:hAnsi="Arial" w:ascii="Arial"/>
          <w:b/>
          <w:lang w:val="hr-HR"/>
        </w:rPr>
        <w:t>10</w:t>
      </w:r>
      <w:r w:rsidRPr="001D03EC">
        <w:rPr>
          <w:rFonts w:cs="Arial" w:hAnsi="Arial" w:ascii="Arial"/>
          <w:b/>
          <w:lang w:val="hr-HR"/>
        </w:rPr>
        <w:t>.</w:t>
      </w:r>
      <w:r w:rsidRPr="001D03EC">
        <w:rPr>
          <w:rFonts w:cs="Arial" w:hAnsi="Arial" w:ascii="Arial"/>
          <w:lang w:val="hr-HR"/>
        </w:rPr>
        <w:t xml:space="preserve"> </w:t>
      </w:r>
      <w:r w:rsidRPr="001D03EC">
        <w:rPr>
          <w:rFonts w:cs="Arial" w:hAnsi="Arial" w:ascii="Arial"/>
          <w:b/>
          <w:lang w:val="hr-HR"/>
        </w:rPr>
        <w:t xml:space="preserve">           </w:t>
      </w:r>
      <w:r w:rsidRPr="002C3EE9">
        <w:rPr>
          <w:rFonts w:cs="Arial" w:hAnsi="Arial" w:ascii="Arial"/>
          <w:b/>
          <w:lang w:val="hr-HR"/>
        </w:rPr>
        <w:t>U odnosu na vjerovnika H-ABDUCO D.O.O.</w:t>
      </w:r>
    </w:p>
    <w:p w:rsidRDefault="00A16195" w:rsidP="00A16195" w:rsidR="00A16195" w:rsidRPr="00F53CC4">
      <w:pPr>
        <w:jc w:val="both"/>
        <w:rPr>
          <w:rFonts w:cs="Arial"/>
          <w:b/>
          <w:sz w:val="22"/>
        </w:rPr>
      </w:pPr>
    </w:p>
    <w:p w:rsidRDefault="00A16195" w:rsidP="00A16195" w:rsidR="00A16195" w:rsidRPr="00F53CC4">
      <w:pPr>
        <w:numPr>
          <w:ilvl w:val="0"/>
          <w:numId w:val="3"/>
        </w:numPr>
        <w:jc w:val="both"/>
        <w:rPr>
          <w:rFonts w:cs="Arial"/>
          <w:sz w:val="22"/>
        </w:rPr>
      </w:pPr>
      <w:r w:rsidRPr="00F53CC4">
        <w:rPr>
          <w:rFonts w:cs="Arial"/>
          <w:sz w:val="22"/>
        </w:rPr>
        <w:lastRenderedPageBreak/>
        <w:t xml:space="preserve">u Tablici </w:t>
      </w:r>
      <w:r>
        <w:rPr>
          <w:rFonts w:cs="Arial"/>
          <w:sz w:val="22"/>
        </w:rPr>
        <w:t>razlučnih prava</w:t>
      </w:r>
      <w:r w:rsidRPr="00F53CC4">
        <w:rPr>
          <w:rFonts w:cs="Arial"/>
          <w:sz w:val="22"/>
        </w:rPr>
        <w:t xml:space="preserve"> pod rednim brojem </w:t>
      </w:r>
      <w:r w:rsidRPr="00820AAB">
        <w:rPr>
          <w:rFonts w:cs="Arial"/>
          <w:sz w:val="22"/>
        </w:rPr>
        <w:t>76</w:t>
      </w:r>
      <w:r>
        <w:rPr>
          <w:rFonts w:cs="Arial"/>
          <w:sz w:val="22"/>
        </w:rPr>
        <w:t>:</w:t>
      </w:r>
    </w:p>
    <w:p w:rsidRDefault="00A16195" w:rsidP="00A16195" w:rsidR="00A16195" w:rsidRPr="00F53CC4">
      <w:pPr>
        <w:jc w:val="both"/>
        <w:rPr>
          <w:rFonts w:cs="Arial"/>
          <w:sz w:val="22"/>
        </w:rPr>
      </w:pPr>
    </w:p>
    <w:p w:rsidRDefault="00A16195" w:rsidP="00A16195" w:rsidR="00A16195" w:rsidRPr="00820AAB">
      <w:pPr>
        <w:numPr>
          <w:ilvl w:val="1"/>
          <w:numId w:val="2"/>
        </w:numPr>
        <w:jc w:val="both"/>
        <w:rPr>
          <w:rFonts w:cs="Arial"/>
          <w:sz w:val="22"/>
        </w:rPr>
      </w:pPr>
      <w:r w:rsidRPr="002C3EE9">
        <w:rPr>
          <w:rFonts w:cs="Arial"/>
          <w:sz w:val="22"/>
        </w:rPr>
        <w:t>u polje „Dio imovine na koji se odnosi razlučno pravo” upisuje se „</w:t>
      </w:r>
      <w:r w:rsidRPr="002C3EE9">
        <w:rPr>
          <w:rFonts w:cs="Arial"/>
          <w:szCs w:val="20"/>
        </w:rPr>
        <w:t xml:space="preserve">'NEKRETNINE UPISANE U ZEMLJIšNE KNJIGE OPćINSKOG SUDA U KARLOVCU, Z.K.ODJEL KARLOVAC, Z.K.UL. 574, K.O. MODRUš POTOK, K.č.BR. 1167/1 NARAVI PAšNJAK PRIšNICA POVRšINE 284 čHV , 1167/2 NARAVI PAšNJAK PRIšNICA POVRšINE 314 čHV, 1167/4 NARAVI PAšNJAK PRIšNICA POVRšINE 25 čHV, 1167/5 NARAVI PAšNJAK PRIšNICA POVRšINE 250 čHV, 1167/6 NARAVI PAšNJAK PRIšNICA POVRšINE 289 čHV, 1167/7 NARAVI PAšNJAK PRIšNICA POVRšINE 21 čHV, 1167/8  U NARAVI PAšNJAK PRIšNICA POVRšINE 16 čHV, UKUPNE POVRšINE 1199 čHV;NEKRETNINE UPISANE U ZEMLJIšNE KNJIGE OPćINSKOG SUDA U ZADRU , Z.K.ODJEL ZADAR, Z.K.UL. 573, K.O. MOLAT, K.č.BR. 429 NARAVI VRT, UKUPNE POVRšINE 8292 M2;NEKRETNINE UPISANE U ZEMLJIšNE KNJIGE OPćINSKOG SUDA U SLAVONSKOM BRODU , Z.K.ODJEL SLAVONSKI BROD, Z.K.UL. 1344, K.O. VRBA, K.č.BR. 39/5 U NARAVI POSLOVNA ZGRADA BR. 3, SKLADIšTE, BETONARA I EKONOMSKO DORIšTE VRBSKA ULICA POVRšINE 15700 M2, K.č.BR. 39/24 U NARAVI PUT VRBSKO POLJE POVRšINE 300 M2, UKUPNE POVRšINE 16000 M2;  NEKRETNINE UPISANE U ZEMLJIšNE KNJIGE OPćINSKOG SUDA U SLAVONSKOM BRODU , Z.K.ODJEL SLAVONSKI BROD, Z.K.UL. 1517, K.O. VRBA, K.č.BR. 39/11 U NARAVI PUT I ORANICA VRBSKA ULICA POVRšINE 6085 M2, K.č.BR. 39/30 U NARAVI ORANICA VRBSKA ULICA POVRšINE 594 M2, UKUPNE POVRšINE 6679 M2 ;  NEKRETNINE UPISANE U ZEMLJIšNE KNJIGE OPćINSKOG SUDA U OSIJEKU, Z.K.ODJEL ĐAKOVO, Z.K.UL. 8297, K.O. ĐAKOVO, K.č.BR. 715/1 U NARAVI KRALJA TOMISLAVA BR. 8 POVRšINE 11295 M2, ZGRADA MJEšOVITE UPORABE POVRšINE 1213 M2, DVORIšTE POVRšINE 9682 M2 POVEZANO SA VLASNIšTVOM POSEBNOG DIJELA NEKRETNINE: 276. SUVLASNIčKI DIO: 3671/1000000 ETAŽNO VLASNIŠTVO (E 276) 1. POSEBNI DIO NEKRETNINE NA II KATU GRAđEVINE (KRILO A) STAN A1 UKUPNE POVRšINE 68,35 M2 SPOREDNI DIO LOGGIA A1.9 NA II KATU POVRšINE 20,00 M2277. SUVLASNIčKI DIO: 2940/1000000 ETAŽNO VLASNIŠTVO (E 277) 1. POSEBNI DIO NEKRETNINE NA II KATU GRAđEVINE (KRILO A) STAN A2 UKUPNE POVRšINE 54,75 M2 SPOREDNI DIO LOGGIA A2.8 NA II KATU POVRšINE 10,00 M2278. SUVLASNIčKI DIO: 3671/1000000 ETAŽNO VLASNIŠTVO (E 278) 1. POSEBNI DIO NEKRETNINE NA II KATU GRAđEVINE (KRILO A) STAN A3 UKUPNE POVRšINE 68,35 M2 SPOREDNI DIO LOGGIA A3.9 NA II KATU POVRšINE 16,35 M2279. SUVLASNIčKI DIO: 1498/1000000 ETAŽNO VLASNIŠTVO (E 279) 1. POSEBNI DIO NEKRETNINE NA II KATU GRAđEVINE (KRILO A) STAN A4 UKUPNE POVRšINE 27,90 M2 SPOREDNI DIO LOGGIA A4.5 NA II KATU POVRšINE 6,60 M2280. SUVLASNIčKI DIO: 2940/1000000 ETAŽNO VLASNIŠTVO (E 280) 1. POSEBNI DIO NEKRETNINE NA II KATU GRAđEVINE (KRILO A) STAN A5 UKUPNE POVRšINE 54,75 M2 SPOREDNI DIO LOGGIA A5.8 NA II KATU POVRšINE 9,10 M2281. SUVLASNIčKI DIO: 2940/1000000 ETAŽNO VLASNIŠTVO (E 281) 1. POSEBNI DIO NEKRETNINE NA II KATU GRAđEVINE (KRILO A) STAN B1 UKUPNE POVRšINE 54,75 M2 SPOREDNI DIO LOGGIA B1.8 NA II KATU POVRšINE 9,25 M2282. SUVLASNIčKI DIO: 2940/1000000 ETAŽNO VLASNIŠTVO (E 282) 1. POSEBNI DIO NEKRETNINE NA II KATU GRAđEVINE (KRILO A) STAN B2 UKUPNE POVRšINE 54,75 M2 SPOREDNI DIO LOGGIA B2.8 NA II KATU POVRšINE 9,35 M2283. SUVLASNIčKI DIO: 2940/1000000 ETAŽNO VLASNIŠTVO (E 283) 1. POSEBNI DIO NEKRETNINE NA II KATU GRAđEVINE (KRILO A) STAN B3 UKUPNE POVRšINE 54,75 M2 SPOREDNI DIO LOGGIA </w:t>
      </w:r>
      <w:r w:rsidRPr="002C3EE9">
        <w:rPr>
          <w:rFonts w:cs="Arial"/>
          <w:szCs w:val="20"/>
        </w:rPr>
        <w:lastRenderedPageBreak/>
        <w:t xml:space="preserve">B3.8 NA II KATU POVRšINE 9,55 M2284. SUVLASNIčKI DIO: 2940/1000000 ETAŽNO VLASNIŠTVO (E 284) 1. POSEBNI DIO NEKRETNINE NA II KATU GRAđEVINE (KRILO A) STAN B4 UKUPNE POVRšINE 54,75 M2 SPOREDNI DIO LOGGIA B4.8 NA II KATU POVRšINE 9,55 M2285. SUVLASNIčKI DIO: 3671/1000000 ETAŽNO VLASNIŠTVO (E 285) 1. POSEBNI DIO NEKRETNINE NA II KATU GRAđEVINE (KRILO A) STAN C1 UKUPNE POVRšINE 68,35 M2 SPOREDNI DIO LOGGIA C1.9 NA II KATU POVRšINE 19,95 M2286. SUVLASNIčKI DIO: 2940/1000000 ETAŽNO VLASNIŠTVO (E 286) 1. POSEBNI DIO NEKRETNINE NA II KATU GRAđEVINE (KRILO A) STAN C2 UKUPNE POVRšINE 54,75 M2 SPOREDNI DIO LOGGIA C2.8 NA II KATU POVRšINE 9,10 M2288. SUVLASNIčKI DIO: 1498/1000000 ETAŽNO VLASNIŠTVO (E 288) 1. POSEBNI DIO NEKRETNINE NA II KATU GRAđEVINE (KRILO A) STAN C4 UKUPNE POVRšINE 27,90 M2 SPOREDNI DIO LOGGIA C4.5 NA II KATU POVRšINE 6,60 M2290. SUVLASNIčKI DIO: 5730/1000000 ETAŽNO VLASNIŠTVO (E 290) 1. POSEBNI DIO NEKRETNINE NA III I IV KATU GRAđEVINE (KRILO A) STAN A6 UKUPNE POVRšINE 106,70 M2 SPOREDNI DIO BALKON A6.9 NA III KATU POVRšINE 13,15 M2  TERASA A6.14 NA IV KATU POVRšINE 7,05 M2291. SUVLASNIčKI DIO: 3163/1000000 ETAŽNO VLASNIŠTVO (E 291) 1. POSEBNI DIO NEKRETNINE NA III KATU GRAđEVINE (KRILO A) STAN A7 UKUPNE POVRšINE 58,90 M2 SPOREDNI DIO BALKON A7.8 NA III KATU POVRšINE 3,85 M2293. SUVLASNIčKI DIO: 1957/1000000 ETAŽNO VLASNIŠTVO (E 293) 1. POSEBNI DIO NEKRETNINE NA III KATU GRAđEVINE (KRILO A) STAN A9 UKUPNE POVRšINE 36,45 M2294. SUVLASNIčKI DIO: 2940/1000000 ETAŽNO VLASNIŠTVO (E 294) 1. POSEBNI DIO NEKRETNINE NA III KATU GRAđEVINE (KRILO A) STAN A10 UKUPNE POVRšINE 54,75 M2 SPOREDNI DIO BALKON A10.8 NA III KATU U POVRšINI 6,05 M2295. SUVLASNIčKI DIO: 3163/1000000 ETAŽNO VLASNIŠTVO (E 295) 1. POSEBNI DIO NEKRETNINE NA III KATU GRAđEVINE (KRILO A) STAN B5 UKUPNE POVRšINE 58,90 M2SPOREDNI DIO BALKON B5.8 NA III KATU U POVRšINI 4,10 M2296. SUVLASNIčKI DIO: 2940/1000000 ETAŽNO VLASNIŠTVO (E 296) 1. POSEBNI DIO NEKRETNINE NA III KATU GRAđEVINE (KRILO A) STAN B6 UKUPNE POVRšINE 54,75 M2 SPOREDNI DIO BALKON B6.8 NA III KATU U POVRšINI 6,35 M2297. SUVLASNIčKI DIO: 2940/1000000 ETAŽNO VLASNIŠTVO (E 297) 1. POSEBNI DIO NEKRETNINE NA III KATU GRAđEVINE (KRILO A) STAN B7 UKUPNE POVRšINE 54,75 M2 SPOREDNI DIO BALKON B7.8 NA III KATU U POVRšINI 6,35 M2298. SUVLASNIčKI DIO: 2940/1000000 ETAŽNO VLASNIŠTVO (E 298) 1. POSEBNI DIO NEKRETNINE NA III KATU GRAđEVINE (KRILO A) STAN B8 UKUPNE POVRšINE 54,75 M2 SPOREDNI DIO BALKON B8.8 NA III KATU U POVRšINI 6,35 M2299. SUVLASNIčKI DIO: 5730/1000000 ETAŽNO VLASNIŠTVO (E 299) 1. POSEBNI DIO NEKRETNINE NA III I IV KATU GRAđEVINE (KRILO A) STAN C6 UKUPNE POVRšINE 106,70 M2 SPOREDNI DIO BALKON C6.9 NA III KATU U POVRšINI 15,65 M2  TERASA C6.14 NA IV KATU U POVRšINI 7,05 M2300. SUVLASNIčKI DIO: 2940/1000000 ETAŽNO VLASNIŠTVO (E 300) 1. POSEBNI DIO NEKRETNINE NA III KATU GRAđEVINE (KRILO A) STAN C7 UKUPNE POVRšINE 54,75 M2 SPOREDNI DIO BALKON C7.8 NA III KATU U POVRšINI 6,05 M2301. SUVLASNIčKI DIO: 3671/1000000 ETAŽNO VLASNIŠTVO (E 301) 1. POSEBNI DIO NEKRETNINE NA III KATU GRAđEVINE (KRILO A) STAN C8 UKUPNE POVRšINE 68,35 M2 SPOREDNI DIO BALKON C8.9 NA III KATU U POVRšINI 10,90 M2302. SUVLASNIčKI DIO: 1957/1000000 ETAŽNO VLASNIŠTVO (E 302) 1. POSEBNI DIO NEKRETNINE NA III KATU GRAđEVINE (KRILO A) STAN C9 UKUPNE POVRšINE 36,45 M2303. SUVLASNIčKI DIO: 2940/1000000 ETAŽNO VLASNIŠTVO (E 303) 1. POSEBNI DIO NEKRETNINE </w:t>
      </w:r>
      <w:r w:rsidRPr="002C3EE9">
        <w:rPr>
          <w:rFonts w:cs="Arial"/>
          <w:szCs w:val="20"/>
        </w:rPr>
        <w:lastRenderedPageBreak/>
        <w:t>NA III KATU GRAđEVINE (KRILO A) STAN C10 UKUPNE POVRšINE 54,75 M2 SPOREDNI DIO BALKON C10.8 NA III KATU U POVRšINI 6,05 M2304. SUVLASNIčKI DIO: 2940/1000000 ETAŽNO VLASNIŠTVO (E 304) 1. POSEBNI DIO NEKRETNINE NA IV KATU GRAđEVINE (KRILO A) STAN A11 UKUPNE POVRšINE 54,75 M2305. SUVLASNIčKI DIO: 3953/1000000 ETAŽNO VLASNIŠTVO (E 305) 1. POSEBNI DIO NEKRETNINE NA IV KATU GRAđEVINE (KRILO A) STAN A12 UKUPNE POVRšINE 73,60 M2 SPOREDNI DIO TERASA A12.9 NA IV KATU U POVRšINI 7,05 M2306. SUVLASNIčKI DIO: 3163/1000000 ETAŽNO VLASNIŠTVO (E 306) 1. POSEBNI DIO NEKRETNINE NA IV KATU GRAđEVINE (KRILO A) STAN A13 UKUPNE POVRšINE 58,90 M2307. SUVLASNIčKI DIO: 2940/1000000 ETAŽNO VLASNIŠTVO (E 307) 1. POSEBNI DIO NEKRETNINE NA IV KATU GRAđEVINE (KRILO A) STAN B9 UKUPNE POVRšINE 54,75 M2308. SUVLASNIčKI DIO: 3163/1000000 ETAŽNO VLASNIŠTVO (E 308) 1. POSEBNI DIO NEKRETNINE NA IV KATU GRAđEVINE (KRILO A) STAN B10 UKUPNE POVRšINE 58,90 M2309. SUVLASNIčKI DIO: 3163/1000000 ETAŽNO VLASNIŠTVO (E 309) 1. POSEBNI DIO NEKRETNINE NA IV KATU GRAđEVINE (KRILO A) STAN B11 UKUPNE POVRšINE 58,90 M2310. SUVLASNIčKI DIO: 2940/1000000 ETAŽNO VLASNIŠTVO (E 310) 1. POSEBNI DIO NEKRETNINE NA IV KATU GRAđEVINE (KRILO A) STAN B12 UKUPNE POVRšINE 54,75 M2311. SUVLASNIčKI DIO: 3163/1000000 ETAŽNO VLASNIŠTVO (E 311) 1. POSEBNI DIO NEKRETNINE NA IV KATU GRAđEVINE (KRILO A) STAN C11 UKUPNE POVRšINE 58,90 M2312. SUVLASNIčKI DIO: 4350/1000000 ETAŽNO VLASNIŠTVO (E 312) 1. POSEBNI DIO NEKRETNINE NA IV KATU GRAđEVINE (KRILO A) STAN C12 UKUPNE POVRšINE 81,00 M2 SPOREDNI DIO TERASA C12.11 NA IV KATU U POVRšINI 7,05 M2313. SUVLASNIčKI DIO: 2940/1000000 ETAŽNO VLASNIŠTVO (E 313) 1. POSEBNI DIO NEKRETNINE NA IV KATU GRAđEVINE (KRILO A) STAN C13 UKUPNE POVRšINE 54,75 M2314. SUVLASNIčKI DIO: 522345/1000000 ETAŽNO VLASNIŠTVO (E 314) 1. POSEBNI DIO NEKRETNINE KRILO B I C  NEKRETNINE UPISANE U ZEMLJIšNE KNJIGE OPćINSKOG SUDA U SLAVONSKOM BRODU, Z.K.ODJEL SLAVONSKI BROD, Z.K.UL. 8344, K.O. SLAVONSKI BROD, K.č.BR. 6321/47 U NARAVI STAMBENO POSLOVNA ZGRADA D1, STAMBENO POSLOVNA ZGRADA D2, STAMBENO POSLOVNA ZGRADA D3 I DVORIšTE U NASELJU A.HEBRANG, POVRšINE 6258 M2, POVEZANO SA VLASNIšTVOM POSEBNOG DIJELA NEKRENTINE I TO :  19. SUVLASNIčKI DIO: 16/10000 ETAŽNO VLASNIŠTVO (E 19)1. GARAžA BR. 16 U PODRUMU, ULAZ B, POVRšINE 11,93 M2;  20. SUVLASNIčKI DIO: 16/10000 ETAŽNO VLASNIŠTVO (E 20)1. GARAžA BR. 17 U PODRUMU, ULAZ B, POVRšINE 11,93 M2;  21. SUVLASNIčKI DIO: 16/10000 ETAŽNO VLASNIŠTVO (E 21)1. GARAžA BR. 18 U PODRUMU, ULAZ B, POVRšINE 11,93 M2;  22. SUVLASNIčKI DIO: 16/10000 ETAŽNO VLASNIŠTVO (E 22)1. GARAžA BR. 19 U PODRUMU, ULAZ B, POVRšINE 11,93 M2;  24. SUVLASNIčKI DIO: 16/10000 ETAŽNO VLASNIŠTVO (E 24)1. GARAžA BR. 21 U PODRUMU, ULAZ B, POVRšINE 11,93 M2;  26. SUVLASNIčKI DIO: 16/10000 ETAŽNO VLASNIŠTVO (E 26)1. GARAžA BR. 23 U PODRUMU, ULAZ B, POVRšINE 11,93 M2;  29. SUVLASNIčKI DIO: 17/10000 ETAŽNO VLASNIŠTVO (E 29)1. GARAžA BR. 26 U PODRUMU, ULAZ B, POVRšINE 12,83 M2.“</w:t>
      </w:r>
    </w:p>
    <w:p w:rsidRDefault="00A16195" w:rsidP="00A16195" w:rsidR="00A16195" w:rsidRPr="00F53CC4">
      <w:pPr>
        <w:ind w:left="1495"/>
        <w:rPr>
          <w:rFonts w:cs="Arial"/>
          <w:sz w:val="22"/>
        </w:rPr>
      </w:pPr>
    </w:p>
    <w:p w:rsidRDefault="00A16195" w:rsidP="00A16195" w:rsidR="00A16195">
      <w:pPr>
        <w:jc w:val="both"/>
        <w:rPr>
          <w:rFonts w:cs="Arial"/>
          <w:sz w:val="22"/>
        </w:rPr>
      </w:pPr>
      <w:r w:rsidRPr="00F53CC4">
        <w:rPr>
          <w:rFonts w:cs="Arial"/>
          <w:sz w:val="22"/>
        </w:rPr>
        <w:t>Ispravljeni izvadak iz predmetne tablice nalazi se u prilogu ovog podneska</w:t>
      </w:r>
      <w:r>
        <w:rPr>
          <w:rFonts w:cs="Arial"/>
          <w:sz w:val="22"/>
        </w:rPr>
        <w:t>.</w:t>
      </w:r>
    </w:p>
    <w:p w:rsidRDefault="00A16195" w:rsidP="00A16195" w:rsidR="00A16195">
      <w:pPr>
        <w:jc w:val="both"/>
        <w:rPr>
          <w:rFonts w:cs="Arial"/>
          <w:sz w:val="22"/>
        </w:rPr>
      </w:pPr>
    </w:p>
    <w:p w:rsidRDefault="00A16195" w:rsidP="00A16195" w:rsidR="00A16195" w:rsidRPr="001D03EC">
      <w:pPr>
        <w:pStyle w:val="Bezproreda"/>
        <w:jc w:val="both"/>
        <w:rPr>
          <w:rFonts w:cs="Arial" w:eastAsia="Times" w:hAnsi="Arial" w:ascii="Arial"/>
          <w:b/>
          <w:lang w:eastAsia="hr-HR" w:val="hr-HR"/>
        </w:rPr>
      </w:pPr>
      <w:r w:rsidRPr="001D03EC">
        <w:rPr>
          <w:rFonts w:cs="Arial" w:eastAsia="Times" w:hAnsi="Arial" w:ascii="Arial"/>
          <w:b/>
          <w:lang w:eastAsia="hr-HR" w:val="hr-HR"/>
        </w:rPr>
        <w:t>III.</w:t>
      </w:r>
      <w:r w:rsidRPr="001D03EC">
        <w:rPr>
          <w:rFonts w:cs="Arial" w:eastAsia="Times" w:hAnsi="Arial" w:ascii="Arial"/>
          <w:b/>
          <w:lang w:eastAsia="hr-HR" w:val="hr-HR"/>
        </w:rPr>
        <w:tab/>
        <w:t>Dopune u Tablicama:</w:t>
      </w:r>
    </w:p>
    <w:p w:rsidRDefault="00A16195" w:rsidP="00A16195" w:rsidR="00A16195" w:rsidRPr="001D03EC">
      <w:pPr>
        <w:pStyle w:val="Bezproreda"/>
        <w:jc w:val="both"/>
        <w:rPr>
          <w:rFonts w:cs="Arial" w:hAnsi="Arial" w:ascii="Arial"/>
          <w:b/>
          <w:lang w:val="hr-HR"/>
        </w:rPr>
      </w:pPr>
    </w:p>
    <w:p w:rsidRDefault="00A16195" w:rsidP="00A16195" w:rsidR="00A16195" w:rsidRPr="001D03EC">
      <w:pPr>
        <w:pStyle w:val="Bezproreda"/>
        <w:jc w:val="both"/>
        <w:rPr>
          <w:rFonts w:cs="Arial" w:hAnsi="Arial" w:ascii="Arial"/>
          <w:b/>
          <w:lang w:val="hr-HR"/>
        </w:rPr>
      </w:pPr>
      <w:r w:rsidRPr="001D03EC">
        <w:rPr>
          <w:rFonts w:cs="Arial" w:hAnsi="Arial" w:ascii="Arial"/>
          <w:b/>
          <w:lang w:val="hr-HR"/>
        </w:rPr>
        <w:lastRenderedPageBreak/>
        <w:t xml:space="preserve">1. </w:t>
      </w:r>
      <w:r w:rsidRPr="001D03EC">
        <w:rPr>
          <w:rFonts w:cs="Arial" w:hAnsi="Arial" w:ascii="Arial"/>
          <w:b/>
          <w:lang w:val="hr-HR"/>
        </w:rPr>
        <w:tab/>
        <w:t xml:space="preserve">U odnosu na vjerovnika </w:t>
      </w:r>
      <w:r w:rsidRPr="0019349D">
        <w:rPr>
          <w:rFonts w:cs="Arial" w:hAnsi="Arial" w:ascii="Arial"/>
          <w:b/>
          <w:lang w:val="hr-HR"/>
        </w:rPr>
        <w:t>MILA NEVISTIĆ</w:t>
      </w:r>
    </w:p>
    <w:p w:rsidRDefault="00A16195" w:rsidP="00A16195" w:rsidR="00A16195" w:rsidRPr="001D03EC">
      <w:pPr>
        <w:pStyle w:val="Bezproreda"/>
        <w:jc w:val="both"/>
        <w:rPr>
          <w:rFonts w:cs="Arial" w:hAnsi="Arial" w:ascii="Arial"/>
          <w:lang w:val="hr-HR"/>
        </w:rPr>
      </w:pPr>
    </w:p>
    <w:p w:rsidRDefault="00A16195" w:rsidP="00A16195" w:rsidR="00A16195" w:rsidRPr="001D03EC">
      <w:pPr>
        <w:pStyle w:val="Bezproreda"/>
        <w:numPr>
          <w:ilvl w:val="0"/>
          <w:numId w:val="1"/>
        </w:numPr>
        <w:jc w:val="both"/>
        <w:rPr>
          <w:rFonts w:cs="Arial" w:hAnsi="Arial" w:ascii="Arial"/>
          <w:lang w:val="hr-HR"/>
        </w:rPr>
      </w:pPr>
      <w:r w:rsidRPr="001D03EC">
        <w:rPr>
          <w:rFonts w:cs="Arial" w:hAnsi="Arial" w:ascii="Arial"/>
          <w:lang w:val="hr-HR"/>
        </w:rPr>
        <w:t xml:space="preserve">u Tablicu prijavljenih tražbina vjerovnika drugog višeg isplatnog reda pod rednim brojem </w:t>
      </w:r>
      <w:r w:rsidRPr="00737AE5">
        <w:rPr>
          <w:rFonts w:cs="Arial" w:hAnsi="Arial" w:ascii="Arial"/>
          <w:lang w:val="hr-HR"/>
        </w:rPr>
        <w:t>10.471</w:t>
      </w:r>
      <w:r w:rsidRPr="001D03EC">
        <w:rPr>
          <w:rFonts w:cs="Arial" w:hAnsi="Arial" w:ascii="Arial"/>
          <w:lang w:val="hr-HR"/>
        </w:rPr>
        <w:t>:</w:t>
      </w:r>
    </w:p>
    <w:p w:rsidRDefault="00A16195" w:rsidP="00A16195" w:rsidR="00A16195" w:rsidRPr="001D03EC">
      <w:pPr>
        <w:pStyle w:val="Bezproreda"/>
        <w:ind w:left="1494"/>
        <w:jc w:val="both"/>
        <w:rPr>
          <w:rFonts w:cs="Arial" w:hAnsi="Arial" w:ascii="Arial"/>
          <w:lang w:val="hr-HR"/>
        </w:rPr>
      </w:pPr>
    </w:p>
    <w:p w:rsidRDefault="00A16195" w:rsidP="00A16195" w:rsidR="00A16195" w:rsidRPr="001D03EC">
      <w:pPr>
        <w:pStyle w:val="Bezproreda"/>
        <w:numPr>
          <w:ilvl w:val="0"/>
          <w:numId w:val="4"/>
        </w:numPr>
        <w:ind w:firstLine="0" w:left="1134"/>
        <w:jc w:val="both"/>
        <w:rPr>
          <w:rFonts w:cs="Arial" w:hAnsi="Arial" w:ascii="Arial"/>
          <w:lang w:val="hr-HR"/>
        </w:rPr>
      </w:pPr>
      <w:r w:rsidRPr="001D03EC">
        <w:rPr>
          <w:rFonts w:cs="Arial" w:hAnsi="Arial" w:ascii="Arial"/>
          <w:lang w:val="hr-HR"/>
        </w:rPr>
        <w:t>u polje „Tvrtka dužnika“ dodaje se „KONZUM D.D.“,</w:t>
      </w:r>
    </w:p>
    <w:p w:rsidRDefault="00A16195" w:rsidP="00A16195" w:rsidR="00A16195" w:rsidRPr="002C3EE9">
      <w:pPr>
        <w:pStyle w:val="Bezproreda"/>
        <w:numPr>
          <w:ilvl w:val="0"/>
          <w:numId w:val="4"/>
        </w:numPr>
        <w:ind w:firstLine="0" w:left="1134"/>
        <w:rPr>
          <w:rFonts w:cs="Arial" w:hAnsi="Arial" w:ascii="Arial"/>
          <w:lang w:val="fr-FR"/>
        </w:rPr>
      </w:pPr>
      <w:r w:rsidRPr="001D03EC">
        <w:rPr>
          <w:rFonts w:cs="Arial" w:hAnsi="Arial" w:ascii="Arial"/>
          <w:lang w:val="hr-HR"/>
        </w:rPr>
        <w:t>u polje „Tvrtka ili naziv vjerovnika“ dodaje se „</w:t>
      </w:r>
      <w:r w:rsidRPr="002C3EE9">
        <w:rPr>
          <w:rFonts w:cs="Arial" w:hAnsi="Arial" w:ascii="Arial"/>
          <w:lang w:val="fr-FR"/>
        </w:rPr>
        <w:t>MILA NEVISTIĆ”</w:t>
      </w:r>
    </w:p>
    <w:p w:rsidRDefault="00A16195" w:rsidP="00A16195" w:rsidR="00A16195" w:rsidRPr="0019349D">
      <w:pPr>
        <w:pStyle w:val="Bezproreda"/>
        <w:numPr>
          <w:ilvl w:val="0"/>
          <w:numId w:val="4"/>
        </w:numPr>
        <w:ind w:firstLine="0" w:left="1134"/>
        <w:jc w:val="both"/>
        <w:rPr>
          <w:rFonts w:cs="Arial" w:hAnsi="Arial" w:ascii="Arial"/>
          <w:lang w:val="hr-HR"/>
        </w:rPr>
      </w:pPr>
      <w:r w:rsidRPr="0019349D">
        <w:rPr>
          <w:rFonts w:cs="Arial" w:hAnsi="Arial" w:ascii="Arial"/>
          <w:lang w:val="hr-HR"/>
        </w:rPr>
        <w:t>u polje „OIB vjerovnika“ dodaje se „</w:t>
      </w:r>
      <w:r w:rsidRPr="002C3EE9">
        <w:rPr>
          <w:rFonts w:cs="Arial" w:hAnsi="Arial" w:ascii="Arial"/>
          <w:lang w:val="fr-FR"/>
        </w:rPr>
        <w:t>35649669402</w:t>
      </w:r>
      <w:r w:rsidRPr="0019349D">
        <w:rPr>
          <w:rFonts w:cs="Arial" w:hAnsi="Arial" w:ascii="Arial"/>
          <w:lang w:val="hr-HR"/>
        </w:rPr>
        <w:t>“</w:t>
      </w:r>
    </w:p>
    <w:p w:rsidRDefault="00A16195" w:rsidP="00A16195" w:rsidR="00A16195" w:rsidRPr="0019349D">
      <w:pPr>
        <w:pStyle w:val="Bezproreda"/>
        <w:numPr>
          <w:ilvl w:val="0"/>
          <w:numId w:val="4"/>
        </w:numPr>
        <w:ind w:firstLine="0" w:left="1134"/>
        <w:jc w:val="both"/>
        <w:rPr>
          <w:rFonts w:cs="Arial" w:hAnsi="Arial" w:ascii="Arial"/>
          <w:lang w:val="hr-HR"/>
        </w:rPr>
      </w:pPr>
      <w:r w:rsidRPr="0019349D">
        <w:rPr>
          <w:rFonts w:cs="Arial" w:hAnsi="Arial" w:ascii="Arial"/>
          <w:lang w:val="hr-HR"/>
        </w:rPr>
        <w:t>u polje „Adresa/sjedište vjerovnika“ dodaje se „</w:t>
      </w:r>
      <w:r w:rsidRPr="002C3EE9">
        <w:rPr>
          <w:rFonts w:cs="Arial" w:hAnsi="Arial" w:ascii="Arial"/>
          <w:lang w:val="hr-HR"/>
        </w:rPr>
        <w:t>GOSPE U SITI 17, PODSTRANA</w:t>
      </w:r>
      <w:r w:rsidRPr="0019349D">
        <w:rPr>
          <w:rFonts w:cs="Arial" w:hAnsi="Arial" w:ascii="Arial"/>
          <w:lang w:val="hr-HR"/>
        </w:rPr>
        <w:t>“</w:t>
      </w:r>
    </w:p>
    <w:p w:rsidRDefault="00A16195" w:rsidP="00A16195" w:rsidR="00A16195" w:rsidRPr="0019349D">
      <w:pPr>
        <w:pStyle w:val="Bezproreda"/>
        <w:numPr>
          <w:ilvl w:val="0"/>
          <w:numId w:val="4"/>
        </w:numPr>
        <w:ind w:firstLine="0" w:left="1134"/>
        <w:jc w:val="both"/>
        <w:rPr>
          <w:rFonts w:cs="Arial" w:hAnsi="Arial" w:ascii="Arial"/>
          <w:lang w:val="hr-HR"/>
        </w:rPr>
      </w:pPr>
      <w:r w:rsidRPr="0019349D">
        <w:rPr>
          <w:rFonts w:cs="Arial" w:hAnsi="Arial" w:ascii="Arial"/>
          <w:lang w:val="hr-HR"/>
        </w:rPr>
        <w:t>u polje „Iznos prijavljene tražbine (kn)“ dodaje se „</w:t>
      </w:r>
      <w:r w:rsidRPr="002C3EE9">
        <w:rPr>
          <w:rFonts w:cs="Arial" w:hAnsi="Arial" w:ascii="Arial"/>
          <w:lang w:val="fr-FR"/>
        </w:rPr>
        <w:t>16.473,85</w:t>
      </w:r>
      <w:r w:rsidRPr="0019349D">
        <w:rPr>
          <w:rFonts w:cs="Arial" w:hAnsi="Arial" w:ascii="Arial"/>
          <w:lang w:val="hr-HR"/>
        </w:rPr>
        <w:t>“</w:t>
      </w:r>
    </w:p>
    <w:p w:rsidRDefault="00A16195" w:rsidP="00A16195" w:rsidR="00A16195" w:rsidRPr="0019349D">
      <w:pPr>
        <w:pStyle w:val="Bezproreda"/>
        <w:numPr>
          <w:ilvl w:val="0"/>
          <w:numId w:val="4"/>
        </w:numPr>
        <w:ind w:firstLine="0" w:left="1134"/>
        <w:jc w:val="both"/>
        <w:rPr>
          <w:rFonts w:cs="Arial" w:hAnsi="Arial" w:ascii="Arial"/>
          <w:lang w:val="hr-HR"/>
        </w:rPr>
      </w:pPr>
      <w:r w:rsidRPr="0019349D">
        <w:rPr>
          <w:rFonts w:cs="Arial" w:hAnsi="Arial" w:ascii="Arial"/>
          <w:lang w:val="hr-HR"/>
        </w:rPr>
        <w:t>u polje „Pravna osnova prijavljene tražbine“ dodaje se „</w:t>
      </w:r>
      <w:r w:rsidRPr="002C3EE9">
        <w:rPr>
          <w:rFonts w:cs="Arial" w:hAnsi="Arial" w:ascii="Arial"/>
          <w:lang w:val="hr-HR"/>
        </w:rPr>
        <w:t>IZVRŠENE USLUGE ZAKUPA</w:t>
      </w:r>
      <w:r w:rsidRPr="0019349D">
        <w:rPr>
          <w:rFonts w:cs="Arial" w:hAnsi="Arial" w:ascii="Arial"/>
          <w:lang w:val="hr-HR"/>
        </w:rPr>
        <w:t>.“</w:t>
      </w:r>
    </w:p>
    <w:p w:rsidRDefault="00A16195" w:rsidP="00A16195" w:rsidR="00A16195" w:rsidRPr="0019349D">
      <w:pPr>
        <w:pStyle w:val="Bezproreda"/>
        <w:numPr>
          <w:ilvl w:val="0"/>
          <w:numId w:val="4"/>
        </w:numPr>
        <w:ind w:firstLine="0" w:left="1134"/>
        <w:jc w:val="both"/>
        <w:rPr>
          <w:rFonts w:cs="Arial" w:hAnsi="Arial" w:ascii="Arial"/>
          <w:lang w:val="hr-HR"/>
        </w:rPr>
      </w:pPr>
      <w:r w:rsidRPr="0019349D">
        <w:rPr>
          <w:rFonts w:cs="Arial" w:hAnsi="Arial" w:ascii="Arial"/>
          <w:lang w:val="hr-HR"/>
        </w:rPr>
        <w:t>u polje „Iznos priznate tražbine (kn)“ dodaje se „</w:t>
      </w:r>
      <w:r w:rsidRPr="002C3EE9">
        <w:rPr>
          <w:rFonts w:cs="Arial" w:hAnsi="Arial" w:ascii="Arial"/>
          <w:lang w:val="fr-FR"/>
        </w:rPr>
        <w:t>16.473,85</w:t>
      </w:r>
      <w:r w:rsidRPr="0019349D">
        <w:rPr>
          <w:rFonts w:cs="Arial" w:hAnsi="Arial" w:ascii="Arial"/>
          <w:lang w:val="hr-HR"/>
        </w:rPr>
        <w:t>“</w:t>
      </w:r>
    </w:p>
    <w:p w:rsidRDefault="00A16195" w:rsidP="00A16195" w:rsidR="00A16195" w:rsidRPr="0019349D">
      <w:pPr>
        <w:pStyle w:val="Bezproreda"/>
        <w:numPr>
          <w:ilvl w:val="0"/>
          <w:numId w:val="4"/>
        </w:numPr>
        <w:ind w:firstLine="0" w:left="1134"/>
        <w:jc w:val="both"/>
        <w:rPr>
          <w:rFonts w:cs="Arial" w:hAnsi="Arial" w:ascii="Arial"/>
          <w:lang w:val="hr-HR"/>
        </w:rPr>
      </w:pPr>
      <w:r w:rsidRPr="0019349D">
        <w:rPr>
          <w:rFonts w:cs="Arial" w:hAnsi="Arial" w:ascii="Arial"/>
          <w:lang w:val="hr-HR"/>
        </w:rPr>
        <w:t>u polje „Pravna osnova priznate tražbine“ dodaje se „</w:t>
      </w:r>
      <w:r w:rsidRPr="002C3EE9">
        <w:rPr>
          <w:rFonts w:cs="Arial" w:hAnsi="Arial" w:ascii="Arial"/>
          <w:lang w:val="fr-FR"/>
        </w:rPr>
        <w:t>IZVRŠENE USLUGE ZAKUPA</w:t>
      </w:r>
      <w:r w:rsidRPr="0019349D">
        <w:rPr>
          <w:rFonts w:cs="Arial" w:hAnsi="Arial" w:ascii="Arial"/>
          <w:lang w:val="hr-HR"/>
        </w:rPr>
        <w:t>“</w:t>
      </w:r>
    </w:p>
    <w:p w:rsidRDefault="00A16195" w:rsidP="00A16195" w:rsidR="00A16195" w:rsidRPr="001D03EC">
      <w:pPr>
        <w:pStyle w:val="Bezproreda"/>
        <w:jc w:val="both"/>
        <w:rPr>
          <w:rFonts w:cs="Arial" w:hAnsi="Arial" w:ascii="Arial"/>
          <w:lang w:val="hr-HR"/>
        </w:rPr>
      </w:pPr>
    </w:p>
    <w:p w:rsidRDefault="00A16195" w:rsidP="00A16195" w:rsidR="00A16195" w:rsidRPr="001D03EC">
      <w:pPr>
        <w:pStyle w:val="Bezproreda"/>
        <w:jc w:val="both"/>
        <w:rPr>
          <w:rFonts w:cs="Arial" w:hAnsi="Arial" w:ascii="Arial"/>
          <w:lang w:val="hr-HR"/>
        </w:rPr>
      </w:pPr>
      <w:r w:rsidRPr="001D03EC">
        <w:rPr>
          <w:rFonts w:cs="Arial" w:hAnsi="Arial" w:ascii="Arial"/>
          <w:lang w:val="hr-HR"/>
        </w:rPr>
        <w:t>Ispravljeni izvadak iz predmetn</w:t>
      </w:r>
      <w:r>
        <w:rPr>
          <w:rFonts w:cs="Arial" w:hAnsi="Arial" w:ascii="Arial"/>
          <w:lang w:val="hr-HR"/>
        </w:rPr>
        <w:t>e</w:t>
      </w:r>
      <w:r w:rsidRPr="001D03EC">
        <w:rPr>
          <w:rFonts w:cs="Arial" w:hAnsi="Arial" w:ascii="Arial"/>
          <w:lang w:val="hr-HR"/>
        </w:rPr>
        <w:t xml:space="preserve"> tablic</w:t>
      </w:r>
      <w:r>
        <w:rPr>
          <w:rFonts w:cs="Arial" w:hAnsi="Arial" w:ascii="Arial"/>
          <w:lang w:val="hr-HR"/>
        </w:rPr>
        <w:t>e</w:t>
      </w:r>
      <w:r w:rsidRPr="001D03EC">
        <w:rPr>
          <w:rFonts w:cs="Arial" w:hAnsi="Arial" w:ascii="Arial"/>
          <w:lang w:val="hr-HR"/>
        </w:rPr>
        <w:t xml:space="preserve"> nalazi se u prilogu ovog podneska.</w:t>
      </w:r>
    </w:p>
    <w:p w:rsidRDefault="00A16195" w:rsidP="00A16195" w:rsidR="00A16195">
      <w:pPr>
        <w:pStyle w:val="Bezproreda"/>
        <w:jc w:val="both"/>
        <w:rPr>
          <w:rFonts w:cs="Arial" w:hAnsi="Arial" w:ascii="Arial"/>
          <w:b/>
          <w:lang w:val="hr-HR"/>
        </w:rPr>
      </w:pPr>
    </w:p>
    <w:p w:rsidRDefault="00A16195" w:rsidP="00A16195" w:rsidR="00A16195" w:rsidRPr="001D03EC">
      <w:pPr>
        <w:pStyle w:val="Bezproreda"/>
        <w:jc w:val="both"/>
        <w:rPr>
          <w:rFonts w:cs="Arial" w:hAnsi="Arial" w:ascii="Arial"/>
          <w:b/>
          <w:lang w:val="hr-HR"/>
        </w:rPr>
      </w:pPr>
    </w:p>
    <w:p w:rsidRDefault="00A16195" w:rsidP="00A16195" w:rsidR="00A16195" w:rsidRPr="002C3EE9">
      <w:pPr>
        <w:pStyle w:val="Bezproreda"/>
        <w:jc w:val="both"/>
        <w:rPr>
          <w:rFonts w:cs="Arial" w:hAnsi="Arial" w:ascii="Arial"/>
          <w:b/>
          <w:lang w:val="fr-FR"/>
        </w:rPr>
      </w:pPr>
      <w:r w:rsidRPr="001D03EC">
        <w:rPr>
          <w:rFonts w:cs="Arial" w:hAnsi="Arial" w:ascii="Arial"/>
          <w:b/>
          <w:lang w:val="hr-HR"/>
        </w:rPr>
        <w:t>2.</w:t>
      </w:r>
      <w:r w:rsidRPr="001D03EC">
        <w:rPr>
          <w:rFonts w:cs="Arial" w:hAnsi="Arial" w:ascii="Arial"/>
          <w:b/>
          <w:lang w:val="hr-HR"/>
        </w:rPr>
        <w:tab/>
      </w:r>
      <w:r w:rsidRPr="002C3EE9">
        <w:rPr>
          <w:rFonts w:cs="Arial" w:hAnsi="Arial" w:ascii="Arial"/>
          <w:b/>
          <w:lang w:val="fr-FR"/>
        </w:rPr>
        <w:t>U odnosu na vjerovnika TRANSPORTI PERIĆ</w:t>
      </w:r>
    </w:p>
    <w:p w:rsidRDefault="00A16195" w:rsidP="00A16195" w:rsidR="00A16195" w:rsidRPr="0019349D">
      <w:pPr>
        <w:jc w:val="both"/>
        <w:rPr>
          <w:rFonts w:cs="Arial"/>
          <w:sz w:val="22"/>
        </w:rPr>
      </w:pPr>
    </w:p>
    <w:p w:rsidRDefault="00A16195" w:rsidP="00A16195" w:rsidR="00A16195" w:rsidRPr="0019349D">
      <w:pPr>
        <w:numPr>
          <w:ilvl w:val="0"/>
          <w:numId w:val="1"/>
        </w:numPr>
        <w:jc w:val="both"/>
        <w:rPr>
          <w:rFonts w:cs="Arial"/>
          <w:sz w:val="22"/>
        </w:rPr>
      </w:pPr>
      <w:r w:rsidRPr="0019349D">
        <w:rPr>
          <w:rFonts w:cs="Arial"/>
          <w:sz w:val="22"/>
        </w:rPr>
        <w:t>u Tablicu prijavljenih tražbina vjerovnika drugog višeg isplatnog reda pod rednim brojem 10.47</w:t>
      </w:r>
      <w:r>
        <w:rPr>
          <w:rFonts w:cs="Arial"/>
          <w:sz w:val="22"/>
        </w:rPr>
        <w:t>2</w:t>
      </w:r>
      <w:r w:rsidRPr="0019349D">
        <w:rPr>
          <w:rFonts w:cs="Arial"/>
          <w:sz w:val="22"/>
        </w:rPr>
        <w:t>:</w:t>
      </w:r>
    </w:p>
    <w:p w:rsidRDefault="00A16195" w:rsidP="00A16195" w:rsidR="00A16195" w:rsidRPr="0019349D">
      <w:pPr>
        <w:ind w:left="1494"/>
        <w:jc w:val="both"/>
        <w:rPr>
          <w:rFonts w:cs="Arial"/>
          <w:sz w:val="22"/>
        </w:rPr>
      </w:pPr>
    </w:p>
    <w:p w:rsidRDefault="00A16195" w:rsidP="00A16195" w:rsidR="00A16195" w:rsidRPr="0019349D">
      <w:pPr>
        <w:numPr>
          <w:ilvl w:val="0"/>
          <w:numId w:val="4"/>
        </w:numPr>
        <w:ind w:firstLine="0" w:left="1134"/>
        <w:jc w:val="both"/>
        <w:rPr>
          <w:rFonts w:cs="Arial"/>
          <w:sz w:val="22"/>
        </w:rPr>
      </w:pPr>
      <w:r w:rsidRPr="0019349D">
        <w:rPr>
          <w:rFonts w:cs="Arial"/>
          <w:sz w:val="22"/>
        </w:rPr>
        <w:t>u polje „Tvrtka dužnika“ dodaje se „KONZUM D.D.“,</w:t>
      </w:r>
    </w:p>
    <w:p w:rsidRDefault="00A16195" w:rsidP="00A16195" w:rsidR="00A16195" w:rsidRPr="002C3EE9">
      <w:pPr>
        <w:numPr>
          <w:ilvl w:val="0"/>
          <w:numId w:val="4"/>
        </w:numPr>
        <w:ind w:firstLine="0" w:left="1134"/>
        <w:rPr>
          <w:rFonts w:cs="Arial"/>
          <w:sz w:val="22"/>
          <w:lang w:val="fr-FR"/>
        </w:rPr>
      </w:pPr>
      <w:r w:rsidRPr="0019349D">
        <w:rPr>
          <w:rFonts w:cs="Arial"/>
          <w:sz w:val="22"/>
        </w:rPr>
        <w:t>u polje „Tvrtka ili naziv vjerovnika“ dodaje se „TRANSPORTI PERIĆ</w:t>
      </w:r>
      <w:r w:rsidRPr="002C3EE9">
        <w:rPr>
          <w:rFonts w:cs="Arial"/>
          <w:sz w:val="22"/>
          <w:lang w:val="fr-FR"/>
        </w:rPr>
        <w:t>”</w:t>
      </w:r>
    </w:p>
    <w:p w:rsidRDefault="00A16195" w:rsidP="00A16195" w:rsidR="00A16195" w:rsidRPr="0019349D">
      <w:pPr>
        <w:numPr>
          <w:ilvl w:val="0"/>
          <w:numId w:val="4"/>
        </w:numPr>
        <w:ind w:firstLine="0" w:left="1134"/>
        <w:jc w:val="both"/>
        <w:rPr>
          <w:rFonts w:cs="Arial"/>
          <w:sz w:val="22"/>
        </w:rPr>
      </w:pPr>
      <w:r w:rsidRPr="0019349D">
        <w:rPr>
          <w:rFonts w:cs="Arial"/>
          <w:sz w:val="22"/>
        </w:rPr>
        <w:t>u polje „OIB vjerovnika“ dodaje se „03573369514“</w:t>
      </w:r>
    </w:p>
    <w:p w:rsidRDefault="00A16195" w:rsidP="00A16195" w:rsidR="00A16195" w:rsidRPr="0019349D">
      <w:pPr>
        <w:numPr>
          <w:ilvl w:val="0"/>
          <w:numId w:val="4"/>
        </w:numPr>
        <w:ind w:firstLine="0" w:left="1134"/>
        <w:jc w:val="both"/>
        <w:rPr>
          <w:rFonts w:cs="Arial"/>
          <w:sz w:val="22"/>
        </w:rPr>
      </w:pPr>
      <w:r w:rsidRPr="0019349D">
        <w:rPr>
          <w:rFonts w:cs="Arial"/>
          <w:sz w:val="22"/>
        </w:rPr>
        <w:t>u polje „Adresa/sjedište vjerovnika“ dodaje se „TURJACI 33, SINJ“</w:t>
      </w:r>
    </w:p>
    <w:p w:rsidRDefault="00A16195" w:rsidP="00A16195" w:rsidR="00A16195" w:rsidRPr="0019349D">
      <w:pPr>
        <w:numPr>
          <w:ilvl w:val="0"/>
          <w:numId w:val="4"/>
        </w:numPr>
        <w:ind w:firstLine="0" w:left="1134"/>
        <w:jc w:val="both"/>
        <w:rPr>
          <w:rFonts w:cs="Arial"/>
          <w:sz w:val="22"/>
        </w:rPr>
      </w:pPr>
      <w:r w:rsidRPr="0019349D">
        <w:rPr>
          <w:rFonts w:cs="Arial"/>
          <w:sz w:val="22"/>
        </w:rPr>
        <w:t>u polje „Iznos prijavljene tražbine (kn)“ dodaje se „37.513,75“</w:t>
      </w:r>
    </w:p>
    <w:p w:rsidRDefault="00A16195" w:rsidP="00A16195" w:rsidR="00A16195" w:rsidRPr="0019349D">
      <w:pPr>
        <w:numPr>
          <w:ilvl w:val="0"/>
          <w:numId w:val="4"/>
        </w:numPr>
        <w:ind w:firstLine="0" w:left="1134"/>
        <w:jc w:val="both"/>
        <w:rPr>
          <w:rFonts w:cs="Arial"/>
          <w:sz w:val="22"/>
        </w:rPr>
      </w:pPr>
      <w:r w:rsidRPr="0019349D">
        <w:rPr>
          <w:rFonts w:cs="Arial"/>
          <w:sz w:val="22"/>
        </w:rPr>
        <w:t>u polje „Pravna osnova prijavljene tražbine“ dodaje se „USLUGA PRIJEVOZA“</w:t>
      </w:r>
    </w:p>
    <w:p w:rsidRDefault="00A16195" w:rsidP="00A16195" w:rsidR="00A16195" w:rsidRPr="0019349D">
      <w:pPr>
        <w:numPr>
          <w:ilvl w:val="0"/>
          <w:numId w:val="4"/>
        </w:numPr>
        <w:ind w:firstLine="0" w:left="1134"/>
        <w:jc w:val="both"/>
        <w:rPr>
          <w:rFonts w:cs="Arial"/>
          <w:sz w:val="22"/>
        </w:rPr>
      </w:pPr>
      <w:r w:rsidRPr="0019349D">
        <w:rPr>
          <w:rFonts w:cs="Arial"/>
          <w:sz w:val="22"/>
        </w:rPr>
        <w:t>u polje „Iznos priznate tražbine (kn)“ dodaje se „37.513,75“</w:t>
      </w:r>
    </w:p>
    <w:p w:rsidRDefault="00A16195" w:rsidP="00A16195" w:rsidR="00A16195" w:rsidRPr="0019349D">
      <w:pPr>
        <w:numPr>
          <w:ilvl w:val="0"/>
          <w:numId w:val="4"/>
        </w:numPr>
        <w:ind w:firstLine="0" w:left="1134"/>
        <w:jc w:val="both"/>
        <w:rPr>
          <w:rFonts w:cs="Arial"/>
          <w:sz w:val="22"/>
        </w:rPr>
      </w:pPr>
      <w:r w:rsidRPr="0019349D">
        <w:rPr>
          <w:rFonts w:cs="Arial"/>
          <w:sz w:val="22"/>
        </w:rPr>
        <w:t>u polje „Pravna osnova priznate tražbine“ dodaje se „PRUŽENA USLUGA“</w:t>
      </w:r>
    </w:p>
    <w:p w:rsidRDefault="00A16195" w:rsidP="00A16195" w:rsidR="00A16195" w:rsidRPr="0019349D">
      <w:pPr>
        <w:jc w:val="both"/>
        <w:rPr>
          <w:rFonts w:cs="Arial"/>
          <w:sz w:val="22"/>
        </w:rPr>
      </w:pPr>
    </w:p>
    <w:p w:rsidRDefault="00A16195" w:rsidP="00A16195" w:rsidR="00A16195">
      <w:pPr>
        <w:pStyle w:val="Bezproreda"/>
        <w:jc w:val="both"/>
        <w:rPr>
          <w:rFonts w:cs="Arial" w:hAnsi="Arial" w:ascii="Arial"/>
          <w:sz w:val="20"/>
          <w:lang w:val="hr-HR"/>
        </w:rPr>
      </w:pPr>
      <w:r w:rsidRPr="0019349D">
        <w:rPr>
          <w:rFonts w:cs="Arial" w:hAnsi="Arial" w:ascii="Arial"/>
          <w:sz w:val="20"/>
          <w:lang w:val="hr-HR"/>
        </w:rPr>
        <w:t>Ispravljeni izvadak iz predmetne tablice nalazi se u prilogu ovog podneska</w:t>
      </w:r>
      <w:r>
        <w:rPr>
          <w:rFonts w:cs="Arial" w:hAnsi="Arial" w:ascii="Arial"/>
          <w:sz w:val="20"/>
          <w:lang w:val="hr-HR"/>
        </w:rPr>
        <w:t>.</w:t>
      </w:r>
    </w:p>
    <w:p w:rsidRDefault="00A16195" w:rsidP="00A16195" w:rsidR="00A16195">
      <w:pPr>
        <w:pStyle w:val="Bezproreda"/>
        <w:jc w:val="both"/>
        <w:rPr>
          <w:rFonts w:cs="Arial" w:hAnsi="Arial" w:ascii="Arial"/>
          <w:sz w:val="20"/>
          <w:lang w:val="hr-HR"/>
        </w:rPr>
      </w:pPr>
    </w:p>
    <w:p w:rsidRDefault="00A16195" w:rsidP="00A16195" w:rsidR="00A16195" w:rsidRPr="0019349D">
      <w:pPr>
        <w:pStyle w:val="Bezproreda"/>
        <w:rPr>
          <w:rFonts w:cs="Arial" w:hAnsi="Arial" w:ascii="Arial"/>
          <w:b/>
          <w:lang w:val="hr-HR"/>
        </w:rPr>
      </w:pPr>
      <w:r>
        <w:rPr>
          <w:rFonts w:cs="Arial" w:hAnsi="Arial" w:ascii="Arial"/>
          <w:b/>
          <w:lang w:val="hr-HR"/>
        </w:rPr>
        <w:t>3</w:t>
      </w:r>
      <w:r w:rsidRPr="001D03EC">
        <w:rPr>
          <w:rFonts w:cs="Arial" w:hAnsi="Arial" w:ascii="Arial"/>
          <w:b/>
          <w:lang w:val="hr-HR"/>
        </w:rPr>
        <w:t>.</w:t>
      </w:r>
      <w:r w:rsidRPr="001D03EC">
        <w:rPr>
          <w:rFonts w:cs="Arial" w:hAnsi="Arial" w:ascii="Arial"/>
          <w:b/>
          <w:lang w:val="hr-HR"/>
        </w:rPr>
        <w:tab/>
      </w:r>
      <w:r w:rsidRPr="002C3EE9">
        <w:rPr>
          <w:rFonts w:cs="Arial" w:hAnsi="Arial" w:ascii="Arial"/>
          <w:b/>
          <w:lang w:val="hr-HR"/>
        </w:rPr>
        <w:t xml:space="preserve">U odnosu na vjerovnika </w:t>
      </w:r>
      <w:r w:rsidRPr="0019349D">
        <w:rPr>
          <w:rFonts w:cs="Arial" w:hAnsi="Arial" w:ascii="Arial"/>
          <w:b/>
          <w:lang w:val="hr-HR"/>
        </w:rPr>
        <w:t>EPIROC CROATIA D.O.O.</w:t>
      </w:r>
    </w:p>
    <w:p w:rsidRDefault="00A16195" w:rsidP="00A16195" w:rsidR="00A16195" w:rsidRPr="0019349D">
      <w:pPr>
        <w:jc w:val="both"/>
        <w:rPr>
          <w:rFonts w:cs="Arial"/>
          <w:sz w:val="22"/>
        </w:rPr>
      </w:pPr>
    </w:p>
    <w:p w:rsidRDefault="00A16195" w:rsidP="00A16195" w:rsidR="00A16195" w:rsidRPr="0019349D">
      <w:pPr>
        <w:numPr>
          <w:ilvl w:val="0"/>
          <w:numId w:val="1"/>
        </w:numPr>
        <w:jc w:val="both"/>
        <w:rPr>
          <w:rFonts w:cs="Arial"/>
          <w:sz w:val="22"/>
        </w:rPr>
      </w:pPr>
      <w:r w:rsidRPr="0019349D">
        <w:rPr>
          <w:rFonts w:cs="Arial"/>
          <w:sz w:val="22"/>
        </w:rPr>
        <w:t>u Tablicu prijavljenih tražbina vjerovnika drugog višeg isplatnog reda pod rednim brojem 10.47</w:t>
      </w:r>
      <w:r>
        <w:rPr>
          <w:rFonts w:cs="Arial"/>
          <w:sz w:val="22"/>
        </w:rPr>
        <w:t>3</w:t>
      </w:r>
      <w:r w:rsidRPr="0019349D">
        <w:rPr>
          <w:rFonts w:cs="Arial"/>
          <w:sz w:val="22"/>
        </w:rPr>
        <w:t>:</w:t>
      </w:r>
    </w:p>
    <w:p w:rsidRDefault="00A16195" w:rsidP="00A16195" w:rsidR="00A16195" w:rsidRPr="0019349D">
      <w:pPr>
        <w:ind w:left="1494"/>
        <w:jc w:val="both"/>
        <w:rPr>
          <w:rFonts w:cs="Arial"/>
          <w:sz w:val="22"/>
        </w:rPr>
      </w:pPr>
    </w:p>
    <w:p w:rsidRDefault="00A16195" w:rsidP="00A16195" w:rsidR="00A16195" w:rsidRPr="0019349D">
      <w:pPr>
        <w:numPr>
          <w:ilvl w:val="0"/>
          <w:numId w:val="4"/>
        </w:numPr>
        <w:ind w:firstLine="0" w:left="1134"/>
        <w:jc w:val="both"/>
        <w:rPr>
          <w:rFonts w:cs="Arial"/>
          <w:sz w:val="22"/>
        </w:rPr>
      </w:pPr>
      <w:r w:rsidRPr="0019349D">
        <w:rPr>
          <w:rFonts w:cs="Arial"/>
          <w:sz w:val="22"/>
        </w:rPr>
        <w:t>u polje „Tvrtka dužnika“ dodaje se „</w:t>
      </w:r>
      <w:r>
        <w:rPr>
          <w:rFonts w:cs="Arial"/>
          <w:sz w:val="22"/>
        </w:rPr>
        <w:t>LEDO</w:t>
      </w:r>
      <w:r w:rsidRPr="0019349D">
        <w:rPr>
          <w:rFonts w:cs="Arial"/>
          <w:sz w:val="22"/>
        </w:rPr>
        <w:t xml:space="preserve"> D.D.“,</w:t>
      </w:r>
    </w:p>
    <w:p w:rsidRDefault="00A16195" w:rsidP="00A16195" w:rsidR="00A16195" w:rsidRPr="002C3EE9">
      <w:pPr>
        <w:numPr>
          <w:ilvl w:val="0"/>
          <w:numId w:val="4"/>
        </w:numPr>
        <w:ind w:firstLine="0" w:left="1134"/>
        <w:rPr>
          <w:rFonts w:cs="Arial"/>
          <w:sz w:val="22"/>
        </w:rPr>
      </w:pPr>
      <w:r w:rsidRPr="0019349D">
        <w:rPr>
          <w:rFonts w:cs="Arial"/>
          <w:sz w:val="22"/>
        </w:rPr>
        <w:t>u polje „Tvrtka ili naziv vjerovnika“ dodaje se „EPIROC CROATIA D.O.O.</w:t>
      </w:r>
      <w:r w:rsidRPr="002C3EE9">
        <w:rPr>
          <w:rFonts w:cs="Arial"/>
          <w:sz w:val="22"/>
        </w:rPr>
        <w:t>”</w:t>
      </w:r>
    </w:p>
    <w:p w:rsidRDefault="00A16195" w:rsidP="00A16195" w:rsidR="00A16195" w:rsidRPr="0019349D">
      <w:pPr>
        <w:numPr>
          <w:ilvl w:val="0"/>
          <w:numId w:val="4"/>
        </w:numPr>
        <w:ind w:firstLine="0" w:left="1134"/>
        <w:jc w:val="both"/>
        <w:rPr>
          <w:rFonts w:cs="Arial"/>
          <w:sz w:val="22"/>
        </w:rPr>
      </w:pPr>
      <w:r w:rsidRPr="0019349D">
        <w:rPr>
          <w:rFonts w:cs="Arial"/>
          <w:sz w:val="22"/>
        </w:rPr>
        <w:t>u polje „OIB vjerovnika“ dodaje se „80829168312“</w:t>
      </w:r>
    </w:p>
    <w:p w:rsidRDefault="00A16195" w:rsidP="00A16195" w:rsidR="00A16195" w:rsidRPr="0019349D">
      <w:pPr>
        <w:numPr>
          <w:ilvl w:val="0"/>
          <w:numId w:val="4"/>
        </w:numPr>
        <w:ind w:firstLine="0" w:left="1134"/>
        <w:jc w:val="both"/>
        <w:rPr>
          <w:rFonts w:cs="Arial"/>
          <w:sz w:val="22"/>
        </w:rPr>
      </w:pPr>
      <w:r w:rsidRPr="0019349D">
        <w:rPr>
          <w:rFonts w:cs="Arial"/>
          <w:sz w:val="22"/>
        </w:rPr>
        <w:t>u polje „Adresa/sjedište vjerovnika“ dodaje se „SLAVONSKA AVENIJA 19, ZAGREB“</w:t>
      </w:r>
    </w:p>
    <w:p w:rsidRDefault="00A16195" w:rsidP="00A16195" w:rsidR="00A16195" w:rsidRPr="0019349D">
      <w:pPr>
        <w:numPr>
          <w:ilvl w:val="0"/>
          <w:numId w:val="4"/>
        </w:numPr>
        <w:ind w:firstLine="0" w:left="1134"/>
        <w:jc w:val="both"/>
        <w:rPr>
          <w:rFonts w:cs="Arial"/>
          <w:sz w:val="22"/>
        </w:rPr>
      </w:pPr>
      <w:r w:rsidRPr="0019349D">
        <w:rPr>
          <w:rFonts w:cs="Arial"/>
          <w:sz w:val="22"/>
        </w:rPr>
        <w:t>u polje „Iznos prijavljene tražbine (kn)“ dodaje se „20.077,74“</w:t>
      </w:r>
    </w:p>
    <w:p w:rsidRDefault="00A16195" w:rsidP="00A16195" w:rsidR="00A16195" w:rsidRPr="0019349D">
      <w:pPr>
        <w:numPr>
          <w:ilvl w:val="0"/>
          <w:numId w:val="4"/>
        </w:numPr>
        <w:ind w:firstLine="0" w:left="1134"/>
        <w:jc w:val="both"/>
        <w:rPr>
          <w:rFonts w:cs="Arial"/>
          <w:sz w:val="22"/>
        </w:rPr>
      </w:pPr>
      <w:r w:rsidRPr="0019349D">
        <w:rPr>
          <w:rFonts w:cs="Arial"/>
          <w:sz w:val="22"/>
        </w:rPr>
        <w:t>u polje „Pravna osnova prijavljene tražbine“ dodaje se „UGOVOR O DJELU, USLUGA SERVISA“</w:t>
      </w:r>
    </w:p>
    <w:p w:rsidRDefault="00A16195" w:rsidP="00A16195" w:rsidR="00A16195" w:rsidRPr="0019349D">
      <w:pPr>
        <w:numPr>
          <w:ilvl w:val="0"/>
          <w:numId w:val="4"/>
        </w:numPr>
        <w:ind w:firstLine="0" w:left="1134"/>
        <w:jc w:val="both"/>
        <w:rPr>
          <w:rFonts w:cs="Arial"/>
          <w:sz w:val="22"/>
        </w:rPr>
      </w:pPr>
      <w:r w:rsidRPr="0019349D">
        <w:rPr>
          <w:rFonts w:cs="Arial"/>
          <w:sz w:val="22"/>
        </w:rPr>
        <w:t>u polje „Iznos priznate tražbine (kn)“ dodaje se „20.077,74“</w:t>
      </w:r>
    </w:p>
    <w:p w:rsidRDefault="00A16195" w:rsidP="00A16195" w:rsidR="00A16195" w:rsidRPr="0019349D">
      <w:pPr>
        <w:numPr>
          <w:ilvl w:val="0"/>
          <w:numId w:val="4"/>
        </w:numPr>
        <w:ind w:firstLine="0" w:left="1134"/>
        <w:jc w:val="both"/>
        <w:rPr>
          <w:rFonts w:cs="Arial"/>
          <w:sz w:val="22"/>
        </w:rPr>
      </w:pPr>
      <w:r w:rsidRPr="0019349D">
        <w:rPr>
          <w:rFonts w:cs="Arial"/>
          <w:sz w:val="22"/>
        </w:rPr>
        <w:t>u polje „Pravna osnova priznate tražbine“ dodaje se „ISPORUČENA ROBA I PRUŽENA USLUGA“</w:t>
      </w:r>
    </w:p>
    <w:p w:rsidRDefault="00A16195" w:rsidP="00A16195" w:rsidR="00A16195" w:rsidRPr="0019349D">
      <w:pPr>
        <w:jc w:val="both"/>
        <w:rPr>
          <w:rFonts w:cs="Arial"/>
          <w:sz w:val="22"/>
        </w:rPr>
      </w:pPr>
    </w:p>
    <w:p w:rsidRDefault="00A16195" w:rsidP="00A16195" w:rsidR="00A16195">
      <w:pPr>
        <w:pStyle w:val="Bezproreda"/>
        <w:jc w:val="both"/>
        <w:rPr>
          <w:rFonts w:cs="Arial" w:hAnsi="Arial" w:ascii="Arial"/>
          <w:sz w:val="20"/>
          <w:lang w:val="hr-HR"/>
        </w:rPr>
      </w:pPr>
      <w:r w:rsidRPr="0019349D">
        <w:rPr>
          <w:rFonts w:cs="Arial" w:hAnsi="Arial" w:ascii="Arial"/>
          <w:sz w:val="20"/>
          <w:lang w:val="hr-HR"/>
        </w:rPr>
        <w:t>Ispravljeni izvadak iz predmetne tablice nalazi se u prilogu ovog podneska</w:t>
      </w:r>
      <w:r>
        <w:rPr>
          <w:rFonts w:cs="Arial" w:hAnsi="Arial" w:ascii="Arial"/>
          <w:sz w:val="20"/>
          <w:lang w:val="hr-HR"/>
        </w:rPr>
        <w:t>.</w:t>
      </w:r>
    </w:p>
    <w:p w:rsidRDefault="00A16195" w:rsidP="00A16195" w:rsidR="00A16195">
      <w:pPr>
        <w:pStyle w:val="Bezproreda"/>
        <w:jc w:val="both"/>
        <w:rPr>
          <w:rFonts w:cs="Arial" w:hAnsi="Arial" w:ascii="Arial"/>
          <w:sz w:val="20"/>
          <w:lang w:val="hr-HR"/>
        </w:rPr>
      </w:pPr>
    </w:p>
    <w:p w:rsidRDefault="00A16195" w:rsidP="00A16195" w:rsidR="00A16195" w:rsidRPr="0019349D">
      <w:pPr>
        <w:pStyle w:val="Bezproreda"/>
        <w:rPr>
          <w:rFonts w:cs="Arial" w:hAnsi="Arial" w:ascii="Arial"/>
          <w:b/>
          <w:lang w:val="hr-HR"/>
        </w:rPr>
      </w:pPr>
      <w:r>
        <w:rPr>
          <w:rFonts w:cs="Arial" w:hAnsi="Arial" w:ascii="Arial"/>
          <w:b/>
          <w:lang w:val="hr-HR"/>
        </w:rPr>
        <w:t>4</w:t>
      </w:r>
      <w:r w:rsidRPr="001D03EC">
        <w:rPr>
          <w:rFonts w:cs="Arial" w:hAnsi="Arial" w:ascii="Arial"/>
          <w:b/>
          <w:lang w:val="hr-HR"/>
        </w:rPr>
        <w:t>.</w:t>
      </w:r>
      <w:r w:rsidRPr="001D03EC">
        <w:rPr>
          <w:rFonts w:cs="Arial" w:hAnsi="Arial" w:ascii="Arial"/>
          <w:b/>
          <w:lang w:val="hr-HR"/>
        </w:rPr>
        <w:tab/>
      </w:r>
      <w:r w:rsidRPr="0019349D">
        <w:rPr>
          <w:rFonts w:cs="Arial" w:hAnsi="Arial" w:ascii="Arial"/>
          <w:b/>
        </w:rPr>
        <w:t xml:space="preserve">U odnosu na vjerovnika </w:t>
      </w:r>
      <w:r w:rsidRPr="00345B7A">
        <w:rPr>
          <w:rFonts w:cs="Arial" w:hAnsi="Arial" w:ascii="Arial"/>
          <w:b/>
          <w:lang w:val="hr-HR"/>
        </w:rPr>
        <w:t>PARK D.O.O.</w:t>
      </w:r>
    </w:p>
    <w:p w:rsidRDefault="00A16195" w:rsidP="00A16195" w:rsidR="00A16195" w:rsidRPr="0019349D">
      <w:pPr>
        <w:jc w:val="both"/>
        <w:rPr>
          <w:rFonts w:cs="Arial"/>
          <w:sz w:val="22"/>
        </w:rPr>
      </w:pPr>
    </w:p>
    <w:p w:rsidRDefault="00A16195" w:rsidP="00A16195" w:rsidR="00A16195" w:rsidRPr="0019349D">
      <w:pPr>
        <w:numPr>
          <w:ilvl w:val="0"/>
          <w:numId w:val="1"/>
        </w:numPr>
        <w:jc w:val="both"/>
        <w:rPr>
          <w:rFonts w:cs="Arial"/>
          <w:sz w:val="22"/>
        </w:rPr>
      </w:pPr>
      <w:r w:rsidRPr="0019349D">
        <w:rPr>
          <w:rFonts w:cs="Arial"/>
          <w:sz w:val="22"/>
        </w:rPr>
        <w:t>u Tablicu prijavljenih tražbina vjerovnika drugog višeg isplatnog reda pod rednim brojem 10.47</w:t>
      </w:r>
      <w:r>
        <w:rPr>
          <w:rFonts w:cs="Arial"/>
          <w:sz w:val="22"/>
        </w:rPr>
        <w:t>4</w:t>
      </w:r>
      <w:r w:rsidRPr="0019349D">
        <w:rPr>
          <w:rFonts w:cs="Arial"/>
          <w:sz w:val="22"/>
        </w:rPr>
        <w:t>:</w:t>
      </w:r>
    </w:p>
    <w:p w:rsidRDefault="00A16195" w:rsidP="00A16195" w:rsidR="00A16195" w:rsidRPr="0019349D">
      <w:pPr>
        <w:ind w:left="1494"/>
        <w:jc w:val="both"/>
        <w:rPr>
          <w:rFonts w:cs="Arial"/>
          <w:sz w:val="22"/>
        </w:rPr>
      </w:pPr>
    </w:p>
    <w:p w:rsidRDefault="00A16195" w:rsidP="00A16195" w:rsidR="00A16195" w:rsidRPr="0019349D">
      <w:pPr>
        <w:numPr>
          <w:ilvl w:val="0"/>
          <w:numId w:val="4"/>
        </w:numPr>
        <w:ind w:firstLine="0" w:left="1134"/>
        <w:jc w:val="both"/>
        <w:rPr>
          <w:rFonts w:cs="Arial"/>
          <w:sz w:val="22"/>
        </w:rPr>
      </w:pPr>
      <w:r w:rsidRPr="0019349D">
        <w:rPr>
          <w:rFonts w:cs="Arial"/>
          <w:sz w:val="22"/>
        </w:rPr>
        <w:t>u polje „Tvrtka dužnika“ dodaje se „</w:t>
      </w:r>
      <w:r w:rsidRPr="007864E9">
        <w:rPr>
          <w:rFonts w:cs="Arial"/>
          <w:sz w:val="22"/>
        </w:rPr>
        <w:t>TISAK D.D.</w:t>
      </w:r>
      <w:r w:rsidRPr="0019349D">
        <w:rPr>
          <w:rFonts w:cs="Arial"/>
          <w:sz w:val="22"/>
        </w:rPr>
        <w:t>“,</w:t>
      </w:r>
    </w:p>
    <w:p w:rsidRDefault="00A16195" w:rsidP="00A16195" w:rsidR="00A16195" w:rsidRPr="002C3EE9">
      <w:pPr>
        <w:numPr>
          <w:ilvl w:val="0"/>
          <w:numId w:val="4"/>
        </w:numPr>
        <w:ind w:firstLine="0" w:left="1134"/>
        <w:rPr>
          <w:rFonts w:cs="Arial"/>
          <w:sz w:val="22"/>
        </w:rPr>
      </w:pPr>
      <w:r w:rsidRPr="0019349D">
        <w:rPr>
          <w:rFonts w:cs="Arial"/>
          <w:sz w:val="22"/>
        </w:rPr>
        <w:t>u polje „Tvrtka ili naziv vjerovnika“ dodaje se „</w:t>
      </w:r>
      <w:r w:rsidRPr="00345B7A">
        <w:rPr>
          <w:rFonts w:cs="Arial"/>
          <w:sz w:val="22"/>
        </w:rPr>
        <w:t>PARK D.O.O.</w:t>
      </w:r>
      <w:r w:rsidRPr="002C3EE9">
        <w:rPr>
          <w:rFonts w:cs="Arial"/>
          <w:sz w:val="22"/>
        </w:rPr>
        <w:t>”</w:t>
      </w:r>
    </w:p>
    <w:p w:rsidRDefault="00A16195" w:rsidP="00A16195" w:rsidR="00A16195" w:rsidRPr="0019349D">
      <w:pPr>
        <w:numPr>
          <w:ilvl w:val="0"/>
          <w:numId w:val="4"/>
        </w:numPr>
        <w:ind w:firstLine="0" w:left="1134"/>
        <w:jc w:val="both"/>
        <w:rPr>
          <w:rFonts w:cs="Arial"/>
          <w:sz w:val="22"/>
        </w:rPr>
      </w:pPr>
      <w:r w:rsidRPr="0019349D">
        <w:rPr>
          <w:rFonts w:cs="Arial"/>
          <w:sz w:val="22"/>
        </w:rPr>
        <w:t>u polje „OIB vjerovnika“ dodaje se „</w:t>
      </w:r>
      <w:r w:rsidRPr="007864E9">
        <w:rPr>
          <w:rFonts w:cs="Arial"/>
          <w:sz w:val="22"/>
        </w:rPr>
        <w:t>78086095402</w:t>
      </w:r>
      <w:r w:rsidRPr="0019349D">
        <w:rPr>
          <w:rFonts w:cs="Arial"/>
          <w:sz w:val="22"/>
        </w:rPr>
        <w:t>“</w:t>
      </w:r>
    </w:p>
    <w:p w:rsidRDefault="00A16195" w:rsidP="00A16195" w:rsidR="00A16195" w:rsidRPr="0019349D">
      <w:pPr>
        <w:numPr>
          <w:ilvl w:val="0"/>
          <w:numId w:val="4"/>
        </w:numPr>
        <w:ind w:firstLine="0" w:left="1134"/>
        <w:jc w:val="both"/>
        <w:rPr>
          <w:rFonts w:cs="Arial"/>
          <w:sz w:val="22"/>
        </w:rPr>
      </w:pPr>
      <w:r w:rsidRPr="0019349D">
        <w:rPr>
          <w:rFonts w:cs="Arial"/>
          <w:sz w:val="22"/>
        </w:rPr>
        <w:t>u polje „Adresa/sjedište vjerovnika“ dodaje se „</w:t>
      </w:r>
      <w:r w:rsidRPr="007864E9">
        <w:rPr>
          <w:rFonts w:cs="Arial"/>
          <w:sz w:val="22"/>
        </w:rPr>
        <w:t>SVETI IVAN 12/1, BUZET</w:t>
      </w:r>
      <w:r w:rsidRPr="0019349D">
        <w:rPr>
          <w:rFonts w:cs="Arial"/>
          <w:sz w:val="22"/>
        </w:rPr>
        <w:t>“</w:t>
      </w:r>
    </w:p>
    <w:p w:rsidRDefault="00A16195" w:rsidP="00A16195" w:rsidR="00A16195" w:rsidRPr="0019349D">
      <w:pPr>
        <w:numPr>
          <w:ilvl w:val="0"/>
          <w:numId w:val="4"/>
        </w:numPr>
        <w:ind w:firstLine="0" w:left="1134"/>
        <w:jc w:val="both"/>
        <w:rPr>
          <w:rFonts w:cs="Arial"/>
          <w:sz w:val="22"/>
        </w:rPr>
      </w:pPr>
      <w:r w:rsidRPr="0019349D">
        <w:rPr>
          <w:rFonts w:cs="Arial"/>
          <w:sz w:val="22"/>
        </w:rPr>
        <w:t>u polje „Iznos prijavljene tražbine (kn)“ dodaje se „</w:t>
      </w:r>
      <w:r w:rsidRPr="007864E9">
        <w:rPr>
          <w:rFonts w:cs="Arial"/>
          <w:sz w:val="22"/>
        </w:rPr>
        <w:t>451,20</w:t>
      </w:r>
      <w:r w:rsidRPr="0019349D">
        <w:rPr>
          <w:rFonts w:cs="Arial"/>
          <w:sz w:val="22"/>
        </w:rPr>
        <w:t>“</w:t>
      </w:r>
    </w:p>
    <w:p w:rsidRDefault="00A16195" w:rsidP="00A16195" w:rsidR="00A16195" w:rsidRPr="0019349D">
      <w:pPr>
        <w:numPr>
          <w:ilvl w:val="0"/>
          <w:numId w:val="4"/>
        </w:numPr>
        <w:ind w:firstLine="0" w:left="1134"/>
        <w:jc w:val="both"/>
        <w:rPr>
          <w:rFonts w:cs="Arial"/>
          <w:sz w:val="22"/>
        </w:rPr>
      </w:pPr>
      <w:r w:rsidRPr="0019349D">
        <w:rPr>
          <w:rFonts w:cs="Arial"/>
          <w:sz w:val="22"/>
        </w:rPr>
        <w:lastRenderedPageBreak/>
        <w:t>u polje „Pravna osnova prijavljene tražbine“ dodaje se „</w:t>
      </w:r>
      <w:r w:rsidRPr="007864E9">
        <w:rPr>
          <w:rFonts w:cs="Arial"/>
          <w:sz w:val="22"/>
        </w:rPr>
        <w:t>UGOVOR O KOMUNALNIM USLUGAMA</w:t>
      </w:r>
      <w:r w:rsidRPr="0019349D">
        <w:rPr>
          <w:rFonts w:cs="Arial"/>
          <w:sz w:val="22"/>
        </w:rPr>
        <w:t>“</w:t>
      </w:r>
    </w:p>
    <w:p w:rsidRDefault="00A16195" w:rsidP="00A16195" w:rsidR="00A16195" w:rsidRPr="0019349D">
      <w:pPr>
        <w:numPr>
          <w:ilvl w:val="0"/>
          <w:numId w:val="4"/>
        </w:numPr>
        <w:ind w:firstLine="0" w:left="1134"/>
        <w:jc w:val="both"/>
        <w:rPr>
          <w:rFonts w:cs="Arial"/>
          <w:sz w:val="22"/>
        </w:rPr>
      </w:pPr>
      <w:r w:rsidRPr="0019349D">
        <w:rPr>
          <w:rFonts w:cs="Arial"/>
          <w:sz w:val="22"/>
        </w:rPr>
        <w:t>u polje „Iznos priznate tražbine (kn)“ dodaje se „</w:t>
      </w:r>
      <w:r w:rsidRPr="007864E9">
        <w:rPr>
          <w:rFonts w:cs="Arial"/>
          <w:sz w:val="22"/>
        </w:rPr>
        <w:t>451,20</w:t>
      </w:r>
      <w:r w:rsidRPr="0019349D">
        <w:rPr>
          <w:rFonts w:cs="Arial"/>
          <w:sz w:val="22"/>
        </w:rPr>
        <w:t>“</w:t>
      </w:r>
    </w:p>
    <w:p w:rsidRDefault="00A16195" w:rsidP="00A16195" w:rsidR="00A16195" w:rsidRPr="0019349D">
      <w:pPr>
        <w:numPr>
          <w:ilvl w:val="0"/>
          <w:numId w:val="4"/>
        </w:numPr>
        <w:ind w:firstLine="0" w:left="1134"/>
        <w:jc w:val="both"/>
        <w:rPr>
          <w:rFonts w:cs="Arial"/>
          <w:sz w:val="22"/>
        </w:rPr>
      </w:pPr>
      <w:r w:rsidRPr="0019349D">
        <w:rPr>
          <w:rFonts w:cs="Arial"/>
          <w:sz w:val="22"/>
        </w:rPr>
        <w:t>u polje „Pravna osnova priznate tražbine“ dodaje se „</w:t>
      </w:r>
      <w:r w:rsidRPr="007864E9">
        <w:rPr>
          <w:rFonts w:cs="Arial"/>
          <w:sz w:val="22"/>
        </w:rPr>
        <w:t>ISPORUKA DOBARA I USLUGA</w:t>
      </w:r>
      <w:r w:rsidRPr="0019349D">
        <w:rPr>
          <w:rFonts w:cs="Arial"/>
          <w:sz w:val="22"/>
        </w:rPr>
        <w:t>“</w:t>
      </w:r>
    </w:p>
    <w:p w:rsidRDefault="00A16195" w:rsidP="00A16195" w:rsidR="00A16195" w:rsidRPr="0019349D">
      <w:pPr>
        <w:jc w:val="both"/>
        <w:rPr>
          <w:rFonts w:cs="Arial"/>
          <w:sz w:val="22"/>
        </w:rPr>
      </w:pPr>
    </w:p>
    <w:p w:rsidRDefault="00A16195" w:rsidP="00A16195" w:rsidR="00A16195" w:rsidRPr="001D03EC">
      <w:pPr>
        <w:pStyle w:val="Bezproreda"/>
        <w:jc w:val="both"/>
        <w:rPr>
          <w:rFonts w:cs="Arial" w:hAnsi="Arial" w:ascii="Arial"/>
          <w:lang w:val="hr-HR"/>
        </w:rPr>
      </w:pPr>
      <w:r w:rsidRPr="0019349D">
        <w:rPr>
          <w:rFonts w:cs="Arial" w:hAnsi="Arial" w:ascii="Arial"/>
          <w:sz w:val="20"/>
          <w:lang w:val="hr-HR"/>
        </w:rPr>
        <w:t>Ispravljeni izvadak iz predmetne tablice nalazi se u prilogu ovog podneska</w:t>
      </w:r>
      <w:r>
        <w:rPr>
          <w:rFonts w:cs="Arial" w:hAnsi="Arial" w:ascii="Arial"/>
          <w:sz w:val="20"/>
          <w:lang w:val="hr-HR"/>
        </w:rPr>
        <w:t>.</w:t>
      </w:r>
    </w:p>
    <w:p w:rsidRDefault="00A16195" w:rsidP="00A16195" w:rsidR="00A16195">
      <w:pPr>
        <w:pStyle w:val="Bezproreda"/>
        <w:jc w:val="both"/>
        <w:rPr>
          <w:rFonts w:cs="Arial" w:hAnsi="Arial" w:ascii="Arial"/>
          <w:lang w:val="hr-HR"/>
        </w:rPr>
      </w:pPr>
    </w:p>
    <w:p w:rsidRDefault="00A16195" w:rsidP="00A16195" w:rsidR="00A16195" w:rsidRPr="0019349D">
      <w:pPr>
        <w:pStyle w:val="Bezproreda"/>
        <w:rPr>
          <w:rFonts w:cs="Arial" w:hAnsi="Arial" w:ascii="Arial"/>
          <w:b/>
          <w:lang w:val="hr-HR"/>
        </w:rPr>
      </w:pPr>
      <w:r>
        <w:rPr>
          <w:rFonts w:cs="Arial" w:hAnsi="Arial" w:ascii="Arial"/>
          <w:b/>
          <w:lang w:val="hr-HR"/>
        </w:rPr>
        <w:t>5</w:t>
      </w:r>
      <w:r w:rsidRPr="001D03EC">
        <w:rPr>
          <w:rFonts w:cs="Arial" w:hAnsi="Arial" w:ascii="Arial"/>
          <w:b/>
          <w:lang w:val="hr-HR"/>
        </w:rPr>
        <w:t>.</w:t>
      </w:r>
      <w:r w:rsidRPr="001D03EC">
        <w:rPr>
          <w:rFonts w:cs="Arial" w:hAnsi="Arial" w:ascii="Arial"/>
          <w:b/>
          <w:lang w:val="hr-HR"/>
        </w:rPr>
        <w:tab/>
      </w:r>
      <w:r w:rsidRPr="0019349D">
        <w:rPr>
          <w:rFonts w:cs="Arial" w:hAnsi="Arial" w:ascii="Arial"/>
          <w:b/>
        </w:rPr>
        <w:t xml:space="preserve">U odnosu na vjerovnika </w:t>
      </w:r>
      <w:r w:rsidRPr="006D7887">
        <w:rPr>
          <w:rFonts w:cs="Arial" w:hAnsi="Arial" w:ascii="Arial"/>
          <w:b/>
          <w:lang w:val="hr-HR"/>
        </w:rPr>
        <w:t>G3 SPIRITS D.O.O.</w:t>
      </w:r>
    </w:p>
    <w:p w:rsidRDefault="00A16195" w:rsidP="00A16195" w:rsidR="00A16195" w:rsidRPr="0019349D">
      <w:pPr>
        <w:jc w:val="both"/>
        <w:rPr>
          <w:rFonts w:cs="Arial"/>
          <w:sz w:val="22"/>
        </w:rPr>
      </w:pPr>
    </w:p>
    <w:p w:rsidRDefault="00A16195" w:rsidP="00A16195" w:rsidR="00A16195" w:rsidRPr="0019349D">
      <w:pPr>
        <w:numPr>
          <w:ilvl w:val="0"/>
          <w:numId w:val="1"/>
        </w:numPr>
        <w:jc w:val="both"/>
        <w:rPr>
          <w:rFonts w:cs="Arial"/>
          <w:sz w:val="22"/>
        </w:rPr>
      </w:pPr>
      <w:r w:rsidRPr="0019349D">
        <w:rPr>
          <w:rFonts w:cs="Arial"/>
          <w:sz w:val="22"/>
        </w:rPr>
        <w:t>u Tablicu prijavljenih tražbina vjerovnika drugog višeg isplatnog reda pod rednim brojem 10.47</w:t>
      </w:r>
      <w:r>
        <w:rPr>
          <w:rFonts w:cs="Arial"/>
          <w:sz w:val="22"/>
        </w:rPr>
        <w:t>5</w:t>
      </w:r>
      <w:r w:rsidRPr="0019349D">
        <w:rPr>
          <w:rFonts w:cs="Arial"/>
          <w:sz w:val="22"/>
        </w:rPr>
        <w:t>:</w:t>
      </w:r>
    </w:p>
    <w:p w:rsidRDefault="00A16195" w:rsidP="00A16195" w:rsidR="00A16195" w:rsidRPr="0019349D">
      <w:pPr>
        <w:ind w:left="1494"/>
        <w:jc w:val="both"/>
        <w:rPr>
          <w:rFonts w:cs="Arial"/>
          <w:sz w:val="22"/>
        </w:rPr>
      </w:pPr>
    </w:p>
    <w:p w:rsidRDefault="00A16195" w:rsidP="00A16195" w:rsidR="00A16195" w:rsidRPr="0019349D">
      <w:pPr>
        <w:numPr>
          <w:ilvl w:val="0"/>
          <w:numId w:val="4"/>
        </w:numPr>
        <w:ind w:firstLine="0" w:left="1134"/>
        <w:jc w:val="both"/>
        <w:rPr>
          <w:rFonts w:cs="Arial"/>
          <w:sz w:val="22"/>
        </w:rPr>
      </w:pPr>
      <w:r w:rsidRPr="0019349D">
        <w:rPr>
          <w:rFonts w:cs="Arial"/>
          <w:sz w:val="22"/>
        </w:rPr>
        <w:t>u polje „Tvrtka dužnika“ dodaje se „</w:t>
      </w:r>
      <w:r w:rsidRPr="005D26A5">
        <w:rPr>
          <w:rFonts w:cs="Arial"/>
          <w:sz w:val="22"/>
        </w:rPr>
        <w:t>VELPRO-CENTAR D.O.O.</w:t>
      </w:r>
      <w:r w:rsidRPr="0019349D">
        <w:rPr>
          <w:rFonts w:cs="Arial"/>
          <w:sz w:val="22"/>
        </w:rPr>
        <w:t>“,</w:t>
      </w:r>
    </w:p>
    <w:p w:rsidRDefault="00A16195" w:rsidP="00A16195" w:rsidR="00A16195" w:rsidRPr="002C3EE9">
      <w:pPr>
        <w:numPr>
          <w:ilvl w:val="0"/>
          <w:numId w:val="4"/>
        </w:numPr>
        <w:ind w:firstLine="0" w:left="1134"/>
        <w:rPr>
          <w:rFonts w:cs="Arial"/>
          <w:sz w:val="22"/>
        </w:rPr>
      </w:pPr>
      <w:r w:rsidRPr="0019349D">
        <w:rPr>
          <w:rFonts w:cs="Arial"/>
          <w:sz w:val="22"/>
        </w:rPr>
        <w:t>u polje „Tvrtka ili naziv vjerovnika“ dodaje se „</w:t>
      </w:r>
      <w:r w:rsidRPr="00C13E20">
        <w:rPr>
          <w:rFonts w:cs="Arial"/>
          <w:sz w:val="22"/>
        </w:rPr>
        <w:t>G3 SPIRITS D.O.O.</w:t>
      </w:r>
      <w:r w:rsidRPr="002C3EE9">
        <w:rPr>
          <w:rFonts w:cs="Arial"/>
          <w:sz w:val="22"/>
        </w:rPr>
        <w:t>”</w:t>
      </w:r>
    </w:p>
    <w:p w:rsidRDefault="00A16195" w:rsidP="00A16195" w:rsidR="00A16195" w:rsidRPr="0019349D">
      <w:pPr>
        <w:numPr>
          <w:ilvl w:val="0"/>
          <w:numId w:val="4"/>
        </w:numPr>
        <w:ind w:firstLine="0" w:left="1134"/>
        <w:jc w:val="both"/>
        <w:rPr>
          <w:rFonts w:cs="Arial"/>
          <w:sz w:val="22"/>
        </w:rPr>
      </w:pPr>
      <w:r w:rsidRPr="0019349D">
        <w:rPr>
          <w:rFonts w:cs="Arial"/>
          <w:sz w:val="22"/>
        </w:rPr>
        <w:t>u polje „OIB vjerovnika“ dodaje se „</w:t>
      </w:r>
      <w:r w:rsidRPr="005D26A5">
        <w:rPr>
          <w:rFonts w:cs="Arial"/>
          <w:sz w:val="22"/>
        </w:rPr>
        <w:t>10936714665</w:t>
      </w:r>
      <w:r w:rsidRPr="0019349D">
        <w:rPr>
          <w:rFonts w:cs="Arial"/>
          <w:sz w:val="22"/>
        </w:rPr>
        <w:t>“</w:t>
      </w:r>
    </w:p>
    <w:p w:rsidRDefault="00A16195" w:rsidP="00A16195" w:rsidR="00A16195" w:rsidRPr="0019349D">
      <w:pPr>
        <w:numPr>
          <w:ilvl w:val="0"/>
          <w:numId w:val="4"/>
        </w:numPr>
        <w:ind w:firstLine="0" w:left="1134"/>
        <w:jc w:val="both"/>
        <w:rPr>
          <w:rFonts w:cs="Arial"/>
          <w:sz w:val="22"/>
        </w:rPr>
      </w:pPr>
      <w:r w:rsidRPr="0019349D">
        <w:rPr>
          <w:rFonts w:cs="Arial"/>
          <w:sz w:val="22"/>
        </w:rPr>
        <w:t>u polje „Adresa/sjedište vjerovnika“ dodaje se „</w:t>
      </w:r>
      <w:r w:rsidRPr="00C340FF">
        <w:rPr>
          <w:rFonts w:cs="Arial"/>
          <w:sz w:val="22"/>
        </w:rPr>
        <w:t>BUZINSKI PRILAZ 30, ZAGREB</w:t>
      </w:r>
      <w:r w:rsidRPr="0019349D">
        <w:rPr>
          <w:rFonts w:cs="Arial"/>
          <w:sz w:val="22"/>
        </w:rPr>
        <w:t>“</w:t>
      </w:r>
    </w:p>
    <w:p w:rsidRDefault="00A16195" w:rsidP="00A16195" w:rsidR="00A16195" w:rsidRPr="0019349D">
      <w:pPr>
        <w:numPr>
          <w:ilvl w:val="0"/>
          <w:numId w:val="4"/>
        </w:numPr>
        <w:ind w:firstLine="0" w:left="1134"/>
        <w:jc w:val="both"/>
        <w:rPr>
          <w:rFonts w:cs="Arial"/>
          <w:sz w:val="22"/>
        </w:rPr>
      </w:pPr>
      <w:r w:rsidRPr="0019349D">
        <w:rPr>
          <w:rFonts w:cs="Arial"/>
          <w:sz w:val="22"/>
        </w:rPr>
        <w:t>u polje „Iznos prijavljene tražbine (kn)“ dodaje se „</w:t>
      </w:r>
      <w:r w:rsidRPr="00C340FF">
        <w:rPr>
          <w:rFonts w:cs="Arial"/>
          <w:sz w:val="22"/>
        </w:rPr>
        <w:t>1.874.731,47</w:t>
      </w:r>
      <w:r w:rsidRPr="0019349D">
        <w:rPr>
          <w:rFonts w:cs="Arial"/>
          <w:sz w:val="22"/>
        </w:rPr>
        <w:t>“</w:t>
      </w:r>
    </w:p>
    <w:p w:rsidRDefault="00A16195" w:rsidP="00A16195" w:rsidR="00A16195" w:rsidRPr="0019349D">
      <w:pPr>
        <w:numPr>
          <w:ilvl w:val="0"/>
          <w:numId w:val="4"/>
        </w:numPr>
        <w:ind w:firstLine="0" w:left="1134"/>
        <w:jc w:val="both"/>
        <w:rPr>
          <w:rFonts w:cs="Arial"/>
          <w:sz w:val="22"/>
        </w:rPr>
      </w:pPr>
      <w:r w:rsidRPr="0019349D">
        <w:rPr>
          <w:rFonts w:cs="Arial"/>
          <w:sz w:val="22"/>
        </w:rPr>
        <w:t>u polje „Pravna osnova prijavljene tražbine“ dodaje se „</w:t>
      </w:r>
      <w:r w:rsidRPr="00C340FF">
        <w:rPr>
          <w:rFonts w:cs="Arial"/>
          <w:sz w:val="22"/>
        </w:rPr>
        <w:t>ISPORUČENA ROBA</w:t>
      </w:r>
      <w:r w:rsidRPr="0019349D">
        <w:rPr>
          <w:rFonts w:cs="Arial"/>
          <w:sz w:val="22"/>
        </w:rPr>
        <w:t>“</w:t>
      </w:r>
    </w:p>
    <w:p w:rsidRDefault="00A16195" w:rsidP="00A16195" w:rsidR="00A16195" w:rsidRPr="0019349D">
      <w:pPr>
        <w:numPr>
          <w:ilvl w:val="0"/>
          <w:numId w:val="4"/>
        </w:numPr>
        <w:ind w:firstLine="0" w:left="1134"/>
        <w:jc w:val="both"/>
        <w:rPr>
          <w:rFonts w:cs="Arial"/>
          <w:sz w:val="22"/>
        </w:rPr>
      </w:pPr>
      <w:r w:rsidRPr="0019349D">
        <w:rPr>
          <w:rFonts w:cs="Arial"/>
          <w:sz w:val="22"/>
        </w:rPr>
        <w:t>u polje „Iznos priznate tražbine (kn)“ dodaje se „</w:t>
      </w:r>
      <w:r w:rsidRPr="00C340FF">
        <w:rPr>
          <w:rFonts w:cs="Arial"/>
          <w:sz w:val="22"/>
        </w:rPr>
        <w:t>1.874.731,47</w:t>
      </w:r>
      <w:r w:rsidRPr="0019349D">
        <w:rPr>
          <w:rFonts w:cs="Arial"/>
          <w:sz w:val="22"/>
        </w:rPr>
        <w:t>“</w:t>
      </w:r>
    </w:p>
    <w:p w:rsidRDefault="00A16195" w:rsidP="00A16195" w:rsidR="00A16195" w:rsidRPr="0019349D">
      <w:pPr>
        <w:numPr>
          <w:ilvl w:val="0"/>
          <w:numId w:val="4"/>
        </w:numPr>
        <w:ind w:firstLine="0" w:left="1134"/>
        <w:jc w:val="both"/>
        <w:rPr>
          <w:rFonts w:cs="Arial"/>
          <w:sz w:val="22"/>
        </w:rPr>
      </w:pPr>
      <w:r w:rsidRPr="0019349D">
        <w:rPr>
          <w:rFonts w:cs="Arial"/>
          <w:sz w:val="22"/>
        </w:rPr>
        <w:t>u polje „Pravna osnova priznate tražbine“ dodaje se „ISPORUČENA ROBA“</w:t>
      </w:r>
    </w:p>
    <w:p w:rsidRDefault="00A16195" w:rsidP="00A16195" w:rsidR="00A16195" w:rsidRPr="0019349D">
      <w:pPr>
        <w:jc w:val="both"/>
        <w:rPr>
          <w:rFonts w:cs="Arial"/>
          <w:sz w:val="22"/>
        </w:rPr>
      </w:pPr>
    </w:p>
    <w:p w:rsidRDefault="00A16195" w:rsidP="00A16195" w:rsidR="00A16195" w:rsidRPr="001D03EC">
      <w:pPr>
        <w:pStyle w:val="Bezproreda"/>
        <w:jc w:val="both"/>
        <w:rPr>
          <w:rFonts w:cs="Arial" w:hAnsi="Arial" w:ascii="Arial"/>
          <w:lang w:val="hr-HR"/>
        </w:rPr>
      </w:pPr>
      <w:r w:rsidRPr="0019349D">
        <w:rPr>
          <w:rFonts w:cs="Arial" w:hAnsi="Arial" w:ascii="Arial"/>
          <w:sz w:val="20"/>
          <w:lang w:val="hr-HR"/>
        </w:rPr>
        <w:t>Ispravljeni izvadak iz predmetne tablice nalazi se u prilogu ovog podneska</w:t>
      </w:r>
      <w:r>
        <w:rPr>
          <w:rFonts w:cs="Arial" w:hAnsi="Arial" w:ascii="Arial"/>
          <w:sz w:val="20"/>
          <w:lang w:val="hr-HR"/>
        </w:rPr>
        <w:t>.</w:t>
      </w:r>
    </w:p>
    <w:p w:rsidRDefault="00A16195" w:rsidP="00A16195" w:rsidR="00A16195">
      <w:pPr>
        <w:pStyle w:val="Bezproreda"/>
        <w:jc w:val="both"/>
        <w:rPr>
          <w:rFonts w:cs="Arial" w:hAnsi="Arial" w:ascii="Arial"/>
          <w:lang w:val="hr-HR"/>
        </w:rPr>
      </w:pPr>
    </w:p>
    <w:p w:rsidRDefault="00A16195" w:rsidP="00A16195" w:rsidR="00A16195" w:rsidRPr="0019349D">
      <w:pPr>
        <w:pStyle w:val="Bezproreda"/>
        <w:rPr>
          <w:rFonts w:cs="Arial" w:hAnsi="Arial" w:ascii="Arial"/>
          <w:b/>
          <w:lang w:val="hr-HR"/>
        </w:rPr>
      </w:pPr>
      <w:r>
        <w:rPr>
          <w:rFonts w:cs="Arial" w:hAnsi="Arial" w:ascii="Arial"/>
          <w:b/>
          <w:lang w:val="hr-HR"/>
        </w:rPr>
        <w:t>6</w:t>
      </w:r>
      <w:r w:rsidRPr="001D03EC">
        <w:rPr>
          <w:rFonts w:cs="Arial" w:hAnsi="Arial" w:ascii="Arial"/>
          <w:b/>
          <w:lang w:val="hr-HR"/>
        </w:rPr>
        <w:t>.</w:t>
      </w:r>
      <w:r w:rsidRPr="001D03EC">
        <w:rPr>
          <w:rFonts w:cs="Arial" w:hAnsi="Arial" w:ascii="Arial"/>
          <w:b/>
          <w:lang w:val="hr-HR"/>
        </w:rPr>
        <w:tab/>
      </w:r>
      <w:r w:rsidRPr="002C3EE9">
        <w:rPr>
          <w:rFonts w:cs="Arial" w:hAnsi="Arial" w:ascii="Arial"/>
          <w:b/>
          <w:lang w:val="hr-HR"/>
        </w:rPr>
        <w:t xml:space="preserve">U odnosu na vjerovnika </w:t>
      </w:r>
      <w:r>
        <w:rPr>
          <w:rFonts w:cs="Arial" w:hAnsi="Arial" w:ascii="Arial"/>
          <w:b/>
          <w:lang w:val="hr-HR"/>
        </w:rPr>
        <w:t>AGROLAGUNA</w:t>
      </w:r>
      <w:r w:rsidRPr="006D7887">
        <w:rPr>
          <w:rFonts w:cs="Arial" w:hAnsi="Arial" w:ascii="Arial"/>
          <w:b/>
          <w:lang w:val="hr-HR"/>
        </w:rPr>
        <w:t xml:space="preserve"> D.</w:t>
      </w:r>
      <w:r>
        <w:rPr>
          <w:rFonts w:cs="Arial" w:hAnsi="Arial" w:ascii="Arial"/>
          <w:b/>
          <w:lang w:val="hr-HR"/>
        </w:rPr>
        <w:t>D</w:t>
      </w:r>
      <w:r w:rsidRPr="006D7887">
        <w:rPr>
          <w:rFonts w:cs="Arial" w:hAnsi="Arial" w:ascii="Arial"/>
          <w:b/>
          <w:lang w:val="hr-HR"/>
        </w:rPr>
        <w:t>.</w:t>
      </w:r>
    </w:p>
    <w:p w:rsidRDefault="00A16195" w:rsidP="00A16195" w:rsidR="00A16195" w:rsidRPr="001D03EC">
      <w:pPr>
        <w:pStyle w:val="Bezproreda"/>
        <w:jc w:val="both"/>
        <w:rPr>
          <w:rFonts w:cs="Arial" w:hAnsi="Arial" w:ascii="Arial"/>
          <w:lang w:val="hr-HR"/>
        </w:rPr>
      </w:pPr>
    </w:p>
    <w:p w:rsidRDefault="00A16195" w:rsidP="00A16195" w:rsidR="00A16195" w:rsidRPr="00C13E20">
      <w:pPr>
        <w:pStyle w:val="Bezproreda"/>
        <w:numPr>
          <w:ilvl w:val="0"/>
          <w:numId w:val="7"/>
        </w:numPr>
        <w:jc w:val="both"/>
        <w:rPr>
          <w:rFonts w:cs="Arial" w:hAnsi="Arial" w:ascii="Arial"/>
        </w:rPr>
      </w:pPr>
      <w:r w:rsidRPr="002C3EE9">
        <w:rPr>
          <w:rFonts w:cs="Arial" w:hAnsi="Arial" w:ascii="Arial"/>
          <w:lang w:val="hr-HR"/>
        </w:rPr>
        <w:t xml:space="preserve">u Tablici Zahtjeva za osiguranje vjerovnika sukladno članku 143. </w:t>
      </w:r>
      <w:r w:rsidRPr="00C13E20">
        <w:rPr>
          <w:rFonts w:cs="Arial" w:hAnsi="Arial" w:ascii="Arial"/>
        </w:rPr>
        <w:t>Stečajnog zakona pod rednim brojem 398:</w:t>
      </w:r>
    </w:p>
    <w:p w:rsidRDefault="00A16195" w:rsidP="00A16195" w:rsidR="00A16195" w:rsidRPr="002C3EE9">
      <w:pPr>
        <w:pStyle w:val="Bezproreda"/>
        <w:numPr>
          <w:ilvl w:val="1"/>
          <w:numId w:val="7"/>
        </w:numPr>
        <w:jc w:val="both"/>
        <w:rPr>
          <w:rFonts w:cs="Arial" w:hAnsi="Arial" w:ascii="Arial"/>
          <w:lang w:val="fr-FR"/>
        </w:rPr>
      </w:pPr>
      <w:r w:rsidRPr="002C3EE9">
        <w:rPr>
          <w:rFonts w:cs="Arial" w:hAnsi="Arial" w:ascii="Arial"/>
          <w:lang w:val="fr-FR"/>
        </w:rPr>
        <w:t>u polje „Tvrtka dužnika“ upisuje se „AGROKOR D.D.“</w:t>
      </w:r>
    </w:p>
    <w:p w:rsidRDefault="00A16195" w:rsidP="00A16195" w:rsidR="00A16195" w:rsidRPr="002C3EE9">
      <w:pPr>
        <w:pStyle w:val="Bezproreda"/>
        <w:numPr>
          <w:ilvl w:val="1"/>
          <w:numId w:val="7"/>
        </w:numPr>
        <w:jc w:val="both"/>
        <w:rPr>
          <w:rFonts w:cs="Arial" w:hAnsi="Arial" w:ascii="Arial"/>
          <w:lang w:val="fr-FR"/>
        </w:rPr>
      </w:pPr>
      <w:r w:rsidRPr="002C3EE9">
        <w:rPr>
          <w:rFonts w:cs="Arial" w:hAnsi="Arial" w:ascii="Arial"/>
          <w:lang w:val="fr-FR"/>
        </w:rPr>
        <w:t>u polje „Ime i prezime/tvrtka ili naziv podnositelja zahtjeva“ upisuje se „AGROLAGUNA D.D.“</w:t>
      </w:r>
    </w:p>
    <w:p w:rsidRDefault="00A16195" w:rsidP="00A16195" w:rsidR="00A16195" w:rsidRPr="002C3EE9">
      <w:pPr>
        <w:pStyle w:val="Bezproreda"/>
        <w:numPr>
          <w:ilvl w:val="1"/>
          <w:numId w:val="7"/>
        </w:numPr>
        <w:jc w:val="both"/>
        <w:rPr>
          <w:rFonts w:cs="Arial" w:hAnsi="Arial" w:ascii="Arial"/>
          <w:lang w:val="fr-FR"/>
        </w:rPr>
      </w:pPr>
      <w:r w:rsidRPr="002C3EE9">
        <w:rPr>
          <w:rFonts w:cs="Arial" w:hAnsi="Arial" w:ascii="Arial"/>
          <w:lang w:val="fr-FR"/>
        </w:rPr>
        <w:t>u polje „OIB podnositelja zahtjeva“ upisuje se „84196188473“</w:t>
      </w:r>
    </w:p>
    <w:p w:rsidRDefault="00A16195" w:rsidP="00A16195" w:rsidR="00A16195" w:rsidRPr="002C3EE9">
      <w:pPr>
        <w:pStyle w:val="Bezproreda"/>
        <w:numPr>
          <w:ilvl w:val="1"/>
          <w:numId w:val="7"/>
        </w:numPr>
        <w:jc w:val="both"/>
        <w:rPr>
          <w:rFonts w:cs="Arial" w:hAnsi="Arial" w:ascii="Arial"/>
          <w:lang w:val="fr-FR"/>
        </w:rPr>
      </w:pPr>
      <w:r w:rsidRPr="002C3EE9">
        <w:rPr>
          <w:rFonts w:cs="Arial" w:hAnsi="Arial" w:ascii="Arial"/>
          <w:lang w:val="fr-FR"/>
        </w:rPr>
        <w:t>u polje „Adresa/sjedište podnositelja zahtjeva“ upisuje se „MATE VLAŠIĆA 34, POREČ“</w:t>
      </w:r>
    </w:p>
    <w:p w:rsidRDefault="00A16195" w:rsidP="00A16195" w:rsidR="00A16195" w:rsidRPr="002C3EE9">
      <w:pPr>
        <w:pStyle w:val="Bezproreda"/>
        <w:numPr>
          <w:ilvl w:val="1"/>
          <w:numId w:val="7"/>
        </w:numPr>
        <w:jc w:val="both"/>
        <w:rPr>
          <w:rFonts w:cs="Arial" w:hAnsi="Arial" w:ascii="Arial"/>
          <w:lang w:val="fr-FR"/>
        </w:rPr>
      </w:pPr>
      <w:r w:rsidRPr="002C3EE9">
        <w:rPr>
          <w:rFonts w:cs="Arial" w:hAnsi="Arial" w:ascii="Arial"/>
          <w:lang w:val="fr-FR"/>
        </w:rPr>
        <w:t>u polje „Iznos za koji su osigurana sredstva (kn)“ upisuje se „134.177.115,75“</w:t>
      </w:r>
    </w:p>
    <w:p w:rsidRDefault="00A16195" w:rsidP="00A16195" w:rsidR="00A16195" w:rsidRPr="002C3EE9">
      <w:pPr>
        <w:pStyle w:val="Bezproreda"/>
        <w:numPr>
          <w:ilvl w:val="1"/>
          <w:numId w:val="7"/>
        </w:numPr>
        <w:jc w:val="both"/>
        <w:rPr>
          <w:rFonts w:cs="Arial" w:hAnsi="Arial" w:ascii="Arial"/>
          <w:lang w:val="fr-FR"/>
        </w:rPr>
      </w:pPr>
      <w:r w:rsidRPr="002C3EE9">
        <w:rPr>
          <w:rFonts w:cs="Arial" w:hAnsi="Arial" w:ascii="Arial"/>
          <w:lang w:val="fr-FR"/>
        </w:rPr>
        <w:t>u polje „Pravna osnova zahtjeva za osiguranje sredstva“ upisuje se „UGOVOR O OKVIRNOM REVOLVING IZNOSU ZA IZDAVANJE GARANCIJA, KONTRAGARANCIJA, PISAMA NAMJERE I AKREDITIVA OD DANA 13.05.2015. GODINE I SVIM PRIPADAJUćIM ANEKSIMA NA IZNOS OD 50.128.197,46 KN, UGOVOR O IZDAVANJU GARANCIJA OD DANA 27.06.2015. GODINE NA IZNOS OD 54.048.918,29 KN, UGOVOR O IZNOSU KORIŠTENJA KREDITNOG I GARANTNOG POTENCIJALA BANKE (IKB) NA IZNOS OD 30.000.000,00 KN“</w:t>
      </w:r>
    </w:p>
    <w:p w:rsidRDefault="00A16195" w:rsidP="00A16195" w:rsidR="00A16195" w:rsidRPr="002C3EE9">
      <w:pPr>
        <w:pStyle w:val="Bezproreda"/>
        <w:numPr>
          <w:ilvl w:val="1"/>
          <w:numId w:val="7"/>
        </w:numPr>
        <w:jc w:val="both"/>
        <w:rPr>
          <w:rFonts w:cs="Arial" w:hAnsi="Arial" w:ascii="Arial"/>
          <w:lang w:val="fr-FR"/>
        </w:rPr>
      </w:pPr>
      <w:r w:rsidRPr="002C3EE9">
        <w:rPr>
          <w:rFonts w:cs="Arial" w:hAnsi="Arial" w:ascii="Arial"/>
          <w:lang w:val="fr-FR"/>
        </w:rPr>
        <w:t>u polje „Identifikacija pravne osnove“ upisuje se „UGOVOR O OKVIRNOM REVOLVING IZNOSU ZA IZDAVANJE GARANCIJA, KONTRAGARANCIJA, PISAMA NAMJERE I AKREDITIVA OD DANA 13.05.2015. GODINE I SVIM PRIPADAJUćIM ANEKSIMA NA IZNOS OD 50.128.197,46 KN, UGOVOR O IZDAVANJU GARANCIJA OD DANA 27.06.2015. GODINE NA IZNOS OD 54.048.918,29 KN, UGOVOR O IZNOSU KORIŠTENJA KREDITNOG I GARANTNOG POTENCIJALA BANKE (IKB) NA IZNOS OD 30.000.000,00 KN“</w:t>
      </w:r>
    </w:p>
    <w:p w:rsidRDefault="00A16195" w:rsidP="00A16195" w:rsidR="00A16195" w:rsidRPr="002C3EE9">
      <w:pPr>
        <w:pStyle w:val="Bezproreda"/>
        <w:numPr>
          <w:ilvl w:val="1"/>
          <w:numId w:val="7"/>
        </w:numPr>
        <w:jc w:val="both"/>
        <w:rPr>
          <w:rFonts w:cs="Arial" w:hAnsi="Arial" w:ascii="Arial"/>
          <w:lang w:val="fr-FR"/>
        </w:rPr>
      </w:pPr>
      <w:r w:rsidRPr="002C3EE9">
        <w:rPr>
          <w:rFonts w:cs="Arial" w:hAnsi="Arial" w:ascii="Arial"/>
          <w:lang w:val="fr-FR"/>
        </w:rPr>
        <w:t>u polje „Glavni dužnik“ upisuje se „UGOVOR O OKVIRNOM REVOLVING IZNOSU ZA IZDAVANJE GARANCIJA, KONTRAGARANCIJA, PISAMA NAMJERE I AKREDITIVA OD DANA 13.05.2015. GODINE I SVIM PRIPADAJUćIM ANEKSIMA, (AGROKOR, AGROKOR TRGOVINA, BELJE, JAMNICA, KONZUM, L.G. MOSLAVINA, LEDO, MSTART, PIK VINKOVCI, PIK VRBOVEC MESNA INDUSTRIJA, PROJEKT GRADNJA, SOJARA, SOLANA PAG, TISAK, VUPIK, ZVIJEZDA, ŽITNJAK),  UGOVOR O IZDAVANJU GARANCIJA OD DANA 27.06.2015. GODINE (NALOGODAVAC: CROATIA šPED D.D., SUDUžNICI: AGROKOR D.D., AGROKOR TRGOVINA, KONZUM D.D., JAMNICA D.D., ZVIJEZDA D.D., PIK VRBOVEC MESNA INDUSTRIJA,), UGOVOR O IZNOSU KORIŠTENJA KREDITNOG I GARANTNOG POTENCIJALA BANKE (IKB)“</w:t>
      </w:r>
    </w:p>
    <w:p w:rsidRDefault="00A16195" w:rsidP="00A16195" w:rsidR="00A16195" w:rsidRPr="002C3EE9">
      <w:pPr>
        <w:pStyle w:val="Bezproreda"/>
        <w:jc w:val="both"/>
        <w:rPr>
          <w:rFonts w:cs="Arial" w:hAnsi="Arial" w:ascii="Arial"/>
          <w:lang w:val="fr-FR"/>
        </w:rPr>
      </w:pPr>
    </w:p>
    <w:p w:rsidRDefault="00A16195" w:rsidP="00A16195" w:rsidR="00A16195" w:rsidRPr="00C13E20">
      <w:pPr>
        <w:pStyle w:val="Bezproreda"/>
        <w:numPr>
          <w:ilvl w:val="0"/>
          <w:numId w:val="7"/>
        </w:numPr>
        <w:jc w:val="both"/>
        <w:rPr>
          <w:rFonts w:cs="Arial" w:hAnsi="Arial" w:ascii="Arial"/>
        </w:rPr>
      </w:pPr>
      <w:r w:rsidRPr="002C3EE9">
        <w:rPr>
          <w:rFonts w:cs="Arial" w:hAnsi="Arial" w:ascii="Arial"/>
          <w:lang w:val="fr-FR"/>
        </w:rPr>
        <w:lastRenderedPageBreak/>
        <w:t xml:space="preserve">u Tablici Zahtjeva za osiguranje vjerovnika sukladno članku 143. </w:t>
      </w:r>
      <w:r w:rsidRPr="00C13E20">
        <w:rPr>
          <w:rFonts w:cs="Arial" w:hAnsi="Arial" w:ascii="Arial"/>
        </w:rPr>
        <w:t>Stečajnog zakona pod rednim brojem 399:</w:t>
      </w:r>
    </w:p>
    <w:p w:rsidRDefault="00A16195" w:rsidP="00A16195" w:rsidR="00A16195" w:rsidRPr="00C13E20">
      <w:pPr>
        <w:pStyle w:val="Bezproreda"/>
        <w:numPr>
          <w:ilvl w:val="1"/>
          <w:numId w:val="7"/>
        </w:numPr>
        <w:jc w:val="both"/>
        <w:rPr>
          <w:rFonts w:cs="Arial" w:hAnsi="Arial" w:ascii="Arial"/>
        </w:rPr>
      </w:pPr>
      <w:r w:rsidRPr="00C13E20">
        <w:rPr>
          <w:rFonts w:cs="Arial" w:hAnsi="Arial" w:ascii="Arial"/>
        </w:rPr>
        <w:t>u polje „Tvrtka dužnika“ upisuje se „PIK VRBOVEC-MESNA INDUSTRIJA, D.D.“</w:t>
      </w:r>
    </w:p>
    <w:p w:rsidRDefault="00A16195" w:rsidP="00A16195" w:rsidR="00A16195" w:rsidRPr="00C13E20">
      <w:pPr>
        <w:pStyle w:val="Bezproreda"/>
        <w:numPr>
          <w:ilvl w:val="1"/>
          <w:numId w:val="7"/>
        </w:numPr>
        <w:jc w:val="both"/>
        <w:rPr>
          <w:rFonts w:cs="Arial" w:hAnsi="Arial" w:ascii="Arial"/>
        </w:rPr>
      </w:pPr>
      <w:r w:rsidRPr="00C13E20">
        <w:rPr>
          <w:rFonts w:cs="Arial" w:hAnsi="Arial" w:ascii="Arial"/>
        </w:rPr>
        <w:t>u polje „Ime i prezime/tvrtka ili naziv podnositelja zahtjeva“ upisuje se „AGROLAGUNA D.D.“</w:t>
      </w:r>
    </w:p>
    <w:p w:rsidRDefault="00A16195" w:rsidP="00A16195" w:rsidR="00A16195" w:rsidRPr="002C3EE9">
      <w:pPr>
        <w:pStyle w:val="Bezproreda"/>
        <w:numPr>
          <w:ilvl w:val="1"/>
          <w:numId w:val="7"/>
        </w:numPr>
        <w:jc w:val="both"/>
        <w:rPr>
          <w:rFonts w:cs="Arial" w:hAnsi="Arial" w:ascii="Arial"/>
          <w:lang w:val="fr-FR"/>
        </w:rPr>
      </w:pPr>
      <w:r w:rsidRPr="002C3EE9">
        <w:rPr>
          <w:rFonts w:cs="Arial" w:hAnsi="Arial" w:ascii="Arial"/>
          <w:lang w:val="fr-FR"/>
        </w:rPr>
        <w:t>u polje „OIB podnositelja zahtjeva“ upisuje se „84196188473“</w:t>
      </w:r>
    </w:p>
    <w:p w:rsidRDefault="00A16195" w:rsidP="00A16195" w:rsidR="00A16195" w:rsidRPr="002C3EE9">
      <w:pPr>
        <w:pStyle w:val="Bezproreda"/>
        <w:numPr>
          <w:ilvl w:val="1"/>
          <w:numId w:val="7"/>
        </w:numPr>
        <w:jc w:val="both"/>
        <w:rPr>
          <w:rFonts w:cs="Arial" w:hAnsi="Arial" w:ascii="Arial"/>
          <w:lang w:val="fr-FR"/>
        </w:rPr>
      </w:pPr>
      <w:r w:rsidRPr="002C3EE9">
        <w:rPr>
          <w:rFonts w:cs="Arial" w:hAnsi="Arial" w:ascii="Arial"/>
          <w:lang w:val="fr-FR"/>
        </w:rPr>
        <w:t>u polje „Adresa/sjedište podnositelja zahtjeva“ upisuje se „MATE VLAŠIĆA 34, POREČ“</w:t>
      </w:r>
    </w:p>
    <w:p w:rsidRDefault="00A16195" w:rsidP="00A16195" w:rsidR="00A16195" w:rsidRPr="002C3EE9">
      <w:pPr>
        <w:pStyle w:val="Bezproreda"/>
        <w:numPr>
          <w:ilvl w:val="1"/>
          <w:numId w:val="7"/>
        </w:numPr>
        <w:jc w:val="both"/>
        <w:rPr>
          <w:rFonts w:cs="Arial" w:hAnsi="Arial" w:ascii="Arial"/>
          <w:lang w:val="fr-FR"/>
        </w:rPr>
      </w:pPr>
      <w:r w:rsidRPr="002C3EE9">
        <w:rPr>
          <w:rFonts w:cs="Arial" w:hAnsi="Arial" w:ascii="Arial"/>
          <w:lang w:val="fr-FR"/>
        </w:rPr>
        <w:t>u polje „Iznos za koji su osigurana sredstva (kn)“ upisuje se „104.177.115,75“</w:t>
      </w:r>
    </w:p>
    <w:p w:rsidRDefault="00A16195" w:rsidP="00A16195" w:rsidR="00A16195" w:rsidRPr="00C13E20">
      <w:pPr>
        <w:pStyle w:val="Bezproreda"/>
        <w:numPr>
          <w:ilvl w:val="1"/>
          <w:numId w:val="7"/>
        </w:numPr>
        <w:jc w:val="both"/>
        <w:rPr>
          <w:rFonts w:cs="Arial" w:hAnsi="Arial" w:ascii="Arial"/>
        </w:rPr>
      </w:pPr>
      <w:r w:rsidRPr="002C3EE9">
        <w:rPr>
          <w:rFonts w:cs="Arial" w:hAnsi="Arial" w:ascii="Arial"/>
          <w:lang w:val="fr-FR"/>
        </w:rPr>
        <w:t xml:space="preserve">u polje „Pravna osnova zahtjeva za osiguranje sredstva“ upisuje se „UGOVOR O OKVIRNOM REVOLVING IZNOSU ZA IZDAVANJE GARANCIJA, KONTRAGARANCIJA, PISAMA NAMJERE I AKREDITIVA OD DANA 13.05.2015. GODINE I SVIM PRIPADAJUćIM ANEKSIMA NA IZNOS OD 50.128.197,46 KN, UGOVOR O IZDAVANJU GARANCIJA OD DANA 27.06.2015. </w:t>
      </w:r>
      <w:r w:rsidRPr="00C13E20">
        <w:rPr>
          <w:rFonts w:cs="Arial" w:hAnsi="Arial" w:ascii="Arial"/>
        </w:rPr>
        <w:t>GODINE NA IZNOS OD 54.048.918,29 KN“</w:t>
      </w:r>
    </w:p>
    <w:p w:rsidRDefault="00A16195" w:rsidP="00A16195" w:rsidR="00A16195" w:rsidRPr="00C13E20">
      <w:pPr>
        <w:pStyle w:val="Bezproreda"/>
        <w:numPr>
          <w:ilvl w:val="1"/>
          <w:numId w:val="7"/>
        </w:numPr>
        <w:jc w:val="both"/>
        <w:rPr>
          <w:rFonts w:cs="Arial" w:hAnsi="Arial" w:ascii="Arial"/>
        </w:rPr>
      </w:pPr>
      <w:r w:rsidRPr="00C13E20">
        <w:rPr>
          <w:rFonts w:cs="Arial" w:hAnsi="Arial" w:ascii="Arial"/>
        </w:rPr>
        <w:t>u polje „Identifikacija pravne osnove“ upisuje se „UGOVOR O OKVIRNOM REVOLVING IZNOSU ZA IZDAVANJE GARANCIJA, KONTRAGARANCIJA, PISAMA NAMJERE I AKREDITIVA OD DANA 13.05.2015. GODINE I SVIM PRIPADAJUćIM ANEKSIMA NA IZNOS OD 50.128.197,46 KN, UGOVOR O IZDAVANJU GARANCIJA OD DANA 27.06.2015. GODINE NA IZNOS OD 54.048.918,29 KN“</w:t>
      </w:r>
    </w:p>
    <w:p w:rsidRDefault="00A16195" w:rsidP="00A16195" w:rsidR="00A16195" w:rsidRPr="00C13E20">
      <w:pPr>
        <w:pStyle w:val="Bezproreda"/>
        <w:numPr>
          <w:ilvl w:val="1"/>
          <w:numId w:val="7"/>
        </w:numPr>
        <w:jc w:val="both"/>
        <w:rPr>
          <w:rFonts w:cs="Arial" w:hAnsi="Arial" w:ascii="Arial"/>
        </w:rPr>
      </w:pPr>
      <w:r w:rsidRPr="00C13E20">
        <w:rPr>
          <w:rFonts w:cs="Arial" w:hAnsi="Arial" w:ascii="Arial"/>
        </w:rPr>
        <w:t>u polje „Glavni dužnik“ upisuje se „UGOVOR O OKVIRNOM REVOLVING IZNOSU ZA IZDAVANJE GARANCIJA, KONTRAGARANCIJA, PISAMA NAMJERE I AKREDITIVA OD DANA 13.05.2015. GODINE I SVIM PRIPADAJUćIM ANEKSIMA, (AGROKOR, AGROKOR TRGOVINA, AGROLAGUNA, BELJE, JAMNICA, KONZUM, L.G. MOSLAVINA, LEDO, MSTART, PIK VINKOVCI, PROJEKT GRADNJA, SOJARA, SOLANA PAG, TISAK, VUPIK, ZVIJEZDA, ŽITNJAK),  UGOVOR O IZDAVANJU GARANCIJA OD DANA 27.06.2015. GODINE (NALOGODAVAC: CROATIA šPED D.D., SUDUžNICI: AGROKOR D.D., AGROKOR TRGOVINA, KONZUM D.D., JAMNICA D.D., ZVIJEZDA D.D., AGROLAGUNA)“</w:t>
      </w:r>
    </w:p>
    <w:p w:rsidRDefault="00A16195" w:rsidP="00A16195" w:rsidR="00A16195" w:rsidRPr="00C13E20">
      <w:pPr>
        <w:pStyle w:val="Bezproreda"/>
        <w:rPr>
          <w:rFonts w:cs="Arial" w:hAnsi="Arial" w:ascii="Arial"/>
        </w:rPr>
      </w:pPr>
    </w:p>
    <w:p w:rsidRDefault="00A16195" w:rsidP="00A16195" w:rsidR="00A16195" w:rsidRPr="00C13E20">
      <w:pPr>
        <w:pStyle w:val="Bezproreda"/>
        <w:rPr>
          <w:rFonts w:cs="Arial" w:hAnsi="Arial" w:ascii="Arial"/>
        </w:rPr>
      </w:pPr>
    </w:p>
    <w:p w:rsidRDefault="00A16195" w:rsidP="00A16195" w:rsidR="00A16195" w:rsidRPr="001D03EC">
      <w:pPr>
        <w:pStyle w:val="Bezproreda"/>
        <w:rPr>
          <w:rFonts w:cs="Arial" w:hAnsi="Arial" w:ascii="Arial"/>
          <w:lang w:val="hr-HR"/>
        </w:rPr>
      </w:pPr>
      <w:r w:rsidRPr="00C13E20">
        <w:rPr>
          <w:rFonts w:cs="Arial" w:hAnsi="Arial" w:ascii="Arial"/>
        </w:rPr>
        <w:t>Ispravljeni izvadak iz predmetn</w:t>
      </w:r>
      <w:r>
        <w:rPr>
          <w:rFonts w:cs="Arial" w:hAnsi="Arial" w:ascii="Arial"/>
        </w:rPr>
        <w:t>e</w:t>
      </w:r>
      <w:r w:rsidRPr="00C13E20">
        <w:rPr>
          <w:rFonts w:cs="Arial" w:hAnsi="Arial" w:ascii="Arial"/>
        </w:rPr>
        <w:t xml:space="preserve"> tablic</w:t>
      </w:r>
      <w:r>
        <w:rPr>
          <w:rFonts w:cs="Arial" w:hAnsi="Arial" w:ascii="Arial"/>
        </w:rPr>
        <w:t>e</w:t>
      </w:r>
      <w:r w:rsidRPr="00C13E20">
        <w:rPr>
          <w:rFonts w:cs="Arial" w:hAnsi="Arial" w:ascii="Arial"/>
        </w:rPr>
        <w:t xml:space="preserve"> nalazi se u prilogu ovog podneska.</w:t>
      </w:r>
    </w:p>
    <w:p w:rsidRDefault="00A16195" w:rsidP="00A16195" w:rsidR="00A16195" w:rsidRPr="001D03EC">
      <w:pPr>
        <w:pStyle w:val="Bezproreda"/>
        <w:jc w:val="both"/>
        <w:rPr>
          <w:rFonts w:cs="Arial" w:hAnsi="Arial" w:ascii="Arial"/>
          <w:lang w:val="hr-HR"/>
        </w:rPr>
      </w:pPr>
    </w:p>
    <w:p w:rsidRDefault="00A16195" w:rsidP="00A16195" w:rsidR="00A16195" w:rsidRPr="001D03EC">
      <w:pPr>
        <w:jc w:val="both"/>
        <w:rPr>
          <w:rFonts w:cs="Arial" w:eastAsia="Times"/>
          <w:sz w:val="22"/>
          <w:lang w:eastAsia="hr-HR"/>
        </w:rPr>
      </w:pPr>
    </w:p>
    <w:p w:rsidRDefault="00A16195" w:rsidP="00A16195" w:rsidR="00A16195" w:rsidRPr="001D03EC">
      <w:pPr>
        <w:jc w:val="right"/>
        <w:rPr>
          <w:rFonts w:cs="Arial" w:eastAsia="Times"/>
          <w:b/>
          <w:sz w:val="22"/>
          <w:lang w:eastAsia="hr-HR"/>
        </w:rPr>
      </w:pPr>
    </w:p>
    <w:p w:rsidRDefault="00A16195" w:rsidP="00A16195" w:rsidR="00A16195" w:rsidRPr="001D03EC">
      <w:pPr>
        <w:jc w:val="right"/>
        <w:rPr>
          <w:rFonts w:cs="Arial" w:eastAsia="Times"/>
          <w:b/>
          <w:sz w:val="22"/>
          <w:lang w:eastAsia="hr-HR"/>
        </w:rPr>
      </w:pPr>
      <w:r w:rsidRPr="001D03EC">
        <w:rPr>
          <w:rFonts w:cs="Arial" w:eastAsia="Times"/>
          <w:b/>
          <w:sz w:val="22"/>
          <w:lang w:eastAsia="hr-HR"/>
        </w:rPr>
        <w:t xml:space="preserve">Dužnik / Predlagatelj </w:t>
      </w:r>
    </w:p>
    <w:p w:rsidRDefault="00A16195" w:rsidP="00A16195" w:rsidR="00A16195" w:rsidRPr="001D03EC">
      <w:pPr>
        <w:jc w:val="right"/>
        <w:rPr>
          <w:rFonts w:cs="Arial" w:eastAsia="Times"/>
          <w:b/>
          <w:sz w:val="22"/>
          <w:lang w:eastAsia="hr-HR"/>
        </w:rPr>
      </w:pPr>
      <w:r w:rsidRPr="001D03EC">
        <w:rPr>
          <w:rFonts w:cs="Arial" w:eastAsia="Times"/>
          <w:b/>
          <w:sz w:val="22"/>
          <w:lang w:eastAsia="hr-HR"/>
        </w:rPr>
        <w:t>AGROKOR d.d.:</w:t>
      </w:r>
    </w:p>
    <w:p w:rsidRDefault="00A16195" w:rsidP="00A16195" w:rsidR="00A16195">
      <w:pPr>
        <w:jc w:val="right"/>
        <w:rPr>
          <w:rFonts w:cs="Arial" w:eastAsia="Times"/>
          <w:b/>
          <w:sz w:val="22"/>
          <w:lang w:eastAsia="hr-HR"/>
        </w:rPr>
      </w:pPr>
    </w:p>
    <w:p w:rsidRDefault="00A16195" w:rsidP="00A16195" w:rsidR="00A16195">
      <w:pPr>
        <w:jc w:val="right"/>
        <w:rPr>
          <w:rFonts w:cs="Arial" w:eastAsia="Times"/>
          <w:b/>
          <w:sz w:val="22"/>
          <w:lang w:eastAsia="hr-HR"/>
        </w:rPr>
      </w:pPr>
    </w:p>
    <w:p w:rsidRDefault="00A16195" w:rsidP="00A16195" w:rsidR="00A16195" w:rsidRPr="001D03EC">
      <w:pPr>
        <w:jc w:val="right"/>
        <w:rPr>
          <w:rFonts w:cs="Arial" w:eastAsia="Times"/>
          <w:b/>
          <w:sz w:val="22"/>
          <w:lang w:eastAsia="hr-HR"/>
        </w:rPr>
      </w:pPr>
    </w:p>
    <w:p w:rsidRDefault="00A16195" w:rsidP="00A16195" w:rsidR="00A16195" w:rsidRPr="001D03EC">
      <w:pPr>
        <w:jc w:val="right"/>
        <w:rPr>
          <w:rFonts w:cs="Arial"/>
          <w:b/>
          <w:sz w:val="22"/>
        </w:rPr>
      </w:pPr>
      <w:r w:rsidRPr="001D03EC">
        <w:rPr>
          <w:rFonts w:cs="Arial"/>
          <w:b/>
          <w:sz w:val="22"/>
        </w:rPr>
        <w:t>_______________________________</w:t>
      </w:r>
    </w:p>
    <w:p w:rsidRDefault="00A16195" w:rsidP="00A16195" w:rsidR="00A16195" w:rsidRPr="00643ACD">
      <w:pPr>
        <w:jc w:val="right"/>
        <w:rPr>
          <w:rFonts w:cs="Arial" w:eastAsia="Times"/>
          <w:sz w:val="22"/>
          <w:lang w:eastAsia="hr-HR"/>
        </w:rPr>
      </w:pPr>
      <w:r w:rsidRPr="001D03EC">
        <w:rPr>
          <w:rFonts w:cs="Arial" w:eastAsia="Times"/>
          <w:sz w:val="22"/>
          <w:lang w:eastAsia="hr-HR"/>
        </w:rPr>
        <w:t>Ante Ramljak, izvanredni povjerenik</w:t>
      </w:r>
    </w:p>
    <w:p w:rsidRDefault="009D7358" w:rsidP="00E47256" w:rsidR="009D7358"/>
    <w:p w:rsidRDefault="009D7358" w:rsidP="00E47256" w:rsidR="009D7358" w:rsidRPr="00E47256"/>
    <w:sectPr w:rsidSect="00A16195" w:rsidR="009D7358" w:rsidRPr="00E47256">
      <w:footerReference w:type="default" r:id="rId12"/>
      <w:headerReference w:type="first" r:id="rId13"/>
      <w:footerReference w:type="first" r:id="rId14"/>
      <w:pgSz w:code="9" w:h="16838" w:w="11906"/>
      <w:pgMar w:gutter="0" w:footer="454" w:header="1531" w:left="851" w:bottom="454" w:right="851" w:top="153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6243" w:rsidR="00DB6243">
      <w:r>
        <w:separator/>
      </w:r>
    </w:p>
  </w:endnote>
  <w:endnote w:id="0" w:type="continuationSeparator">
    <w:p w:rsidRDefault="00DB6243" w:rsidR="00DB62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imes">
    <w:panose1 w:val="02020603050405020304"/>
    <w:charset w:val="EE"/>
    <w:family w:val="roman"/>
    <w:pitch w:val="variable"/>
    <w:sig w:csb1="00000000" w:csb0="000001FF" w:usb3="00000000" w:usb2="00000009" w:usb1="C0007843" w:usb0="E0002E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358" w:rsidR="009D7358" w:rsidRPr="005E5E82">
    <w:pPr>
      <w:pStyle w:val="Podnoje"/>
      <w:jc w:val="both"/>
      <w:rPr>
        <w:sz w:val="14"/>
        <w:szCs w:val="14"/>
        <w:lang w:val="hr-HR"/>
      </w:rPr>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7497" w:rsidP="00A16195" w:rsidR="00A16195">
    <w:pPr>
      <w:pStyle w:val="Podnoje"/>
      <w:jc w:val="both"/>
      <w:rPr>
        <w:sz w:val="16"/>
        <w:lang w:val="hr-HR"/>
      </w:rPr>
    </w:pPr>
    <w:r>
      <w:rPr>
        <w:noProof/>
        <w:lang w:eastAsia="hr-HR" w:val="hr-HR"/>
      </w:rPr>
      <w:pict>
        <v:line strokeweight=".25pt" strokecolor="gray" o:spid="_x0000_s4097" id="Line 1"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513pt,3.05pt" from="0,3.05pt"/>
      </w:pict>
    </w:r>
  </w:p>
  <w:p w:rsidRDefault="00A16195" w:rsidP="00A16195" w:rsidR="00A16195" w:rsidRPr="00A16195">
    <w:pPr>
      <w:pStyle w:val="Podnoje"/>
      <w:jc w:val="both"/>
      <w:rPr>
        <w:sz w:val="14"/>
        <w:szCs w:val="14"/>
        <w:lang w:val="hr-HR"/>
      </w:rPr>
    </w:pPr>
    <w:r w:rsidRPr="005E5E82">
      <w:rPr>
        <w:color w:val="808080"/>
        <w:sz w:val="14"/>
        <w:szCs w:val="14"/>
        <w:lang w:val="hr-HR"/>
      </w:rPr>
      <w:t xml:space="preserve">AGROKOR koncern za upravljanje društvima, proizvodnju i trgovinu poljoprivrednim proizvodima, dioničko društvo, Zagreb, </w:t>
    </w:r>
    <w:r>
      <w:rPr>
        <w:color w:val="808080"/>
        <w:sz w:val="14"/>
        <w:szCs w:val="14"/>
        <w:lang w:val="hr-HR"/>
      </w:rPr>
      <w:t>Marijana Čavića 1</w:t>
    </w:r>
    <w:r w:rsidRPr="005E5E82">
      <w:rPr>
        <w:color w:val="808080"/>
        <w:sz w:val="14"/>
        <w:szCs w:val="14"/>
        <w:lang w:val="hr-HR"/>
      </w:rPr>
      <w:t>; upisan u registar Trgovačkog su</w:t>
    </w:r>
    <w:r>
      <w:rPr>
        <w:color w:val="808080"/>
        <w:sz w:val="14"/>
        <w:szCs w:val="14"/>
        <w:lang w:val="hr-HR"/>
      </w:rPr>
      <w:t xml:space="preserve">da u Zagrebu, MBS 080020970; </w:t>
    </w:r>
    <w:r w:rsidRPr="005E5E82">
      <w:rPr>
        <w:color w:val="808080"/>
        <w:sz w:val="14"/>
        <w:szCs w:val="14"/>
        <w:lang w:val="hr-HR"/>
      </w:rPr>
      <w:t xml:space="preserve">IBAN: </w:t>
    </w:r>
    <w:r w:rsidRPr="00D60837">
      <w:rPr>
        <w:rFonts w:cs="Arial"/>
        <w:bCs/>
        <w:color w:val="808080"/>
        <w:sz w:val="14"/>
        <w:szCs w:val="14"/>
        <w:lang w:val="hr-HR"/>
      </w:rPr>
      <w:t>HR3023600001101352962</w:t>
    </w:r>
    <w:r>
      <w:rPr>
        <w:rFonts w:cs="Arial"/>
        <w:bCs/>
        <w:color w:val="808080"/>
        <w:sz w:val="14"/>
        <w:szCs w:val="14"/>
        <w:lang w:val="hr-HR"/>
      </w:rPr>
      <w:t>, Zagrebačka banka</w:t>
    </w:r>
    <w:r w:rsidRPr="005E5E82">
      <w:rPr>
        <w:color w:val="808080"/>
        <w:sz w:val="14"/>
        <w:szCs w:val="14"/>
        <w:lang w:val="hr-HR"/>
      </w:rPr>
      <w:t xml:space="preserve">, dioničko društvo, Zagreb, </w:t>
    </w:r>
    <w:r>
      <w:rPr>
        <w:color w:val="808080"/>
        <w:sz w:val="14"/>
        <w:szCs w:val="14"/>
        <w:lang w:val="hr-HR"/>
      </w:rPr>
      <w:t>Trg bana J. Jelačića 10</w:t>
    </w:r>
    <w:r w:rsidRPr="005E5E82">
      <w:rPr>
        <w:color w:val="808080"/>
        <w:sz w:val="14"/>
        <w:szCs w:val="14"/>
        <w:lang w:val="hr-HR"/>
      </w:rPr>
      <w:t xml:space="preserve">; temeljni kapital u iznosu </w:t>
    </w:r>
    <w:r w:rsidRPr="00B01748">
      <w:rPr>
        <w:color w:val="808080"/>
        <w:sz w:val="14"/>
        <w:szCs w:val="14"/>
        <w:lang w:val="hr-HR"/>
      </w:rPr>
      <w:t>180.123.000,00</w:t>
    </w:r>
    <w:r>
      <w:rPr>
        <w:color w:val="808080"/>
        <w:sz w:val="14"/>
        <w:szCs w:val="14"/>
        <w:lang w:val="hr-HR"/>
      </w:rPr>
      <w:t xml:space="preserve"> </w:t>
    </w:r>
    <w:r w:rsidRPr="005E5E82">
      <w:rPr>
        <w:color w:val="808080"/>
        <w:sz w:val="14"/>
        <w:szCs w:val="14"/>
        <w:lang w:val="hr-HR"/>
      </w:rPr>
      <w:t xml:space="preserve">kn uplaćen je u cijelosti i podijeljen na </w:t>
    </w:r>
    <w:r w:rsidRPr="00B01748">
      <w:rPr>
        <w:color w:val="808080"/>
        <w:sz w:val="14"/>
        <w:szCs w:val="14"/>
        <w:lang w:val="hr-HR"/>
      </w:rPr>
      <w:t>360.246</w:t>
    </w:r>
    <w:r>
      <w:rPr>
        <w:color w:val="808080"/>
        <w:sz w:val="14"/>
        <w:szCs w:val="14"/>
        <w:lang w:val="hr-HR"/>
      </w:rPr>
      <w:t xml:space="preserve"> redovnih dionica na ime, </w:t>
    </w:r>
    <w:r w:rsidRPr="00B01748">
      <w:rPr>
        <w:color w:val="808080"/>
        <w:sz w:val="14"/>
        <w:szCs w:val="14"/>
        <w:lang w:val="hr-HR"/>
      </w:rPr>
      <w:t>oznake AGKR-R-A</w:t>
    </w:r>
    <w:r>
      <w:rPr>
        <w:color w:val="808080"/>
        <w:sz w:val="14"/>
        <w:szCs w:val="14"/>
        <w:lang w:val="hr-HR"/>
      </w:rPr>
      <w:t>, svaka nominalne</w:t>
    </w:r>
    <w:r w:rsidRPr="005E5E82">
      <w:rPr>
        <w:color w:val="808080"/>
        <w:sz w:val="14"/>
        <w:szCs w:val="14"/>
        <w:lang w:val="hr-HR"/>
      </w:rPr>
      <w:t xml:space="preserve"> vrijednosti</w:t>
    </w:r>
    <w:r>
      <w:rPr>
        <w:color w:val="808080"/>
        <w:sz w:val="14"/>
        <w:szCs w:val="14"/>
        <w:lang w:val="hr-HR"/>
      </w:rPr>
      <w:t xml:space="preserve"> </w:t>
    </w:r>
    <w:r w:rsidRPr="005E5E82">
      <w:rPr>
        <w:color w:val="808080"/>
        <w:sz w:val="14"/>
        <w:szCs w:val="14"/>
        <w:lang w:val="hr-HR"/>
      </w:rPr>
      <w:t xml:space="preserve">500,00 kn; </w:t>
    </w:r>
    <w:r>
      <w:rPr>
        <w:color w:val="808080"/>
        <w:sz w:val="14"/>
        <w:szCs w:val="14"/>
        <w:lang w:val="hr-HR"/>
      </w:rPr>
      <w:t>Izvanredni povjerenik Ante Ramljak,</w:t>
    </w:r>
    <w:r w:rsidRPr="005E5E82">
      <w:rPr>
        <w:color w:val="808080"/>
        <w:sz w:val="14"/>
        <w:szCs w:val="14"/>
        <w:lang w:val="hr-HR"/>
      </w:rPr>
      <w:t xml:space="preserve">  OIB 05937759187, MB (DZS) 3449602</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6243" w:rsidR="00DB6243">
      <w:r>
        <w:separator/>
      </w:r>
    </w:p>
  </w:footnote>
  <w:footnote w:id="0" w:type="continuationSeparator">
    <w:p w:rsidRDefault="00DB6243" w:rsidR="00DB62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tbl>
    <w:tblPr>
      <w:tblW w:type="auto" w:w="0"/>
      <w:tblLook w:val="0000" w:noVBand="0" w:noHBand="0" w:lastColumn="0" w:firstColumn="0" w:lastRow="0" w:firstRow="0"/>
    </w:tblPr>
    <w:tblGrid>
      <w:gridCol w:w="2212"/>
      <w:gridCol w:w="236"/>
      <w:gridCol w:w="1980"/>
      <w:gridCol w:w="2525"/>
      <w:gridCol w:w="3055"/>
    </w:tblGrid>
    <w:tr w:rsidTr="004617C8" w:rsidR="00A16195">
      <w:tc>
        <w:tcPr>
          <w:tcW w:type="dxa" w:w="2212"/>
        </w:tcPr>
        <w:p w:rsidRDefault="00A16195" w:rsidP="004617C8" w:rsidR="00A16195" w:rsidRPr="00F258A1">
          <w:pPr>
            <w:pStyle w:val="Zaglavlje"/>
            <w:jc w:val="right"/>
            <w:rPr>
              <w:color w:val="CC3300"/>
            </w:rPr>
          </w:pPr>
          <w:r w:rsidRPr="00F258A1">
            <w:rPr>
              <w:color w:val="CC3300"/>
            </w:rPr>
            <w:t>Agrokor d.d.</w:t>
          </w:r>
        </w:p>
        <w:p w:rsidRDefault="00A16195" w:rsidP="004617C8" w:rsidR="00A16195">
          <w:pPr>
            <w:pStyle w:val="Zaglavlje"/>
            <w:jc w:val="right"/>
          </w:pPr>
          <w:r>
            <w:t xml:space="preserve">HR/10000 </w:t>
          </w:r>
          <w:smartTag w:element="City" w:uri="urn:schemas-microsoft-com:office:smarttags">
            <w:smartTag w:element="place" w:uri="urn:schemas-microsoft-com:office:smarttags">
              <w:r>
                <w:t>Zagreb</w:t>
              </w:r>
            </w:smartTag>
          </w:smartTag>
        </w:p>
        <w:p w:rsidRDefault="00A16195" w:rsidP="004617C8" w:rsidR="00A16195">
          <w:pPr>
            <w:pStyle w:val="Zaglavlje"/>
            <w:jc w:val="right"/>
          </w:pPr>
          <w:r>
            <w:t>Marijana Čavića 1</w:t>
          </w:r>
        </w:p>
      </w:tc>
      <w:tc>
        <w:tcPr>
          <w:tcW w:type="dxa" w:w="236"/>
        </w:tcPr>
        <w:p w:rsidRDefault="00A16195" w:rsidP="004617C8" w:rsidR="00A16195">
          <w:pPr>
            <w:pStyle w:val="Zaglavlje"/>
            <w:jc w:val="right"/>
          </w:pPr>
        </w:p>
      </w:tc>
      <w:tc>
        <w:tcPr>
          <w:tcW w:type="dxa" w:w="1980"/>
        </w:tcPr>
        <w:p w:rsidRDefault="00A16195" w:rsidP="004617C8" w:rsidR="00A16195">
          <w:pPr>
            <w:pStyle w:val="Zaglavlje"/>
            <w:jc w:val="right"/>
          </w:pPr>
          <w:r>
            <w:t>www.agrokor.hr</w:t>
          </w:r>
        </w:p>
        <w:p w:rsidRDefault="00A16195" w:rsidP="004617C8" w:rsidR="00A16195">
          <w:pPr>
            <w:pStyle w:val="Zaglavlje"/>
            <w:jc w:val="right"/>
          </w:pPr>
          <w:r>
            <w:t>tel: 385 1/48 94 111</w:t>
          </w:r>
        </w:p>
        <w:p w:rsidRDefault="00A16195" w:rsidP="004617C8" w:rsidR="00A16195">
          <w:pPr>
            <w:pStyle w:val="Zaglavlje"/>
            <w:jc w:val="right"/>
          </w:pPr>
          <w:r>
            <w:t>fax: 385 1/48 94 080</w:t>
          </w:r>
        </w:p>
      </w:tc>
      <w:tc>
        <w:tcPr>
          <w:tcW w:type="dxa" w:w="2525"/>
        </w:tcPr>
        <w:p w:rsidRDefault="00A16195" w:rsidP="004617C8" w:rsidR="00A16195">
          <w:pPr>
            <w:pStyle w:val="Zaglavlje"/>
          </w:pPr>
        </w:p>
      </w:tc>
      <w:tc>
        <w:tcPr>
          <w:tcW w:type="dxa" w:w="3055"/>
        </w:tcPr>
        <w:p w:rsidRDefault="00A16195" w:rsidP="004617C8" w:rsidR="00A16195">
          <w:pPr>
            <w:pStyle w:val="Zaglavlje"/>
            <w:jc w:val="right"/>
          </w:pPr>
          <w:r>
            <w:rPr>
              <w:noProof/>
              <w:lang w:eastAsia="hr-HR" w:val="hr-HR"/>
            </w:rPr>
            <w:drawing>
              <wp:inline distR="0" distL="0" distB="0" distT="0">
                <wp:extent cy="392430" cx="1677035"/>
                <wp:effectExtent b="7620" r="0" t="0" l="0"/>
                <wp:docPr descr="novi-logo200x47" name="Picture 3" id="3"/>
                <wp:cNvGraphicFramePr>
                  <a:graphicFrameLocks noChangeAspect="true"/>
                </wp:cNvGraphicFramePr>
                <a:graphic>
                  <a:graphicData uri="http://schemas.openxmlformats.org/drawingml/2006/picture">
                    <pic:pic>
                      <pic:nvPicPr>
                        <pic:cNvPr descr="novi-logo200x47"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92430" cx="1677035"/>
                        </a:xfrm>
                        <a:prstGeom prst="rect">
                          <a:avLst/>
                        </a:prstGeom>
                        <a:noFill/>
                        <a:ln>
                          <a:noFill/>
                        </a:ln>
                      </pic:spPr>
                    </pic:pic>
                  </a:graphicData>
                </a:graphic>
              </wp:inline>
            </w:drawing>
          </w:r>
        </w:p>
      </w:tc>
    </w:tr>
  </w:tbl>
  <w:p w:rsidRDefault="00A16195" w:rsidP="00A16195" w:rsidR="00A16195">
    <w:pPr>
      <w:pStyle w:val="Zaglavlje"/>
    </w:pPr>
  </w:p>
  <w:p w:rsidRDefault="00435366" w:rsidR="0043536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FD1254"/>
    <w:multiLevelType w:val="hybridMultilevel"/>
    <w:tmpl w:val="A1E6A4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F5363C5"/>
    <w:multiLevelType w:val="hybridMultilevel"/>
    <w:tmpl w:val="9DECFB0E"/>
    <w:lvl w:tplc="041A0003" w:ilvl="0">
      <w:start w:val="1"/>
      <w:numFmt w:val="bullet"/>
      <w:lvlText w:val="o"/>
      <w:lvlJc w:val="left"/>
      <w:pPr>
        <w:ind w:hanging="360" w:left="1637"/>
      </w:pPr>
      <w:rPr>
        <w:rFonts w:cs="Courier New" w:hAnsi="Courier New" w:ascii="Courier New" w:hint="default"/>
      </w:rPr>
    </w:lvl>
    <w:lvl w:tplc="041A0003" w:ilvl="1">
      <w:start w:val="1"/>
      <w:numFmt w:val="bullet"/>
      <w:lvlText w:val="o"/>
      <w:lvlJc w:val="left"/>
      <w:pPr>
        <w:ind w:hanging="360" w:left="2215"/>
      </w:pPr>
      <w:rPr>
        <w:rFonts w:cs="Courier New" w:hAnsi="Courier New" w:ascii="Courier New" w:hint="default"/>
      </w:rPr>
    </w:lvl>
    <w:lvl w:tplc="041A0005" w:ilvl="2">
      <w:start w:val="1"/>
      <w:numFmt w:val="bullet"/>
      <w:lvlText w:val=""/>
      <w:lvlJc w:val="left"/>
      <w:pPr>
        <w:ind w:hanging="360" w:left="2935"/>
      </w:pPr>
      <w:rPr>
        <w:rFonts w:hAnsi="Wingdings" w:ascii="Wingdings" w:hint="default"/>
      </w:rPr>
    </w:lvl>
    <w:lvl w:tplc="041A0001" w:ilvl="3">
      <w:start w:val="1"/>
      <w:numFmt w:val="bullet"/>
      <w:lvlText w:val=""/>
      <w:lvlJc w:val="left"/>
      <w:pPr>
        <w:ind w:hanging="360" w:left="3655"/>
      </w:pPr>
      <w:rPr>
        <w:rFonts w:hAnsi="Symbol" w:ascii="Symbol" w:hint="default"/>
      </w:rPr>
    </w:lvl>
    <w:lvl w:tplc="041A0003" w:ilvl="4">
      <w:start w:val="1"/>
      <w:numFmt w:val="bullet"/>
      <w:lvlText w:val="o"/>
      <w:lvlJc w:val="left"/>
      <w:pPr>
        <w:ind w:hanging="360" w:left="4375"/>
      </w:pPr>
      <w:rPr>
        <w:rFonts w:cs="Courier New" w:hAnsi="Courier New" w:ascii="Courier New" w:hint="default"/>
      </w:rPr>
    </w:lvl>
    <w:lvl w:tplc="041A0005" w:ilvl="5">
      <w:start w:val="1"/>
      <w:numFmt w:val="bullet"/>
      <w:lvlText w:val=""/>
      <w:lvlJc w:val="left"/>
      <w:pPr>
        <w:ind w:hanging="360" w:left="5095"/>
      </w:pPr>
      <w:rPr>
        <w:rFonts w:hAnsi="Wingdings" w:ascii="Wingdings" w:hint="default"/>
      </w:rPr>
    </w:lvl>
    <w:lvl w:tplc="041A0001" w:ilvl="6">
      <w:start w:val="1"/>
      <w:numFmt w:val="bullet"/>
      <w:lvlText w:val=""/>
      <w:lvlJc w:val="left"/>
      <w:pPr>
        <w:ind w:hanging="360" w:left="5815"/>
      </w:pPr>
      <w:rPr>
        <w:rFonts w:hAnsi="Symbol" w:ascii="Symbol" w:hint="default"/>
      </w:rPr>
    </w:lvl>
    <w:lvl w:tplc="041A0003" w:ilvl="7">
      <w:start w:val="1"/>
      <w:numFmt w:val="bullet"/>
      <w:lvlText w:val="o"/>
      <w:lvlJc w:val="left"/>
      <w:pPr>
        <w:ind w:hanging="360" w:left="6535"/>
      </w:pPr>
      <w:rPr>
        <w:rFonts w:cs="Courier New" w:hAnsi="Courier New" w:ascii="Courier New" w:hint="default"/>
      </w:rPr>
    </w:lvl>
    <w:lvl w:tplc="041A0005" w:ilvl="8">
      <w:start w:val="1"/>
      <w:numFmt w:val="bullet"/>
      <w:lvlText w:val=""/>
      <w:lvlJc w:val="left"/>
      <w:pPr>
        <w:ind w:hanging="360" w:left="7255"/>
      </w:pPr>
      <w:rPr>
        <w:rFonts w:hAnsi="Wingdings" w:ascii="Wingdings" w:hint="default"/>
      </w:rPr>
    </w:lvl>
  </w:abstractNum>
  <w:abstractNum w:abstractNumId="2">
    <w:nsid w:val="55D64CBA"/>
    <w:multiLevelType w:val="hybridMultilevel"/>
    <w:tmpl w:val="6A86F430"/>
    <w:lvl w:tplc="041A0001" w:ilvl="0">
      <w:start w:val="1"/>
      <w:numFmt w:val="bullet"/>
      <w:lvlText w:val=""/>
      <w:lvlJc w:val="left"/>
      <w:pPr>
        <w:ind w:hanging="360" w:left="786"/>
      </w:pPr>
      <w:rPr>
        <w:rFonts w:hAnsi="Symbol" w:ascii="Symbol" w:hint="default"/>
      </w:rPr>
    </w:lvl>
    <w:lvl w:tplc="041A0003" w:ilvl="1">
      <w:start w:val="1"/>
      <w:numFmt w:val="bullet"/>
      <w:lvlText w:val="o"/>
      <w:lvlJc w:val="left"/>
      <w:pPr>
        <w:ind w:hanging="360" w:left="1637"/>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5F231D7E"/>
    <w:multiLevelType w:val="hybridMultilevel"/>
    <w:tmpl w:val="3BEE733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FCE1E8E"/>
    <w:multiLevelType w:val="hybridMultilevel"/>
    <w:tmpl w:val="96F605D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4AE7E36"/>
    <w:multiLevelType w:val="hybridMultilevel"/>
    <w:tmpl w:val="CF6CF51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95"/>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7A881045"/>
    <w:multiLevelType w:val="hybridMultilevel"/>
    <w:tmpl w:val="E39A102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2"/>
  </w:num>
  <w:num w:numId="2">
    <w:abstractNumId w:val="5"/>
  </w:num>
  <w:num w:numId="3">
    <w:abstractNumId w:val="6"/>
  </w:num>
  <w:num w:numId="4">
    <w:abstractNumId w:val="1"/>
  </w:num>
  <w:num w:numId="5">
    <w:abstractNumId w:val="4"/>
  </w:num>
  <w:num w:numId="6">
    <w:abstractNumId w:val="3"/>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20"/>
  <w:hyphenationZone w:val="425"/>
  <w:noPunctuationKerning/>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26DA"/>
    <w:rsid w:val="00074EE0"/>
    <w:rsid w:val="000B0DC5"/>
    <w:rsid w:val="00103689"/>
    <w:rsid w:val="00184A62"/>
    <w:rsid w:val="00195F63"/>
    <w:rsid w:val="001E12AE"/>
    <w:rsid w:val="001F51D8"/>
    <w:rsid w:val="00213CDD"/>
    <w:rsid w:val="002177AF"/>
    <w:rsid w:val="00222385"/>
    <w:rsid w:val="00224978"/>
    <w:rsid w:val="003204B3"/>
    <w:rsid w:val="003B6612"/>
    <w:rsid w:val="00435366"/>
    <w:rsid w:val="00440D8A"/>
    <w:rsid w:val="0044788F"/>
    <w:rsid w:val="004B35EA"/>
    <w:rsid w:val="004C5891"/>
    <w:rsid w:val="0052353F"/>
    <w:rsid w:val="00552612"/>
    <w:rsid w:val="00557BF1"/>
    <w:rsid w:val="005879FC"/>
    <w:rsid w:val="0059676B"/>
    <w:rsid w:val="005B4188"/>
    <w:rsid w:val="005D36F9"/>
    <w:rsid w:val="005E5E82"/>
    <w:rsid w:val="00600960"/>
    <w:rsid w:val="00603E77"/>
    <w:rsid w:val="006111CF"/>
    <w:rsid w:val="0063234F"/>
    <w:rsid w:val="00666400"/>
    <w:rsid w:val="0067341E"/>
    <w:rsid w:val="00676DBC"/>
    <w:rsid w:val="00687878"/>
    <w:rsid w:val="006A14D7"/>
    <w:rsid w:val="006B4EE1"/>
    <w:rsid w:val="006C6B23"/>
    <w:rsid w:val="006E3E7A"/>
    <w:rsid w:val="006E53B6"/>
    <w:rsid w:val="00750549"/>
    <w:rsid w:val="007733EB"/>
    <w:rsid w:val="00777881"/>
    <w:rsid w:val="007F3A37"/>
    <w:rsid w:val="00866070"/>
    <w:rsid w:val="00877328"/>
    <w:rsid w:val="008C28B1"/>
    <w:rsid w:val="008F4CAB"/>
    <w:rsid w:val="009D7358"/>
    <w:rsid w:val="00A07497"/>
    <w:rsid w:val="00A13B6A"/>
    <w:rsid w:val="00A15FE9"/>
    <w:rsid w:val="00A16195"/>
    <w:rsid w:val="00A42D69"/>
    <w:rsid w:val="00A66CC8"/>
    <w:rsid w:val="00AF58DA"/>
    <w:rsid w:val="00B01748"/>
    <w:rsid w:val="00B21202"/>
    <w:rsid w:val="00B404E9"/>
    <w:rsid w:val="00B452CB"/>
    <w:rsid w:val="00B77806"/>
    <w:rsid w:val="00B863E9"/>
    <w:rsid w:val="00B86AEE"/>
    <w:rsid w:val="00B90311"/>
    <w:rsid w:val="00C65593"/>
    <w:rsid w:val="00CA3E11"/>
    <w:rsid w:val="00CB7599"/>
    <w:rsid w:val="00CD0CF4"/>
    <w:rsid w:val="00CF244E"/>
    <w:rsid w:val="00D60837"/>
    <w:rsid w:val="00D63FF0"/>
    <w:rsid w:val="00DB6243"/>
    <w:rsid w:val="00DF5E02"/>
    <w:rsid w:val="00E47256"/>
    <w:rsid w:val="00EC6B37"/>
    <w:rsid w:val="00EE4AA8"/>
    <w:rsid w:val="00F126DA"/>
    <w:rsid w:val="00F258A1"/>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City" w:namespaceuri="urn:schemas-microsoft-com:office:smarttags"/>
  <w:smartTagType w:name="place" w:namespaceuri="urn:schemas-microsoft-com:office:smarttag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B0DC5"/>
    <w:rPr>
      <w:rFonts w:hAnsi="Arial" w:ascii="Arial"/>
      <w:sz w:val="24"/>
      <w:szCs w:val="24"/>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B0DC5"/>
    <w:pPr>
      <w:tabs>
        <w:tab w:pos="4536" w:val="center"/>
        <w:tab w:pos="9072" w:val="right"/>
      </w:tabs>
    </w:pPr>
    <w:rPr>
      <w:sz w:val="18"/>
    </w:rPr>
  </w:style>
  <w:style w:customStyle="true" w:styleId="ZaglavljeChar" w:type="character">
    <w:name w:val="Zaglavlje Char"/>
    <w:basedOn w:val="Zadanifontodlomka"/>
    <w:link w:val="Zaglavlje"/>
    <w:uiPriority w:val="99"/>
    <w:semiHidden/>
    <w:rsid w:val="00CB1148"/>
    <w:rPr>
      <w:rFonts w:hAnsi="Arial" w:ascii="Arial"/>
      <w:sz w:val="24"/>
      <w:szCs w:val="24"/>
      <w:lang w:eastAsia="en-US" w:val="en-GB"/>
    </w:rPr>
  </w:style>
  <w:style w:styleId="Podnoje" w:type="paragraph">
    <w:name w:val="footer"/>
    <w:basedOn w:val="Normal"/>
    <w:link w:val="PodnojeChar"/>
    <w:uiPriority w:val="99"/>
    <w:rsid w:val="000B0DC5"/>
    <w:pPr>
      <w:tabs>
        <w:tab w:pos="4536" w:val="center"/>
        <w:tab w:pos="9072" w:val="right"/>
      </w:tabs>
    </w:pPr>
  </w:style>
  <w:style w:customStyle="true" w:styleId="PodnojeChar" w:type="character">
    <w:name w:val="Podnožje Char"/>
    <w:basedOn w:val="Zadanifontodlomka"/>
    <w:link w:val="Podnoje"/>
    <w:uiPriority w:val="99"/>
    <w:semiHidden/>
    <w:rsid w:val="00CB1148"/>
    <w:rPr>
      <w:rFonts w:hAnsi="Arial" w:ascii="Arial"/>
      <w:sz w:val="24"/>
      <w:szCs w:val="24"/>
      <w:lang w:eastAsia="en-US" w:val="en-GB"/>
    </w:rPr>
  </w:style>
  <w:style w:styleId="Hiperveza" w:type="character">
    <w:name w:val="Hyperlink"/>
    <w:basedOn w:val="Zadanifontodlomka"/>
    <w:uiPriority w:val="99"/>
    <w:rsid w:val="000B0DC5"/>
    <w:rPr>
      <w:rFonts w:cs="Times New Roman"/>
      <w:color w:val="0000FF"/>
      <w:u w:val="single"/>
    </w:rPr>
  </w:style>
  <w:style w:styleId="Tekstbalonia" w:type="paragraph">
    <w:name w:val="Balloon Text"/>
    <w:basedOn w:val="Normal"/>
    <w:link w:val="TekstbaloniaChar"/>
    <w:uiPriority w:val="99"/>
    <w:semiHidden/>
    <w:rsid w:val="004B35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B1148"/>
    <w:rPr>
      <w:sz w:val="0"/>
      <w:szCs w:val="0"/>
      <w:lang w:eastAsia="en-US" w:val="en-GB"/>
    </w:rPr>
  </w:style>
  <w:style w:styleId="Bezproreda" w:type="paragraph">
    <w:name w:val="No Spacing"/>
    <w:uiPriority w:val="1"/>
    <w:qFormat/>
    <w:rsid w:val="00A16195"/>
    <w:rPr>
      <w:rFonts w:eastAsia="Calibri" w:hAnsi="Calibri" w:ascii="Calibri"/>
      <w:lang w:eastAsia="en-US" w:val="en-US"/>
    </w:rPr>
  </w:style>
  <w:style w:styleId="Tekstrezerviranogmjesta" w:type="character">
    <w:name w:val="Placeholder Text"/>
    <w:basedOn w:val="Zadanifontodlomka"/>
    <w:uiPriority w:val="99"/>
    <w:semiHidden/>
    <w:rsid w:val="00A07497"/>
    <w:rPr>
      <w:color w:val="808080"/>
      <w:bdr w:space="0" w:sz="0" w:color="auto" w:val="none"/>
      <w:shd w:fill="auto" w:color="auto" w:val="clear"/>
    </w:rPr>
  </w:style>
  <w:style w:customStyle="true" w:styleId="eSPISCCParagraphDefaultFont" w:type="character">
    <w:name w:val="eSPIS_CC_Paragraph Default Font"/>
    <w:basedOn w:val="Zadanifontodlomka"/>
    <w:rsid w:val="00A07497"/>
    <w:rPr>
      <w:rFonts w:cs="Times New Roman" w:eastAsia="Times"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07497"/>
    <w:rPr>
      <w:rFonts w:cs="Arial" w:eastAsia="Times"/>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A07497"/>
    <w:rPr>
      <w:rFonts w:cs="Arial" w:eastAsia="Times"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A07497"/>
    <w:rPr>
      <w:rFonts w:cs="Arial" w:eastAsia="Times"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B0DC5"/>
    <w:rPr>
      <w:rFonts w:ascii="Arial" w:hAnsi="Arial"/>
      <w:sz w:val="24"/>
      <w:szCs w:val="24"/>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B0DC5"/>
    <w:pPr>
      <w:tabs>
        <w:tab w:pos="4536" w:val="center"/>
        <w:tab w:pos="9072" w:val="right"/>
      </w:tabs>
    </w:pPr>
    <w:rPr>
      <w:sz w:val="18"/>
    </w:rPr>
  </w:style>
  <w:style w:customStyle="1" w:styleId="ZaglavljeChar" w:type="character">
    <w:name w:val="Zaglavlje Char"/>
    <w:basedOn w:val="Zadanifontodlomka"/>
    <w:link w:val="Zaglavlje"/>
    <w:uiPriority w:val="99"/>
    <w:semiHidden/>
    <w:rsid w:val="00CB1148"/>
    <w:rPr>
      <w:rFonts w:ascii="Arial" w:hAnsi="Arial"/>
      <w:sz w:val="24"/>
      <w:szCs w:val="24"/>
      <w:lang w:eastAsia="en-US" w:val="en-GB"/>
    </w:rPr>
  </w:style>
  <w:style w:styleId="Podnoje" w:type="paragraph">
    <w:name w:val="footer"/>
    <w:basedOn w:val="Normal"/>
    <w:link w:val="PodnojeChar"/>
    <w:uiPriority w:val="99"/>
    <w:rsid w:val="000B0DC5"/>
    <w:pPr>
      <w:tabs>
        <w:tab w:pos="4536" w:val="center"/>
        <w:tab w:pos="9072" w:val="right"/>
      </w:tabs>
    </w:pPr>
  </w:style>
  <w:style w:customStyle="1" w:styleId="PodnojeChar" w:type="character">
    <w:name w:val="Podnožje Char"/>
    <w:basedOn w:val="Zadanifontodlomka"/>
    <w:link w:val="Podnoje"/>
    <w:uiPriority w:val="99"/>
    <w:semiHidden/>
    <w:rsid w:val="00CB1148"/>
    <w:rPr>
      <w:rFonts w:ascii="Arial" w:hAnsi="Arial"/>
      <w:sz w:val="24"/>
      <w:szCs w:val="24"/>
      <w:lang w:eastAsia="en-US" w:val="en-GB"/>
    </w:rPr>
  </w:style>
  <w:style w:styleId="Hiperveza" w:type="character">
    <w:name w:val="Hyperlink"/>
    <w:basedOn w:val="Zadanifontodlomka"/>
    <w:uiPriority w:val="99"/>
    <w:rsid w:val="000B0DC5"/>
    <w:rPr>
      <w:rFonts w:cs="Times New Roman"/>
      <w:color w:val="0000FF"/>
      <w:u w:val="single"/>
    </w:rPr>
  </w:style>
  <w:style w:styleId="Tekstbalonia" w:type="paragraph">
    <w:name w:val="Balloon Text"/>
    <w:basedOn w:val="Normal"/>
    <w:link w:val="TekstbaloniaChar"/>
    <w:uiPriority w:val="99"/>
    <w:semiHidden/>
    <w:rsid w:val="004B35EA"/>
    <w:rPr>
      <w:rFonts w:ascii="Tahoma" w:cs="Tahoma" w:hAnsi="Tahoma"/>
      <w:sz w:val="16"/>
      <w:szCs w:val="16"/>
    </w:rPr>
  </w:style>
  <w:style w:customStyle="1" w:styleId="TekstbaloniaChar" w:type="character">
    <w:name w:val="Tekst balončića Char"/>
    <w:basedOn w:val="Zadanifontodlomka"/>
    <w:link w:val="Tekstbalonia"/>
    <w:uiPriority w:val="99"/>
    <w:semiHidden/>
    <w:rsid w:val="00CB1148"/>
    <w:rPr>
      <w:sz w:val="0"/>
      <w:szCs w:val="0"/>
      <w:lang w:eastAsia="en-US" w:val="en-GB"/>
    </w:rPr>
  </w:style>
  <w:style w:styleId="Bezproreda" w:type="paragraph">
    <w:name w:val="No Spacing"/>
    <w:uiPriority w:val="1"/>
    <w:qFormat/>
    <w:rsid w:val="00A16195"/>
    <w:rPr>
      <w:rFonts w:ascii="Calibri" w:eastAsia="Calibri" w:hAnsi="Calibri"/>
      <w:lang w:eastAsia="en-US" w:val="en-US"/>
    </w:rPr>
  </w:style>
  <w:style w:styleId="Tekstrezerviranogmjesta" w:type="character">
    <w:name w:val="Placeholder Text"/>
    <w:basedOn w:val="Zadanifontodlomka"/>
    <w:uiPriority w:val="99"/>
    <w:semiHidden/>
    <w:rsid w:val="00A07497"/>
    <w:rPr>
      <w:color w:val="808080"/>
      <w:bdr w:color="auto" w:space="0" w:sz="0" w:val="none"/>
      <w:shd w:color="auto" w:fill="auto" w:val="clear"/>
    </w:rPr>
  </w:style>
  <w:style w:customStyle="1" w:styleId="eSPISCCParagraphDefaultFont" w:type="character">
    <w:name w:val="eSPIS_CC_Paragraph Default Font"/>
    <w:basedOn w:val="Zadanifontodlomka"/>
    <w:rsid w:val="00A07497"/>
    <w:rPr>
      <w:rFonts w:ascii="Times New Roman" w:cs="Times New Roman" w:eastAsia="Times"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07497"/>
    <w:rPr>
      <w:rFonts w:cs="Arial" w:eastAsia="Times"/>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A07497"/>
    <w:rPr>
      <w:rFonts w:ascii="Times New Roman" w:cs="Arial" w:eastAsia="Times"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A07497"/>
    <w:rPr>
      <w:rFonts w:ascii="Times New Roman" w:cs="Arial" w:eastAsia="Times"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Vrsta xmlns="dec12383-f3db-4387-a8ce-6ee107a7414e">Obrazac</Vrst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St-1138/2017-2080</izvorni_sadrzaj>
    <derivirana_varijabla naziv="DomainObject.Oznaka_1">St-1138/2017-2080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 žalbe GRAFOPLAST, ŠPREM-AMARENA, AJINOMOTO... i GALFRIO
preslika dijela spisa na VTS - žalba Sberbank of Russia
Original u ref.</izvorni_sadrzaj>
    <derivirana_varijabla naziv="DomainObject.Predmet.Opis_1">86 dijela spisa
preslika dijela spisa na VTS - žalbe GRAFOPLAST, ŠPREM-AMARENA, AJINOMOTO... i GALFRIO
preslika dijela spisa na VTS - žalba Sberbank of Russia
Original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100 SVEZ</izvorni_sadrzaj>
    <derivirana_varijabla naziv="DomainObject.Predmet.PrimjedbaSuca_1">100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4.xml><?xml version="1.0" encoding="utf-8"?>
<ct:contentTypeSchema xmlns:ct="http://schemas.microsoft.com/office/2006/metadata/contentType" xmlns:ma="http://schemas.microsoft.com/office/2006/metadata/properties/metaAttributes" ct:_="" ma:_="" ma:contentTypeDescription="Stvaranje novog dokumenta." ma:contentTypeID="0x010100561A4DD5599EF8409AB9B0F0D0BE97CD" ma:contentTypeName="Dokument" ma:contentTypeScope="" ma:contentTypeVersion="1" ma:versionID="f9436ca7ce31fc1706cb287996da8381">
  <xsd:schema xmlns:xsd="http://www.w3.org/2001/XMLSchema" xmlns:ns2="dec12383-f3db-4387-a8ce-6ee107a7414e" xmlns:p="http://schemas.microsoft.com/office/2006/metadata/properties" xmlns:xs="http://www.w3.org/2001/XMLSchema" ma:fieldsID="db6af1cbfe20766612b8e2eb0b0ee86a" ma:root="true" ns2:_="" targetNamespace="http://schemas.microsoft.com/office/2006/metadata/properties">
    <xsd:import namespace="dec12383-f3db-4387-a8ce-6ee107a7414e"/>
    <xsd:element name="properties">
      <xsd:complexType>
        <xsd:sequence>
          <xsd:element name="documentManagement">
            <xsd:complexType>
              <xsd:all>
                <xsd:element minOccurs="0" ref="ns2:Vrs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dec12383-f3db-4387-a8ce-6ee107a7414e">
    <xsd:import namespace="http://schemas.microsoft.com/office/2006/documentManagement/types"/>
    <xsd:import namespace="http://schemas.microsoft.com/office/infopath/2007/PartnerControls"/>
    <xsd:element ma:displayName="Vrsta" ma:format="Dropdown" ma:index="8" ma:internalName="Vrsta" name="Vrsta" nillable="true">
      <xsd:simpleType>
        <xsd:restriction base="dms:Choice">
          <xsd:enumeration value="Obrazac"/>
          <xsd:enumeration value="Formular"/>
          <xsd:enumeration value="Zahtjev"/>
          <xsd:enumeration value="Razno"/>
        </xsd:restriction>
      </xsd:simpleType>
    </xsd:element>
  </xsd:schema>
  <xsd:schema xmlns:xsd="http://www.w3.org/2001/XMLSchema" xmlns="http://schemas.openxmlformats.org/package/2006/metadata/core-properties" xmlns:dc="http://purl.org/dc/elements/1.1/" xmlns:dcterms="http://purl.org/dc/terms/" xmlns:odoc="http://schemas.microsoft.com/internal/obd" xmlns:xsi="http://www.w3.org/2001/XMLSchema-instance" attributeFormDefault="unqualified" blockDefault="#all"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ma:displayName="Vrsta sadržaja" ma:index="0" maxOccurs="1" minOccurs="0" name="contentType" type="xsd:string"/>
        <xsd:element ma:displayName="Naslov" ma:index="4" maxOccurs="1" minOccurs="0" ref="dc:title"/>
        <xsd:element maxOccurs="1" minOccurs="0" ref="dc:subject"/>
        <xsd:element maxOccurs="1" minOccurs="0" ref="dc:description"/>
        <xsd:element maxOccurs="1" minOccurs="0" name="keywords" type="xsd:string"/>
        <xsd:element maxOccurs="1" minOccurs="0" ref="dc:language"/>
        <xsd:element maxOccurs="1" minOccurs="0" name="category" type="xsd:string"/>
        <xsd:element maxOccurs="1" minOccurs="0" name="version" type="xsd:string"/>
        <xsd:element maxOccurs="1" minOccurs="0" name="revision" type="xsd:string">
          <xsd:annotation>
            <xsd:documentation>
                        This value indicates the number of saves or revisions. The application is responsible for updating this value after each revision.
                    </xsd:documentation>
          </xsd:annotation>
        </xsd:element>
        <xsd:element maxOccurs="1" minOccurs="0" name="lastModifiedBy" type="xsd:string"/>
        <xsd:element maxOccurs="1" minOccurs="0" ref="dcterms:modified"/>
        <xsd:element maxOccurs="1" minOccurs="0" name="contentStatus" type="xsd:string"/>
      </xsd:all>
    </xsd:complexType>
  </xsd:schema>
  <xs:schema xmlns:xs="http://www.w3.org/2001/XMLSchema" xmlns:pc="http://schemas.microsoft.com/office/infopath/2007/PartnerControls" attributeFormDefault="unqualified" elementFormDefault="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44575F-D224-415B-AE47-04F4FB425FB5}">
  <ds:schemaRefs>
    <ds:schemaRef ds:uri="http://schemas.microsoft.com/office/2006/metadata/properties"/>
    <ds:schemaRef ds:uri="http://schemas.microsoft.com/office/infopath/2007/PartnerControls"/>
    <ds:schemaRef ds:uri="dec12383-f3db-4387-a8ce-6ee107a7414e"/>
  </ds:schemaRefs>
</ds:datastoreItem>
</file>

<file path=customXml/itemProps2.xml><?xml version="1.0" encoding="utf-8"?>
<ds:datastoreItem xmlns:ds="http://schemas.openxmlformats.org/officeDocument/2006/customXml" ds:itemID="{DF7BA462-8D88-4B4E-9709-211716586620}">
  <ds:schemaRefs>
    <ds:schemaRef ds:uri="http://schemas.microsoft.com/sharepoint/v3/contenttype/forms"/>
  </ds:schemaRefs>
</ds:datastoreItem>
</file>

<file path=customXml/itemProps3.xml><?xml version="1.0" encoding="utf-8"?>
<ds:datastoreItem xmlns:ds="http://schemas.openxmlformats.org/officeDocument/2006/customXml" ds:itemID="{100293BC-3C9C-4740-99C7-73F5E9006100}">
  <ds:schemaRefs/>
</ds:datastoreItem>
</file>

<file path=customXml/itemProps4.xml><?xml version="1.0" encoding="utf-8"?>
<ds:datastoreItem xmlns:ds="http://schemas.openxmlformats.org/officeDocument/2006/customXml" ds:itemID="{323F1170-4155-4E38-B8D3-B5E649A44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12383-f3db-4387-a8ce-6ee107a741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Agrokor</properties:Company>
  <properties:Pages>9</properties:Pages>
  <properties:Words>3765</properties:Words>
  <properties:Characters>20982</properties:Characters>
  <properties:Lines>478</properties:Lines>
  <properties:Paragraphs>167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24651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2018-02-12T12:09:00Z</dcterms:created>
  <dc:creator>Filipa Mrša</dc:creator>
  <cp:lastModifiedBy>Vinka Mihalinčić</cp:lastModifiedBy>
  <cp:lastPrinted>2018-02-12T11:03:00Z</cp:lastPrinted>
  <dcterms:modified xmlns:xsi="http://www.w3.org/2001/XMLSchema-instance" xsi:type="dcterms:W3CDTF">2018-02-12T12:34:00Z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ContentTypeId" pid="2" fmtid="{D5CDD505-2E9C-101B-9397-08002B2CF9AE}">
    <vt:lpwstr>0x010100561A4DD5599EF8409AB9B0F0D0BE97CD</vt:lpwstr>
  </prop:property>
  <prop:property name="Saved" pid="3" fmtid="{D5CDD505-2E9C-101B-9397-08002B2CF9AE}">
    <vt:bool>true</vt:bool>
  </prop:property>
  <prop:property name="Naslov" pid="4" fmtid="{D5CDD505-2E9C-101B-9397-08002B2CF9AE}">
    <vt:lpwstr>St-1138/2017-2080 / Podnesak - Podnesak</vt:lpwstr>
  </prop:property>
  <prop:property name="CC_coloring" pid="5" fmtid="{D5CDD505-2E9C-101B-9397-08002B2CF9AE}">
    <vt:bool>false</vt:bool>
  </prop:property>
  <prop:property name="BrojStranica" pid="6" fmtid="{D5CDD505-2E9C-101B-9397-08002B2CF9AE}">
    <vt:i4>9</vt:i4>
  </prop:property>
</prop:Properties>
</file>