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0b3e" w14:paraId="6130b3e" w:rsidRDefault="00AE649C" w:rsidP="00FA5B5E" w:rsidR="00AE649C" w:rsidRPr="00B76F3C">
      <w:pPr>
        <w:pStyle w:val="Naslov3"/>
        <w15:collapsed w:val="false"/>
      </w:pPr>
      <w:bookmarkStart w:name="_GoBack" w:id="0"/>
      <w:bookmarkEnd w:id="0"/>
    </w:p>
    <w:p w:rsidRDefault="00A7075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70755" w:rsidP="00A70755" w:rsidR="00A70755">
      <w:pPr>
        <w:pStyle w:val="Bezproreda"/>
        <w:ind w:left="6372"/>
      </w:pPr>
      <w:r>
        <w:t>1 St-46/2015-25</w:t>
      </w:r>
    </w:p>
    <w:p w:rsidRDefault="00A70755" w:rsidP="00A70755" w:rsidR="00A70755">
      <w:pPr>
        <w:pStyle w:val="Bezproreda"/>
      </w:pPr>
    </w:p>
    <w:p w:rsidRDefault="00A70755" w:rsidP="00A70755" w:rsidR="00A70755">
      <w:pPr>
        <w:pStyle w:val="Bezproreda"/>
      </w:pPr>
    </w:p>
    <w:p w:rsidRDefault="00A70755" w:rsidP="00A70755" w:rsidR="00A70755">
      <w:pPr>
        <w:pStyle w:val="Bezproreda"/>
      </w:pPr>
    </w:p>
    <w:p w:rsidRDefault="00A70755" w:rsidP="00A70755" w:rsidR="00A70755">
      <w:pPr>
        <w:pStyle w:val="Bezproreda"/>
      </w:pPr>
    </w:p>
    <w:p w:rsidRDefault="00A70755" w:rsidP="00A70755" w:rsidR="00A70755">
      <w:pPr>
        <w:pStyle w:val="Bezproreda"/>
      </w:pPr>
    </w:p>
    <w:p w:rsidRDefault="00A70755" w:rsidP="00A70755" w:rsidR="00A70755">
      <w:pPr>
        <w:pStyle w:val="Bezproreda"/>
      </w:pPr>
    </w:p>
    <w:p w:rsidRDefault="00A70755" w:rsidP="00A70755" w:rsidR="00A70755">
      <w:pPr>
        <w:pStyle w:val="Bezproreda"/>
        <w:jc w:val="center"/>
      </w:pPr>
      <w:r>
        <w:t>U     I M E      R E P U B L I K E      H R V A T S K E</w:t>
      </w:r>
    </w:p>
    <w:p w:rsidRDefault="00A70755" w:rsidP="00A70755" w:rsidR="00A70755">
      <w:pPr>
        <w:pStyle w:val="Bezproreda"/>
      </w:pPr>
    </w:p>
    <w:p w:rsidRDefault="00A70755" w:rsidP="00A70755" w:rsidR="00A70755">
      <w:pPr>
        <w:pStyle w:val="Bezproreda"/>
        <w:jc w:val="center"/>
      </w:pPr>
      <w:r>
        <w:t>R J E Š E N J E</w:t>
      </w:r>
    </w:p>
    <w:p w:rsidRDefault="00A70755" w:rsidP="00A70755" w:rsidR="00A70755">
      <w:pPr>
        <w:pStyle w:val="Bezproreda"/>
      </w:pPr>
    </w:p>
    <w:p w:rsidRDefault="00A70755" w:rsidP="00A70755" w:rsidR="00A70755">
      <w:pPr>
        <w:pStyle w:val="Bezproreda"/>
      </w:pPr>
    </w:p>
    <w:p w:rsidRDefault="00A70755" w:rsidP="00A70755" w:rsidR="00A70755">
      <w:pPr>
        <w:pStyle w:val="Bezproreda"/>
      </w:pPr>
    </w:p>
    <w:p w:rsidRDefault="00A70755" w:rsidP="00A70755" w:rsidR="00A70755">
      <w:pPr>
        <w:pStyle w:val="Bezproreda"/>
      </w:pPr>
      <w:r>
        <w:t xml:space="preserve">TRGOVAČKI SUD U BJELOVARU, po  sucu Branki Pleskalt, u stečajnom predmetu nad stečajnim dužnikom DELIKATES d.o.o. za proizvodnju i trgovinu SLATINA, </w:t>
      </w:r>
      <w:proofErr w:type="spellStart"/>
      <w:r>
        <w:t>Grigora</w:t>
      </w:r>
      <w:proofErr w:type="spellEnd"/>
      <w:r>
        <w:t xml:space="preserve"> Viteza 10, OIB: 79415555306, dana 9. svibnja 2016. godine</w:t>
      </w:r>
    </w:p>
    <w:p w:rsidRDefault="00A70755" w:rsidP="00A70755" w:rsidR="00A70755">
      <w:pPr>
        <w:pStyle w:val="Bezproreda"/>
      </w:pPr>
    </w:p>
    <w:p w:rsidRDefault="00A70755" w:rsidP="00A70755" w:rsidR="00A70755">
      <w:pPr>
        <w:pStyle w:val="Bezproreda"/>
      </w:pPr>
    </w:p>
    <w:p w:rsidRDefault="00A70755" w:rsidP="00A70755" w:rsidR="00A70755">
      <w:pPr>
        <w:pStyle w:val="Bezproreda"/>
        <w:jc w:val="center"/>
      </w:pPr>
      <w:r>
        <w:t>r i j e š i o      j e</w:t>
      </w:r>
    </w:p>
    <w:p w:rsidRDefault="00A70755" w:rsidP="00A70755" w:rsidR="00A70755">
      <w:pPr>
        <w:pStyle w:val="Bezproreda"/>
      </w:pPr>
    </w:p>
    <w:p w:rsidRDefault="00A70755" w:rsidP="00A70755" w:rsidR="00A70755">
      <w:pPr>
        <w:pStyle w:val="Bezproreda"/>
      </w:pPr>
    </w:p>
    <w:p w:rsidRDefault="00A70755" w:rsidP="00A70755" w:rsidR="00A70755">
      <w:pPr>
        <w:pStyle w:val="Bezproreda"/>
      </w:pPr>
    </w:p>
    <w:p w:rsidRDefault="00A70755" w:rsidP="00A70755" w:rsidR="00A70755">
      <w:pPr>
        <w:pStyle w:val="Bezproreda"/>
      </w:pPr>
      <w:r>
        <w:t>Utvrđuju se slijedeće tražbine:</w:t>
      </w:r>
    </w:p>
    <w:p w:rsidRDefault="00A70755" w:rsidP="00A70755" w:rsidR="00A70755">
      <w:pPr>
        <w:pStyle w:val="Bezproreda"/>
      </w:pPr>
    </w:p>
    <w:p w:rsidRDefault="00A70755" w:rsidP="00A70755" w:rsidR="00A70755">
      <w:pPr>
        <w:pStyle w:val="Bezproreda"/>
      </w:pPr>
      <w:r>
        <w:t>I  Tražbine I Višeg isplatnog reda</w:t>
      </w:r>
    </w:p>
    <w:p w:rsidRDefault="00A70755" w:rsidP="00A70755" w:rsidR="00A70755">
      <w:pPr>
        <w:pStyle w:val="Bezproreda"/>
      </w:pPr>
    </w:p>
    <w:p w:rsidRDefault="00A70755" w:rsidP="00A70755" w:rsidR="00A70755">
      <w:pPr>
        <w:pStyle w:val="Bezproreda"/>
      </w:pPr>
      <w:r>
        <w:t xml:space="preserve"> a)Tražbine utvrđene u cijelosti</w:t>
      </w:r>
    </w:p>
    <w:p w:rsidRDefault="00A70755" w:rsidP="00A70755" w:rsidR="00A70755">
      <w:pPr>
        <w:pStyle w:val="Bezproreda"/>
      </w:pPr>
    </w:p>
    <w:p w:rsidRDefault="00A70755" w:rsidP="00A70755" w:rsidR="00A70755">
      <w:pPr>
        <w:pStyle w:val="Bezproreda"/>
        <w:ind w:firstLine="708" w:left="5664"/>
      </w:pPr>
      <w:r>
        <w:t>prijavljeno             utvrđeno</w:t>
      </w:r>
    </w:p>
    <w:p w:rsidRDefault="00A70755" w:rsidP="00A70755" w:rsidR="00A70755">
      <w:pPr>
        <w:pStyle w:val="Bezproreda"/>
      </w:pPr>
      <w:r>
        <w:t xml:space="preserve">    </w:t>
      </w:r>
      <w:r>
        <w:tab/>
      </w:r>
      <w:r>
        <w:tab/>
      </w:r>
      <w:r>
        <w:tab/>
      </w:r>
      <w:r>
        <w:tab/>
      </w:r>
      <w:r>
        <w:tab/>
      </w:r>
      <w:r>
        <w:tab/>
      </w:r>
      <w:r>
        <w:tab/>
      </w:r>
      <w:r>
        <w:tab/>
      </w:r>
      <w:r>
        <w:tab/>
        <w:t xml:space="preserve">     u kn                      u kn</w:t>
      </w:r>
    </w:p>
    <w:p w:rsidRDefault="00A70755" w:rsidP="00A70755" w:rsidR="00A70755">
      <w:pPr>
        <w:pStyle w:val="Bezproreda"/>
      </w:pPr>
    </w:p>
    <w:p w:rsidRDefault="00A70755" w:rsidP="00A70755" w:rsidR="00A70755">
      <w:pPr>
        <w:pStyle w:val="Bezproreda"/>
      </w:pPr>
      <w:r>
        <w:t>1.Pavlović Mirko iz Slatine, Braće Radića 65, OIB: 62770282643                5.780,88                 5.780,88</w:t>
      </w:r>
    </w:p>
    <w:p w:rsidRDefault="00A70755" w:rsidP="00A70755" w:rsidR="00A70755">
      <w:pPr>
        <w:pStyle w:val="Bezproreda"/>
      </w:pPr>
      <w:r>
        <w:t xml:space="preserve">2.Majer Jasna iz Slatine, </w:t>
      </w:r>
      <w:proofErr w:type="spellStart"/>
      <w:r>
        <w:t>Stublovačka</w:t>
      </w:r>
      <w:proofErr w:type="spellEnd"/>
      <w:r>
        <w:t xml:space="preserve"> 85, OIB. 24902428883                     10.150,74              10.150,74</w:t>
      </w:r>
    </w:p>
    <w:p w:rsidRDefault="00A70755" w:rsidP="00A70755" w:rsidR="00A70755">
      <w:pPr>
        <w:pStyle w:val="Bezproreda"/>
      </w:pPr>
      <w:r>
        <w:t xml:space="preserve">3. </w:t>
      </w:r>
      <w:proofErr w:type="spellStart"/>
      <w:r>
        <w:t>Hrgetić</w:t>
      </w:r>
      <w:proofErr w:type="spellEnd"/>
      <w:r>
        <w:t xml:space="preserve"> Sanja  Bana Jelačića 23, Slatina, OIB: 78315708543                   22.526,42              22.526,42</w:t>
      </w:r>
    </w:p>
    <w:p w:rsidRDefault="00A70755" w:rsidP="00A70755" w:rsidR="00A70755">
      <w:pPr>
        <w:pStyle w:val="Bezproreda"/>
      </w:pPr>
      <w:r>
        <w:t xml:space="preserve">4. </w:t>
      </w:r>
      <w:proofErr w:type="spellStart"/>
      <w:r>
        <w:t>Grepo</w:t>
      </w:r>
      <w:proofErr w:type="spellEnd"/>
      <w:r>
        <w:t xml:space="preserve"> Dejan iz Slatine, G. Viteza 10, OIB: 24889013200                         46.259,52              46.259,52</w:t>
      </w:r>
    </w:p>
    <w:p w:rsidRDefault="00A70755" w:rsidP="00A70755" w:rsidR="00A70755">
      <w:pPr>
        <w:pStyle w:val="Bezproreda"/>
      </w:pPr>
      <w:r>
        <w:t xml:space="preserve">5. </w:t>
      </w:r>
      <w:proofErr w:type="spellStart"/>
      <w:r>
        <w:t>Grepo</w:t>
      </w:r>
      <w:proofErr w:type="spellEnd"/>
      <w:r>
        <w:t xml:space="preserve"> Bernardica iz Slatine, G. Viteza 10, OIB: 32341649207                38.100,27              38.100,27</w:t>
      </w:r>
    </w:p>
    <w:p w:rsidRDefault="00A70755" w:rsidP="00A70755" w:rsidR="00A70755">
      <w:pPr>
        <w:pStyle w:val="Bezproreda"/>
      </w:pPr>
    </w:p>
    <w:p w:rsidRDefault="00A70755" w:rsidP="00A70755" w:rsidR="00A70755">
      <w:pPr>
        <w:pStyle w:val="Bezproreda"/>
      </w:pPr>
    </w:p>
    <w:p w:rsidRDefault="00A70755" w:rsidP="00A70755" w:rsidR="00A70755">
      <w:pPr>
        <w:pStyle w:val="Bezproreda"/>
      </w:pPr>
      <w:r>
        <w:t>II Tražbine II Višeg isplatnog reda</w:t>
      </w:r>
    </w:p>
    <w:p w:rsidRDefault="00A70755" w:rsidP="00A70755" w:rsidR="00A70755">
      <w:pPr>
        <w:pStyle w:val="Bezproreda"/>
      </w:pPr>
    </w:p>
    <w:p w:rsidRDefault="00A70755" w:rsidP="00A70755" w:rsidR="00A70755">
      <w:pPr>
        <w:pStyle w:val="Bezproreda"/>
        <w:numPr>
          <w:ilvl w:val="0"/>
          <w:numId w:val="47"/>
        </w:numPr>
        <w:spacing w:after="0"/>
        <w:contextualSpacing w:val="false"/>
      </w:pPr>
      <w:r>
        <w:t>Tražbine utvrđene u cijelosti</w:t>
      </w:r>
    </w:p>
    <w:p w:rsidRDefault="00A70755" w:rsidP="00A70755" w:rsidR="00A70755">
      <w:pPr>
        <w:pStyle w:val="Bezproreda"/>
        <w:ind w:left="360"/>
      </w:pPr>
    </w:p>
    <w:p w:rsidRDefault="00A70755" w:rsidP="00A70755" w:rsidR="00A70755">
      <w:pPr>
        <w:pStyle w:val="Bezproreda"/>
        <w:ind w:left="6372"/>
      </w:pPr>
      <w:r>
        <w:t>prijavljeno              utvrđeno</w:t>
      </w:r>
    </w:p>
    <w:p w:rsidRDefault="00A70755" w:rsidP="00A70755" w:rsidR="00A70755">
      <w:pPr>
        <w:pStyle w:val="Bezproreda"/>
        <w:ind w:left="6372"/>
      </w:pPr>
      <w:r>
        <w:t xml:space="preserve">       u kn                        u kn</w:t>
      </w:r>
    </w:p>
    <w:p w:rsidRDefault="00A70755" w:rsidP="00A70755" w:rsidR="00A70755">
      <w:pPr>
        <w:pStyle w:val="Bezproreda"/>
      </w:pPr>
    </w:p>
    <w:p w:rsidRDefault="00A70755" w:rsidP="00A70755" w:rsidR="00A70755">
      <w:pPr>
        <w:pStyle w:val="Bezproreda"/>
      </w:pPr>
      <w:r>
        <w:t>1.KUTJEVO d.d. KUTJEVO, Kralja Tomislava 1, OIB: 21918659912,           143.894,86               143.894,86</w:t>
      </w:r>
    </w:p>
    <w:p w:rsidRDefault="00A70755" w:rsidP="00A70755" w:rsidR="00A70755">
      <w:pPr>
        <w:pStyle w:val="Bezproreda"/>
      </w:pPr>
    </w:p>
    <w:p w:rsidRDefault="00A70755" w:rsidP="00A70755" w:rsidR="00A70755">
      <w:pPr>
        <w:pStyle w:val="Bezproreda"/>
      </w:pPr>
      <w:r>
        <w:t>2.VIPnet d.o.o. ZAGREB, Vrtni put 1, OIB. 29524210204,                             15.803,78                 15.803,78</w:t>
      </w:r>
    </w:p>
    <w:p w:rsidRDefault="00A70755" w:rsidP="00A70755" w:rsidR="00A70755">
      <w:pPr>
        <w:pStyle w:val="Bezproreda"/>
      </w:pPr>
    </w:p>
    <w:p w:rsidRDefault="00A70755" w:rsidP="00A70755" w:rsidR="00A70755">
      <w:pPr>
        <w:pStyle w:val="Bezproreda"/>
      </w:pPr>
      <w:r>
        <w:t>3.FINANCIJSKA AGENCIJA ZAGREB, Ul. grada Vukovara 70,</w:t>
      </w:r>
    </w:p>
    <w:p w:rsidRDefault="00A70755" w:rsidP="00A70755" w:rsidR="00A70755">
      <w:pPr>
        <w:pStyle w:val="Bezproreda"/>
      </w:pPr>
      <w:r>
        <w:t xml:space="preserve">      OIB: 85821130368                                                                                               903,96                       903,96</w:t>
      </w:r>
    </w:p>
    <w:p w:rsidRDefault="00A70755" w:rsidP="00A70755" w:rsidR="00A70755">
      <w:pPr>
        <w:pStyle w:val="Bezproreda"/>
      </w:pPr>
    </w:p>
    <w:p w:rsidRDefault="00A70755" w:rsidP="00A70755" w:rsidR="00A70755">
      <w:pPr>
        <w:pStyle w:val="Bezproreda"/>
      </w:pPr>
      <w:r>
        <w:t>4.HRVATSKI TELEKOM d.d. ZAGREB, R. F. Mihanovića 9,</w:t>
      </w:r>
    </w:p>
    <w:p w:rsidRDefault="00A70755" w:rsidP="00A70755" w:rsidR="00A70755">
      <w:pPr>
        <w:pStyle w:val="Bezproreda"/>
      </w:pPr>
      <w:r>
        <w:t xml:space="preserve">   OIB: 81793146560,  </w:t>
      </w:r>
      <w:r>
        <w:tab/>
      </w:r>
      <w:r>
        <w:tab/>
      </w:r>
      <w:r>
        <w:tab/>
      </w:r>
      <w:r>
        <w:tab/>
      </w:r>
      <w:r>
        <w:tab/>
      </w:r>
      <w:r>
        <w:tab/>
      </w:r>
      <w:r>
        <w:tab/>
        <w:t xml:space="preserve">   6.640,03                6.640,03</w:t>
      </w:r>
    </w:p>
    <w:p w:rsidRDefault="00A70755" w:rsidP="00A70755" w:rsidR="00A70755">
      <w:pPr>
        <w:pStyle w:val="Bezproreda"/>
      </w:pPr>
    </w:p>
    <w:p w:rsidRDefault="00A70755" w:rsidP="00A70755" w:rsidR="00A70755">
      <w:pPr>
        <w:pStyle w:val="Bezproreda"/>
      </w:pPr>
      <w:r>
        <w:t xml:space="preserve">5.CROATIA OSIGURANJE d.d. ZAGREB, </w:t>
      </w:r>
      <w:proofErr w:type="spellStart"/>
      <w:r>
        <w:t>Miramarska</w:t>
      </w:r>
      <w:proofErr w:type="spellEnd"/>
      <w:r>
        <w:t xml:space="preserve"> 22, </w:t>
      </w:r>
    </w:p>
    <w:p w:rsidRDefault="00A70755" w:rsidP="00A70755" w:rsidR="00A70755">
      <w:pPr>
        <w:pStyle w:val="Bezproreda"/>
      </w:pPr>
      <w:r>
        <w:t xml:space="preserve">   OIB: 26187994862,                                                                                               4.923,56               4.923,56 </w:t>
      </w:r>
    </w:p>
    <w:p w:rsidRDefault="00A70755" w:rsidP="00A70755" w:rsidR="00A70755">
      <w:pPr>
        <w:pStyle w:val="Bezproreda"/>
      </w:pPr>
    </w:p>
    <w:p w:rsidRDefault="00A70755" w:rsidP="00A70755" w:rsidR="00A70755">
      <w:pPr>
        <w:pStyle w:val="Bezproreda"/>
      </w:pPr>
      <w:r>
        <w:t>6.RH Ministarstvo financija OIB: 52634238587,                                               43.058,78             43.058,78</w:t>
      </w:r>
    </w:p>
    <w:p w:rsidRDefault="00A70755" w:rsidP="00A70755" w:rsidR="00A70755">
      <w:pPr>
        <w:pStyle w:val="Bezproreda"/>
      </w:pPr>
    </w:p>
    <w:p w:rsidRDefault="00A70755" w:rsidP="00A70755" w:rsidR="00A70755">
      <w:pPr>
        <w:pStyle w:val="Bezproreda"/>
      </w:pPr>
      <w:r>
        <w:t xml:space="preserve">7.PROTECT PHARMA d.o.o. </w:t>
      </w:r>
      <w:proofErr w:type="spellStart"/>
      <w:r>
        <w:t>Rakitovica</w:t>
      </w:r>
      <w:proofErr w:type="spellEnd"/>
      <w:r>
        <w:t xml:space="preserve">, </w:t>
      </w:r>
      <w:proofErr w:type="spellStart"/>
      <w:r>
        <w:t>Veneseva</w:t>
      </w:r>
      <w:proofErr w:type="spellEnd"/>
      <w:r>
        <w:t xml:space="preserve"> 1 c, </w:t>
      </w:r>
    </w:p>
    <w:p w:rsidRDefault="00A70755" w:rsidP="00A70755" w:rsidR="00A70755">
      <w:pPr>
        <w:pStyle w:val="Bezproreda"/>
      </w:pPr>
      <w:r>
        <w:t xml:space="preserve">   OIB: 34165642573,                                                                                            291.685,61          291.685,61</w:t>
      </w:r>
    </w:p>
    <w:p w:rsidRDefault="00A70755" w:rsidP="00A70755" w:rsidR="00A70755">
      <w:pPr>
        <w:pStyle w:val="Bezproreda"/>
      </w:pPr>
    </w:p>
    <w:p w:rsidRDefault="00A70755" w:rsidP="00A70755" w:rsidR="00A70755">
      <w:pPr>
        <w:pStyle w:val="Bezproreda"/>
      </w:pPr>
      <w:r>
        <w:t>8.GS1 Croatia – Hrvatsko udruženje za automatsku identifikaciju,</w:t>
      </w:r>
    </w:p>
    <w:p w:rsidRDefault="00A70755" w:rsidP="00A70755" w:rsidR="00A70755">
      <w:pPr>
        <w:pStyle w:val="Bezproreda"/>
      </w:pPr>
      <w:r>
        <w:t xml:space="preserve">   elektroničku razmjenu podataka i upravljanje </w:t>
      </w:r>
    </w:p>
    <w:p w:rsidRDefault="00A70755" w:rsidP="00A70755" w:rsidR="00A70755">
      <w:pPr>
        <w:pStyle w:val="Bezproreda"/>
      </w:pPr>
      <w:r>
        <w:t xml:space="preserve">   poslovnim procesima iz Zagreba, Tuškanac 14, OIB: 03365973101              4.114,42              4.114,42</w:t>
      </w:r>
    </w:p>
    <w:p w:rsidRDefault="00A70755" w:rsidP="00A70755" w:rsidR="00A70755">
      <w:pPr>
        <w:pStyle w:val="Bezproreda"/>
      </w:pPr>
    </w:p>
    <w:p w:rsidRDefault="00A70755" w:rsidP="00A70755" w:rsidR="00A70755">
      <w:pPr>
        <w:pStyle w:val="Bezproreda"/>
      </w:pPr>
      <w:r>
        <w:t xml:space="preserve">9.HEP – Opskrba d.o.o. Zagreb, Ul. grada Vukovara 37, </w:t>
      </w:r>
    </w:p>
    <w:p w:rsidRDefault="00A70755" w:rsidP="00A70755" w:rsidR="00A70755">
      <w:pPr>
        <w:pStyle w:val="Bezproreda"/>
      </w:pPr>
      <w:r>
        <w:t xml:space="preserve">     OIB: 63073332379,                                                                                               2.078,62              2.078,62</w:t>
      </w:r>
    </w:p>
    <w:p w:rsidRDefault="00A70755" w:rsidP="00A70755" w:rsidR="00A70755">
      <w:pPr>
        <w:pStyle w:val="Bezproreda"/>
      </w:pPr>
    </w:p>
    <w:p w:rsidRDefault="00A70755" w:rsidP="00A70755" w:rsidR="00A70755">
      <w:pPr>
        <w:pStyle w:val="Bezproreda"/>
      </w:pPr>
      <w:r>
        <w:t>10.SAPONIA d.d. Osijek, M. Gupca 2, OIB: 37879152548,                                     713,29                 713,29</w:t>
      </w:r>
    </w:p>
    <w:p w:rsidRDefault="00A70755" w:rsidP="00A70755" w:rsidR="00A70755">
      <w:pPr>
        <w:pStyle w:val="Bezproreda"/>
      </w:pPr>
    </w:p>
    <w:p w:rsidRDefault="00A70755" w:rsidP="00A70755" w:rsidR="00A70755">
      <w:pPr>
        <w:pStyle w:val="Bezproreda"/>
      </w:pPr>
    </w:p>
    <w:p w:rsidRDefault="00A70755" w:rsidP="00A70755" w:rsidR="00A70755">
      <w:pPr>
        <w:pStyle w:val="Bezproreda"/>
      </w:pPr>
    </w:p>
    <w:p w:rsidRDefault="00A70755" w:rsidP="00A70755" w:rsidR="00A70755">
      <w:pPr>
        <w:pStyle w:val="Bezproreda"/>
        <w:numPr>
          <w:ilvl w:val="0"/>
          <w:numId w:val="47"/>
        </w:numPr>
        <w:spacing w:after="0"/>
        <w:contextualSpacing w:val="false"/>
      </w:pPr>
      <w:r>
        <w:t>tražbine djelomično utvrđene</w:t>
      </w:r>
    </w:p>
    <w:p w:rsidRDefault="00A70755" w:rsidP="00A70755" w:rsidR="00A70755">
      <w:pPr>
        <w:pStyle w:val="Bezproreda"/>
      </w:pPr>
    </w:p>
    <w:p w:rsidRDefault="00A70755" w:rsidP="00A70755" w:rsidR="00A70755">
      <w:pPr>
        <w:pStyle w:val="Bezproreda"/>
      </w:pPr>
      <w:r>
        <w:lastRenderedPageBreak/>
        <w:t xml:space="preserve">                                                                                                             prijavljeno        osporeno      utvrđeno</w:t>
      </w:r>
    </w:p>
    <w:p w:rsidRDefault="00A70755" w:rsidP="00A70755" w:rsidR="00A70755">
      <w:pPr>
        <w:pStyle w:val="Bezproreda"/>
        <w:ind w:firstLine="708" w:left="4956"/>
      </w:pPr>
      <w:r>
        <w:t xml:space="preserve">   kn                      </w:t>
      </w:r>
      <w:proofErr w:type="spellStart"/>
      <w:r>
        <w:t>kn</w:t>
      </w:r>
      <w:proofErr w:type="spellEnd"/>
      <w:r>
        <w:t xml:space="preserve">                   </w:t>
      </w:r>
      <w:proofErr w:type="spellStart"/>
      <w:r>
        <w:t>kn</w:t>
      </w:r>
      <w:proofErr w:type="spellEnd"/>
    </w:p>
    <w:p w:rsidRDefault="00A70755" w:rsidP="00A70755" w:rsidR="00A70755">
      <w:pPr>
        <w:pStyle w:val="Bezproreda"/>
        <w:ind w:firstLine="708" w:left="4956"/>
      </w:pPr>
    </w:p>
    <w:p w:rsidRDefault="00A70755" w:rsidP="00A70755" w:rsidR="00A70755">
      <w:pPr>
        <w:pStyle w:val="Bezproreda"/>
      </w:pPr>
      <w:r>
        <w:t xml:space="preserve">1.SLATINSKA BANKA d.d. Slatina, V. Nazora 2, </w:t>
      </w:r>
    </w:p>
    <w:p w:rsidRDefault="00A70755" w:rsidP="00A70755" w:rsidR="00A70755">
      <w:pPr>
        <w:pStyle w:val="Bezproreda"/>
      </w:pPr>
      <w:r>
        <w:t xml:space="preserve">   OIB: 42252496579,                                                                      1.789.205,35         500,00     1.788.705,35</w:t>
      </w:r>
    </w:p>
    <w:p w:rsidRDefault="00A70755" w:rsidP="00A70755" w:rsidR="00A70755">
      <w:pPr>
        <w:pStyle w:val="Bezproreda"/>
      </w:pPr>
    </w:p>
    <w:p w:rsidRDefault="00A70755" w:rsidP="00A70755" w:rsidR="00A70755">
      <w:pPr>
        <w:pStyle w:val="Bezproreda"/>
      </w:pPr>
      <w:r>
        <w:t xml:space="preserve"> Tražbina osporena iz razloga što se taj iznos odnosi na  trošak pristojbe na prijavu potraživanja.</w:t>
      </w:r>
    </w:p>
    <w:p w:rsidRDefault="00A70755" w:rsidP="00A70755" w:rsidR="00A70755">
      <w:pPr>
        <w:pStyle w:val="Bezproreda"/>
      </w:pPr>
    </w:p>
    <w:p w:rsidRDefault="00A70755" w:rsidP="00A70755" w:rsidR="00A70755">
      <w:pPr>
        <w:pStyle w:val="Bezproreda"/>
      </w:pPr>
      <w:r>
        <w:t>Gore navedeni vjerovnik upućuju se radi utvrđenja svog potraživanja da u roku od 8 dana od dana primitka izvoda iz ovog rješenja pokrenu parnicu, inače će se smatrati da su odustao od prava na vođenje parnice (čl. 178. st. 6. Stečajnog zakona).Ako je u vrijeme otvaranja stečajnog postupka već pokrenut parnični postupak o tražbini, postupak radi utvrđivanja tražbine nastaviti će se preuzimanjem te parnice. Prijedlog za nastavak parnice može staviti vjerovnik čija je tražbina osporena u roku od 8 dana od primitka rješenja o upućivanju u parnicu. Ako vjerovnik osporene tražbine koji je upućen u parnicu ne predloži nastavak parnice u tom roku, smatrati će se da je odustao od prava na vođenje parnice (čl. 179. Stečajnog zakona).</w:t>
      </w:r>
    </w:p>
    <w:p w:rsidRDefault="00A70755" w:rsidP="00A70755" w:rsidR="00A70755">
      <w:pPr>
        <w:pStyle w:val="Bezproreda"/>
      </w:pPr>
    </w:p>
    <w:p w:rsidRDefault="00A70755" w:rsidP="00A70755" w:rsidR="00A70755">
      <w:pPr>
        <w:pStyle w:val="Bezproreda"/>
      </w:pPr>
    </w:p>
    <w:p w:rsidRDefault="00A70755" w:rsidP="00A70755" w:rsidR="00A70755">
      <w:pPr>
        <w:pStyle w:val="Bezproreda"/>
        <w:rPr>
          <w:b/>
        </w:rPr>
      </w:pPr>
      <w:r>
        <w:rPr>
          <w:b/>
        </w:rPr>
        <w:t>III VJEROVNICI S PRAVOM ODVOJENOG NAMIRENJA-RAZLUČNI VJEROVNICI</w:t>
      </w:r>
    </w:p>
    <w:p w:rsidRDefault="00A70755" w:rsidP="00A70755" w:rsidR="00A70755">
      <w:pPr>
        <w:pStyle w:val="Bezproreda"/>
      </w:pPr>
    </w:p>
    <w:p w:rsidRDefault="00A70755" w:rsidP="00A70755" w:rsidR="00A70755">
      <w:pPr>
        <w:pStyle w:val="Bezproreda"/>
        <w:numPr>
          <w:ilvl w:val="0"/>
          <w:numId w:val="48"/>
        </w:numPr>
        <w:spacing w:after="0"/>
        <w:contextualSpacing w:val="false"/>
      </w:pPr>
      <w:r>
        <w:t>Slatinska banka d.d. Slatina, V. Nazora 2, OIB: 42252496579 i to:</w:t>
      </w:r>
    </w:p>
    <w:p w:rsidRDefault="00A70755" w:rsidP="00A70755" w:rsidR="00A70755">
      <w:pPr>
        <w:pStyle w:val="Bezproreda"/>
        <w:ind w:left="720"/>
      </w:pPr>
      <w:r>
        <w:t xml:space="preserve">- založno pravo upisano za iznos od 1.000.000,00 kuna na nekretnini upisanoj u </w:t>
      </w:r>
      <w:proofErr w:type="spellStart"/>
      <w:r>
        <w:t>zk</w:t>
      </w:r>
      <w:proofErr w:type="spellEnd"/>
      <w:r>
        <w:t xml:space="preserve">. ul. br. 6107 k.o. Podravska Slatina, </w:t>
      </w:r>
      <w:proofErr w:type="spellStart"/>
      <w:r>
        <w:t>čkbr</w:t>
      </w:r>
      <w:proofErr w:type="spellEnd"/>
      <w:r>
        <w:t xml:space="preserve">. 3512/2 temeljem Sporazuma o osiguranju novčane tražbine vjerovnika zasnivanjem založnog prava vjerovnika na nekretninama založnog dužnika br. 07/03/2009 od 16. ožujka 2009. godine </w:t>
      </w:r>
      <w:proofErr w:type="spellStart"/>
      <w:r>
        <w:t>solemiziran</w:t>
      </w:r>
      <w:proofErr w:type="spellEnd"/>
      <w:r>
        <w:t xml:space="preserve"> kod JB Mate </w:t>
      </w:r>
      <w:proofErr w:type="spellStart"/>
      <w:r>
        <w:t>Krpačića</w:t>
      </w:r>
      <w:proofErr w:type="spellEnd"/>
      <w:r>
        <w:t xml:space="preserve"> iz Slatine </w:t>
      </w:r>
      <w:proofErr w:type="spellStart"/>
      <w:r>
        <w:t>posl</w:t>
      </w:r>
      <w:proofErr w:type="spellEnd"/>
      <w:r>
        <w:t>. br. OV-3037/09 od 26. 3. 2009. s pripadajućim Aneksima,</w:t>
      </w:r>
    </w:p>
    <w:p w:rsidRDefault="00A70755" w:rsidP="00A70755" w:rsidR="00A70755">
      <w:pPr>
        <w:pStyle w:val="Bezproreda"/>
        <w:ind w:left="720"/>
      </w:pPr>
    </w:p>
    <w:p w:rsidRDefault="00A70755" w:rsidP="00A70755" w:rsidR="00A70755">
      <w:pPr>
        <w:pStyle w:val="Bezproreda"/>
        <w:ind w:left="720"/>
      </w:pPr>
      <w:r>
        <w:t xml:space="preserve">-založno pravo za iznos od 630.000,00 kuna na nekretnini upisanoj u </w:t>
      </w:r>
      <w:proofErr w:type="spellStart"/>
      <w:r>
        <w:t>zk</w:t>
      </w:r>
      <w:proofErr w:type="spellEnd"/>
      <w:r>
        <w:t xml:space="preserve">. ul. br. 6107 k.o. Podravska Slatina </w:t>
      </w:r>
      <w:proofErr w:type="spellStart"/>
      <w:r>
        <w:t>čkbr</w:t>
      </w:r>
      <w:proofErr w:type="spellEnd"/>
      <w:r>
        <w:t xml:space="preserve">. 3512/2, na nekretnini upisanoj u </w:t>
      </w:r>
      <w:proofErr w:type="spellStart"/>
      <w:r>
        <w:t>zk</w:t>
      </w:r>
      <w:proofErr w:type="spellEnd"/>
      <w:r>
        <w:t xml:space="preserve">. ul. br. 650 k.o. Podravska Slatina </w:t>
      </w:r>
      <w:proofErr w:type="spellStart"/>
      <w:r>
        <w:t>čkbr</w:t>
      </w:r>
      <w:proofErr w:type="spellEnd"/>
      <w:r>
        <w:t xml:space="preserve">. 3510/3 i </w:t>
      </w:r>
      <w:proofErr w:type="spellStart"/>
      <w:r>
        <w:t>čkbr</w:t>
      </w:r>
      <w:proofErr w:type="spellEnd"/>
      <w:r>
        <w:t xml:space="preserve">. 3511 temeljem Sporazuma o osiguranju novčane tražbine vjerovnika zasnivanjem založnog prava vjerovnika na nekretninama založnog dužnika br. 88/11/2011 od 5. 12. 2011. godine </w:t>
      </w:r>
      <w:proofErr w:type="spellStart"/>
      <w:r>
        <w:t>solemiziran</w:t>
      </w:r>
      <w:proofErr w:type="spellEnd"/>
      <w:r>
        <w:t xml:space="preserve">  kod JB Mate </w:t>
      </w:r>
      <w:proofErr w:type="spellStart"/>
      <w:r>
        <w:t>Krpačić</w:t>
      </w:r>
      <w:proofErr w:type="spellEnd"/>
      <w:r>
        <w:t xml:space="preserve"> iz Slatine, </w:t>
      </w:r>
      <w:proofErr w:type="spellStart"/>
      <w:r>
        <w:t>posl</w:t>
      </w:r>
      <w:proofErr w:type="spellEnd"/>
      <w:r>
        <w:t>. br. OV-11998/11 od 15. prosinca 2011. godine,</w:t>
      </w:r>
    </w:p>
    <w:p w:rsidRDefault="00A70755" w:rsidP="00A70755" w:rsidR="00A70755">
      <w:pPr>
        <w:pStyle w:val="Bezproreda"/>
        <w:ind w:left="720"/>
      </w:pPr>
    </w:p>
    <w:p w:rsidRDefault="00A70755" w:rsidP="00A70755" w:rsidR="00A70755">
      <w:pPr>
        <w:pStyle w:val="Bezproreda"/>
        <w:ind w:left="720"/>
      </w:pPr>
      <w:r>
        <w:t xml:space="preserve">- založno pravo za iznos od 250.000,00 kuna na nekretnini upisanoj u </w:t>
      </w:r>
      <w:proofErr w:type="spellStart"/>
      <w:r>
        <w:t>zk</w:t>
      </w:r>
      <w:proofErr w:type="spellEnd"/>
      <w:r>
        <w:t xml:space="preserve">. ul. br. 6107 k.o. Podravska Slatina </w:t>
      </w:r>
      <w:proofErr w:type="spellStart"/>
      <w:r>
        <w:t>čkbr</w:t>
      </w:r>
      <w:proofErr w:type="spellEnd"/>
      <w:r>
        <w:t xml:space="preserve">. 3512/2, nekretnini upisanoj u </w:t>
      </w:r>
      <w:proofErr w:type="spellStart"/>
      <w:r>
        <w:t>zk</w:t>
      </w:r>
      <w:proofErr w:type="spellEnd"/>
      <w:r>
        <w:t xml:space="preserve">. ul. br. 650 k.o. Podravska Slatina </w:t>
      </w:r>
      <w:proofErr w:type="spellStart"/>
      <w:r>
        <w:t>čkbr</w:t>
      </w:r>
      <w:proofErr w:type="spellEnd"/>
      <w:r>
        <w:t xml:space="preserve">. 3510/3 i </w:t>
      </w:r>
      <w:proofErr w:type="spellStart"/>
      <w:r>
        <w:t>čkbr</w:t>
      </w:r>
      <w:proofErr w:type="spellEnd"/>
      <w:r>
        <w:t xml:space="preserve">. 3511 temeljem Sporazuma o osiguranju novčane tražbine vjerovnika zasnivanjem založnog prava vjerovnika na nekretninama založnog dužnika br. 84/05/2013 od 29. svibnja 2013. godine </w:t>
      </w:r>
      <w:proofErr w:type="spellStart"/>
      <w:r>
        <w:t>solemiziran</w:t>
      </w:r>
      <w:proofErr w:type="spellEnd"/>
      <w:r>
        <w:t xml:space="preserve"> kod JB Mate </w:t>
      </w:r>
      <w:proofErr w:type="spellStart"/>
      <w:r>
        <w:t>Krpačić</w:t>
      </w:r>
      <w:proofErr w:type="spellEnd"/>
      <w:r>
        <w:t xml:space="preserve"> iz Slatine </w:t>
      </w:r>
      <w:proofErr w:type="spellStart"/>
      <w:r>
        <w:t>posl</w:t>
      </w:r>
      <w:proofErr w:type="spellEnd"/>
      <w:r>
        <w:t>. br. OV-5109/3 od 5. lipnja 2013. godine,</w:t>
      </w:r>
    </w:p>
    <w:p w:rsidRDefault="00A70755" w:rsidP="00A70755" w:rsidR="00A70755">
      <w:pPr>
        <w:pStyle w:val="Bezproreda"/>
        <w:ind w:left="720"/>
      </w:pPr>
    </w:p>
    <w:p w:rsidRDefault="00A70755" w:rsidP="00A70755" w:rsidR="00A70755">
      <w:pPr>
        <w:pStyle w:val="Bezproreda"/>
      </w:pPr>
      <w:r>
        <w:t xml:space="preserve">- založno pravo za iznos od 250.000,00 kuna na pokretninama Klima komora I serijski broj proizvodnje 196553, god. proizvodnje 2008, marka ROS, klima komora II </w:t>
      </w:r>
      <w:proofErr w:type="spellStart"/>
      <w:r>
        <w:t>ser</w:t>
      </w:r>
      <w:proofErr w:type="spellEnd"/>
      <w:r>
        <w:t xml:space="preserve">. br. proizvodnje 196554, god. proizvodnje 2008, marka ROS, klima komora I </w:t>
      </w:r>
      <w:proofErr w:type="spellStart"/>
      <w:r>
        <w:t>ser</w:t>
      </w:r>
      <w:proofErr w:type="spellEnd"/>
      <w:r>
        <w:t xml:space="preserve">. br. proizvodnje 196555, </w:t>
      </w:r>
      <w:r>
        <w:lastRenderedPageBreak/>
        <w:t xml:space="preserve">god. proizvodnje 2008, marka ROS, klima komora II </w:t>
      </w:r>
      <w:proofErr w:type="spellStart"/>
      <w:r>
        <w:t>ser</w:t>
      </w:r>
      <w:proofErr w:type="spellEnd"/>
      <w:r>
        <w:t xml:space="preserve">. br.  </w:t>
      </w:r>
      <w:proofErr w:type="spellStart"/>
      <w:r>
        <w:t>proizvodnej</w:t>
      </w:r>
      <w:proofErr w:type="spellEnd"/>
      <w:r>
        <w:t xml:space="preserve"> 196556, god. proizvodnje 2008, marka ROS, klima komora III </w:t>
      </w:r>
      <w:proofErr w:type="spellStart"/>
      <w:r>
        <w:t>ser</w:t>
      </w:r>
      <w:proofErr w:type="spellEnd"/>
      <w:r>
        <w:t>. br. proizvodnje 196557, god. proizvodnje 2008, marka ROS,</w:t>
      </w:r>
    </w:p>
    <w:p w:rsidRDefault="00A70755" w:rsidP="00A70755" w:rsidR="00A70755">
      <w:pPr>
        <w:pStyle w:val="Bezproreda"/>
      </w:pPr>
    </w:p>
    <w:p w:rsidRDefault="00A70755" w:rsidP="00A70755" w:rsidR="00A70755">
      <w:pPr>
        <w:pStyle w:val="Bezproreda"/>
        <w:numPr>
          <w:ilvl w:val="0"/>
          <w:numId w:val="49"/>
        </w:numPr>
        <w:spacing w:after="0"/>
        <w:contextualSpacing w:val="false"/>
      </w:pPr>
      <w:r>
        <w:t xml:space="preserve">založno pravo na nekretninama upisanih u </w:t>
      </w:r>
      <w:proofErr w:type="spellStart"/>
      <w:r>
        <w:t>zk</w:t>
      </w:r>
      <w:proofErr w:type="spellEnd"/>
      <w:r>
        <w:t xml:space="preserve">. ul. br. 6107 k.o. Podravska Slatina </w:t>
      </w:r>
      <w:proofErr w:type="spellStart"/>
      <w:r>
        <w:t>čkbr</w:t>
      </w:r>
      <w:proofErr w:type="spellEnd"/>
      <w:r>
        <w:t xml:space="preserve">. 3512/2, nekretninama upisanim u </w:t>
      </w:r>
      <w:proofErr w:type="spellStart"/>
      <w:r>
        <w:t>zk.ul</w:t>
      </w:r>
      <w:proofErr w:type="spellEnd"/>
      <w:r>
        <w:t xml:space="preserve">. br. 650 k.o. Podravska Slatina </w:t>
      </w:r>
      <w:proofErr w:type="spellStart"/>
      <w:r>
        <w:t>čkbr</w:t>
      </w:r>
      <w:proofErr w:type="spellEnd"/>
      <w:r>
        <w:t xml:space="preserve">. 3510/3 i </w:t>
      </w:r>
      <w:proofErr w:type="spellStart"/>
      <w:r>
        <w:t>čkbr</w:t>
      </w:r>
      <w:proofErr w:type="spellEnd"/>
      <w:r>
        <w:t xml:space="preserve">. 3511 za iznos od 300.000,00 kuna temeljem Sporazuma o osiguranju novčane tražbine vjerovnika zasnivanjem založnog prava vjerovnika na nekretninama založnog dužnika br. 134/09/2013 od 27. 09. 2013. godine </w:t>
      </w:r>
      <w:proofErr w:type="spellStart"/>
      <w:r>
        <w:t>solemiziran</w:t>
      </w:r>
      <w:proofErr w:type="spellEnd"/>
      <w:r>
        <w:t xml:space="preserve"> kod JB Mate </w:t>
      </w:r>
      <w:proofErr w:type="spellStart"/>
      <w:r>
        <w:t>Krpačić</w:t>
      </w:r>
      <w:proofErr w:type="spellEnd"/>
      <w:r>
        <w:t xml:space="preserve"> iz Slatine, </w:t>
      </w:r>
      <w:proofErr w:type="spellStart"/>
      <w:r>
        <w:t>posl</w:t>
      </w:r>
      <w:proofErr w:type="spellEnd"/>
      <w:r>
        <w:t xml:space="preserve">. br. OV-82871/3 od 7. 10. 2013. godine, </w:t>
      </w:r>
    </w:p>
    <w:p w:rsidRDefault="00A70755" w:rsidP="00A70755" w:rsidR="00A70755">
      <w:pPr>
        <w:pStyle w:val="Bezproreda"/>
        <w:ind w:left="720"/>
      </w:pPr>
    </w:p>
    <w:p w:rsidRDefault="00A70755" w:rsidP="00A70755" w:rsidR="00A70755">
      <w:pPr>
        <w:pStyle w:val="Bezproreda"/>
        <w:numPr>
          <w:ilvl w:val="0"/>
          <w:numId w:val="49"/>
        </w:numPr>
        <w:spacing w:after="0"/>
        <w:contextualSpacing w:val="false"/>
      </w:pPr>
      <w:r>
        <w:t xml:space="preserve">založno pravo u iznosu od 300.000,00 kuna na pokretninama Stroj za punjenje i </w:t>
      </w:r>
      <w:proofErr w:type="spellStart"/>
      <w:r>
        <w:t>vakumiranje</w:t>
      </w:r>
      <w:proofErr w:type="spellEnd"/>
      <w:r>
        <w:t xml:space="preserve">, TIP A-300/41, god. proizvodnje 1986, marka MULTIVAC, inv. br. 2967,  automatska sušionica mesa, TIP vertikalno sušenje god. proizvodnje 2008, marka FESSMANN, inv. broj 12032009, stroj za sječenje mesa </w:t>
      </w:r>
      <w:proofErr w:type="spellStart"/>
      <w:r>
        <w:t>Kuter</w:t>
      </w:r>
      <w:proofErr w:type="spellEnd"/>
      <w:r>
        <w:t xml:space="preserve">, TIP SM-65, god. proizvodnje 1993. marka REX, inv. br. 12042010, klima uređaj u strojnoj obradi, TIP SPLIT, god. proizvodnje 2010, marka OPREMA, inv. br. 12062010, vrata i </w:t>
      </w:r>
      <w:proofErr w:type="spellStart"/>
      <w:r>
        <w:t>dovratnik</w:t>
      </w:r>
      <w:proofErr w:type="spellEnd"/>
      <w:r>
        <w:t xml:space="preserve"> </w:t>
      </w:r>
      <w:proofErr w:type="spellStart"/>
      <w:r>
        <w:t>pakirnice</w:t>
      </w:r>
      <w:proofErr w:type="spellEnd"/>
      <w:r>
        <w:t xml:space="preserve"> INOX, god. </w:t>
      </w:r>
      <w:proofErr w:type="spellStart"/>
      <w:r>
        <w:t>proizv</w:t>
      </w:r>
      <w:proofErr w:type="spellEnd"/>
      <w:r>
        <w:t xml:space="preserve">. 2009, marka OPREMA, inv. br. 12102009, obloge i izolacija </w:t>
      </w:r>
      <w:proofErr w:type="spellStart"/>
      <w:r>
        <w:t>pakirnice</w:t>
      </w:r>
      <w:proofErr w:type="spellEnd"/>
      <w:r>
        <w:t xml:space="preserve">, god. proizvodnje 2009, marka OPREMA, inv. br. 12052009m </w:t>
      </w:r>
      <w:proofErr w:type="spellStart"/>
      <w:r>
        <w:t>klimatizeri</w:t>
      </w:r>
      <w:proofErr w:type="spellEnd"/>
      <w:r>
        <w:t xml:space="preserve"> s ventilatorima TIP SPLIT, god. proizvodnje 2009, inv. br. 12022009, lavabo sa sterilizatorom TIP INOX-HACCP, god. proizvodnje 2009, marka DINERO, inv. br. 12012009, komora za zrenje trajne robe, god. proizvodnje 2011, marka OPREMA, inv. br. 130825 i 130822, komora za zrenje trajne robe, god. proizvodnje 2011, marka OPREMA, inv. br.  130823, temeljem Sporazuma o osiguranju novčane tražbine vjerovnika zasnivanjem založnog prava vjerovnika na pokretninama založnog dužnika br. 135/09-2013 od 27. 9. 2013. godine </w:t>
      </w:r>
      <w:proofErr w:type="spellStart"/>
      <w:r>
        <w:t>solemiziran</w:t>
      </w:r>
      <w:proofErr w:type="spellEnd"/>
      <w:r>
        <w:t xml:space="preserve"> kod JB Mate </w:t>
      </w:r>
      <w:proofErr w:type="spellStart"/>
      <w:r>
        <w:t>Krpačić</w:t>
      </w:r>
      <w:proofErr w:type="spellEnd"/>
      <w:r>
        <w:t xml:space="preserve"> iz Slatine </w:t>
      </w:r>
      <w:proofErr w:type="spellStart"/>
      <w:r>
        <w:t>posl</w:t>
      </w:r>
      <w:proofErr w:type="spellEnd"/>
      <w:r>
        <w:t>. br. OV-8287/13 od 7. 10. 2013. godine.</w:t>
      </w:r>
    </w:p>
    <w:p w:rsidRDefault="00A70755" w:rsidP="00A70755" w:rsidR="00A70755">
      <w:pPr>
        <w:pStyle w:val="Bezproreda"/>
      </w:pPr>
    </w:p>
    <w:p w:rsidRDefault="00A70755" w:rsidP="00A70755" w:rsidR="00A70755">
      <w:pPr>
        <w:pStyle w:val="Bezproreda"/>
        <w:numPr>
          <w:ilvl w:val="0"/>
          <w:numId w:val="48"/>
        </w:numPr>
        <w:spacing w:after="0"/>
        <w:contextualSpacing w:val="false"/>
      </w:pPr>
      <w:r>
        <w:t xml:space="preserve">PROTECT PHARMA d.o.o. RAKITOVICA, </w:t>
      </w:r>
      <w:proofErr w:type="spellStart"/>
      <w:r>
        <w:t>Venoseva</w:t>
      </w:r>
      <w:proofErr w:type="spellEnd"/>
      <w:r>
        <w:t xml:space="preserve"> 1 c, za iznos od 144.000,00 kuna na pokretninama i to: N2 teretni automobil hladnjača, PU Virovitičko-podravska, god. proizvodnje 2003, marka IVECO DAILY 65C15 C-119908, br. šasije ZCFC65A0005423692, reg. br. SL 712-AE, klipna </w:t>
      </w:r>
      <w:proofErr w:type="spellStart"/>
      <w:r>
        <w:t>punilica</w:t>
      </w:r>
      <w:proofErr w:type="spellEnd"/>
      <w:r>
        <w:t xml:space="preserve">, god. proizvodnje 1989, inv. br. 145260, </w:t>
      </w:r>
      <w:proofErr w:type="spellStart"/>
      <w:r>
        <w:t>mješalica</w:t>
      </w:r>
      <w:proofErr w:type="spellEnd"/>
      <w:r>
        <w:t xml:space="preserve"> za meso 140 kg, </w:t>
      </w:r>
      <w:proofErr w:type="spellStart"/>
      <w:r>
        <w:t>inox</w:t>
      </w:r>
      <w:proofErr w:type="spellEnd"/>
      <w:r>
        <w:t xml:space="preserve">, god. proizvodnje 2004, inv. br. 145261,  kotao za kuhanje </w:t>
      </w:r>
      <w:proofErr w:type="spellStart"/>
      <w:r>
        <w:t>Fesman</w:t>
      </w:r>
      <w:proofErr w:type="spellEnd"/>
      <w:r>
        <w:t xml:space="preserve"> 400L, god. proizvodnje 1990, inv. br. 145259, ledomat Maja god. proizvodnje 2005. inv. br. 145267, komora za polovice (paneli i rashladni sistem i </w:t>
      </w:r>
      <w:proofErr w:type="spellStart"/>
      <w:r>
        <w:t>glajzer</w:t>
      </w:r>
      <w:proofErr w:type="spellEnd"/>
      <w:r>
        <w:t xml:space="preserve">), god. proizvodnje 2011, inv. br. 145263, komora za </w:t>
      </w:r>
      <w:proofErr w:type="spellStart"/>
      <w:r>
        <w:t>defrustraciju</w:t>
      </w:r>
      <w:proofErr w:type="spellEnd"/>
      <w:r>
        <w:t xml:space="preserve"> (paneli i rashladni sistem), god. proizvodnje 2011., inv. br. 145255, kompresorska stanica Dorin od 5 kompresora, god. proizvodnje 2005., inv. br. 145264, radni stol, god. proizvodnje 2011, inv. br. 148270, radni stroj god. proizvodnje 2011, inv. br. 148271, teretni lift, god. proizvodnje 2011, inv. br. 145269, maser kada 750 l, god. proizvodnje 2000, inv. br. 148275, mašina za mljevenje mesa REX, god. proizvodnje 1996, inv. br. 301296, kotao za čvarke sa mikserom 450 L, god. proizvodnje 2014, inv. br. 310514, </w:t>
      </w:r>
      <w:proofErr w:type="spellStart"/>
      <w:r>
        <w:t>injektor</w:t>
      </w:r>
      <w:proofErr w:type="spellEnd"/>
      <w:r>
        <w:t xml:space="preserve"> 8 igala, </w:t>
      </w:r>
      <w:proofErr w:type="spellStart"/>
      <w:r>
        <w:t>Ruhle</w:t>
      </w:r>
      <w:proofErr w:type="spellEnd"/>
      <w:r>
        <w:t>, god. proizvodnje 1998, inv. br. 301298 temeljem Sporazuma o osiguranju novčane tražbine vjerovnika zasnivanjem založnog prava na pokretninama založnog dužnika br. 16.06./2014-1.</w:t>
      </w:r>
    </w:p>
    <w:p w:rsidRDefault="00A70755" w:rsidP="00A70755" w:rsidR="00A70755">
      <w:pPr>
        <w:pStyle w:val="Bezproreda"/>
      </w:pPr>
    </w:p>
    <w:p w:rsidRDefault="00A70755" w:rsidP="00A70755" w:rsidR="00A70755">
      <w:pPr>
        <w:pStyle w:val="Bezproreda"/>
        <w:jc w:val="center"/>
      </w:pPr>
      <w:r>
        <w:t>Obrazloženje</w:t>
      </w:r>
    </w:p>
    <w:p w:rsidRDefault="00A70755" w:rsidP="00A70755" w:rsidR="00A70755">
      <w:pPr>
        <w:pStyle w:val="Bezproreda"/>
      </w:pPr>
      <w:r>
        <w:t>Na ispitnom ročištu održanom dana 3. svibnja 2016. godine ispitane su sve prijavljene tražbine prema svojim iznosima i redu.</w:t>
      </w:r>
    </w:p>
    <w:p w:rsidRDefault="00A70755" w:rsidP="00A70755" w:rsidR="00A70755">
      <w:pPr>
        <w:pStyle w:val="Bezproreda"/>
      </w:pPr>
    </w:p>
    <w:p w:rsidRDefault="00A70755" w:rsidP="00A70755" w:rsidR="00A70755">
      <w:pPr>
        <w:pStyle w:val="Bezproreda"/>
      </w:pPr>
      <w:r>
        <w:t>Stečajni sudac sastavio je sukladno članku 177. stavak 7. Stečajnog zakona (NN br. 44/96, 29/99, 123/03, 82/06. i 116/10 dalje SZ),  tablicu ispitanih tražbina u koju su za svaku prijavljenu tražbinu uneseni podaci u kojoj mjeri je tražbina utvrđena prema svom iznosu i svom redu.</w:t>
      </w:r>
    </w:p>
    <w:p w:rsidRDefault="00A70755" w:rsidP="00A70755" w:rsidR="00A70755">
      <w:pPr>
        <w:pStyle w:val="Bezproreda"/>
      </w:pPr>
    </w:p>
    <w:p w:rsidRDefault="00A70755" w:rsidP="00A70755" w:rsidR="00A70755">
      <w:pPr>
        <w:pStyle w:val="Bezproreda"/>
      </w:pPr>
      <w:r>
        <w:t>Tražbine koje stečajni upravitelj nije osporio a nije ih osporio niti koji od nazočnih stečajnih vjerovnika, temeljem odredbe članka 177. st. l. Stečajnog zakona utvrđene su u cijelosti.</w:t>
      </w:r>
    </w:p>
    <w:p w:rsidRDefault="00A70755" w:rsidP="00A70755" w:rsidR="00A70755">
      <w:pPr>
        <w:pStyle w:val="Bezproreda"/>
      </w:pPr>
    </w:p>
    <w:p w:rsidRDefault="00A70755" w:rsidP="00A70755" w:rsidR="00A70755">
      <w:pPr>
        <w:pStyle w:val="Bezproreda"/>
      </w:pPr>
      <w:r>
        <w:t>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 a u skladu s odredbom članka 177. stavak 3. i članka 178. stavak 1. Stečajnog zakona.</w:t>
      </w:r>
    </w:p>
    <w:p w:rsidRDefault="00A70755" w:rsidP="00A70755" w:rsidR="00A70755">
      <w:pPr>
        <w:pStyle w:val="Bezproreda"/>
      </w:pPr>
    </w:p>
    <w:p w:rsidRDefault="00A70755" w:rsidP="00A70755" w:rsidR="00A70755">
      <w:pPr>
        <w:pStyle w:val="Bezproreda"/>
      </w:pPr>
      <w:r>
        <w:t xml:space="preserve">U odnosu na osporavanja potraživanja stečajnih vjerovnika koji su svoje prijave podnijeli temeljem  ovršnih isprava sud je u skladu s odredbom čl. 178. st. 4. Stečajnog zakona uputio na pokretanje parničnog postupka stečajnog upravitelja kao osporavatelja. </w:t>
      </w:r>
    </w:p>
    <w:p w:rsidRDefault="00A70755" w:rsidP="00A70755" w:rsidR="00A70755">
      <w:pPr>
        <w:pStyle w:val="Bezproreda"/>
      </w:pPr>
    </w:p>
    <w:p w:rsidRDefault="00A70755" w:rsidP="00A70755" w:rsidR="00A70755">
      <w:pPr>
        <w:pStyle w:val="Bezproreda"/>
      </w:pPr>
      <w:r>
        <w:t>Ako je u vrijeme otvaranja stečajnog postupka već pokrenut parnični postupak o tražbini, postupak radi utvrđivanja tražbine nastaviti će se preuzimanjem te parnice. Prijedlog za nastavak parnice može staviti vjerovnik čija je tražbina osporena u roku od 8 dana od primitka rješenja o upućivanju u parnicu. Ako vjerovnik osporene tražbine koji je upućen u parnicu ne predloži nastavak parnice u tom roku, smatrati će se da je odustao od prava na vođenje parnice (čl. 179. Stečajnog zakona).</w:t>
      </w:r>
    </w:p>
    <w:p w:rsidRDefault="00A70755" w:rsidP="00A70755" w:rsidR="00A70755">
      <w:pPr>
        <w:pStyle w:val="Bezproreda"/>
      </w:pPr>
    </w:p>
    <w:p w:rsidRDefault="00A70755" w:rsidP="00A70755" w:rsidR="00A70755">
      <w:pPr>
        <w:pStyle w:val="Bezproreda"/>
      </w:pPr>
      <w:r>
        <w:t>Zbog navedenog riješeno je kao u izreci.</w:t>
      </w:r>
    </w:p>
    <w:p w:rsidRDefault="00A70755" w:rsidP="00A70755" w:rsidR="00A70755">
      <w:pPr>
        <w:pStyle w:val="Bezproreda"/>
      </w:pPr>
    </w:p>
    <w:p w:rsidRDefault="00A70755" w:rsidP="00A70755" w:rsidR="00A70755">
      <w:pPr>
        <w:pStyle w:val="Bezproreda"/>
      </w:pPr>
      <w:r>
        <w:t xml:space="preserve">U Bjelovaru, 9. svibnja 2016. </w:t>
      </w:r>
    </w:p>
    <w:p w:rsidRDefault="00A70755" w:rsidP="00A70755" w:rsidR="00A70755">
      <w:pPr>
        <w:pStyle w:val="Bezproreda"/>
        <w:ind w:firstLine="708" w:left="4956"/>
      </w:pPr>
      <w:r>
        <w:t xml:space="preserve"> SUDAC</w:t>
      </w:r>
    </w:p>
    <w:p w:rsidRDefault="00A70755" w:rsidP="00A70755" w:rsidR="00A70755">
      <w:pPr>
        <w:pStyle w:val="Bezproreda"/>
      </w:pPr>
      <w:r>
        <w:t xml:space="preserve">                </w:t>
      </w:r>
      <w:r>
        <w:tab/>
      </w:r>
      <w:r>
        <w:tab/>
      </w:r>
      <w:r>
        <w:tab/>
      </w:r>
      <w:r>
        <w:tab/>
      </w:r>
      <w:r>
        <w:tab/>
      </w:r>
      <w:r>
        <w:tab/>
        <w:t xml:space="preserve">    BRANKA PLESKALT </w:t>
      </w:r>
    </w:p>
    <w:p w:rsidRDefault="00A70755" w:rsidP="00A70755" w:rsidR="00A70755">
      <w:pPr>
        <w:pStyle w:val="Bezproreda"/>
      </w:pPr>
    </w:p>
    <w:p w:rsidRDefault="00A70755" w:rsidP="00A70755" w:rsidR="00A70755">
      <w:pPr>
        <w:pStyle w:val="Bezproreda"/>
      </w:pPr>
    </w:p>
    <w:p w:rsidRDefault="00A70755" w:rsidP="00A70755" w:rsidR="00A70755">
      <w:pPr>
        <w:pStyle w:val="Bezproreda"/>
      </w:pPr>
      <w:r>
        <w:t xml:space="preserve">POUKA O PRAVNOM LIJEKU: protiv ovog rješenja pravo na žalbu ima stečajni upravitelj i svaki vjerovnik u dijelu koji se tiče njegove prijavljene tražbine odnosno tražbine koju je osporio (čl. 177. st. 4. i 5. Stečajnog zakona). Rok za žalbu iznosi 8 dana računajući od dana dostave pisanog </w:t>
      </w:r>
      <w:proofErr w:type="spellStart"/>
      <w:r>
        <w:t>otpravka</w:t>
      </w:r>
      <w:proofErr w:type="spellEnd"/>
      <w:r>
        <w:t>, odnosno izvatka iz rješenja (čl. 11. Stečajnog zakona). Žalba se podnosi ovome sudu u dva primjerka.</w:t>
      </w:r>
    </w:p>
    <w:p w:rsidRDefault="00A70755" w:rsidP="00A70755" w:rsidR="00A70755">
      <w:pPr>
        <w:pStyle w:val="Bezproreda"/>
      </w:pPr>
    </w:p>
    <w:p w:rsidRDefault="00A70755" w:rsidP="00A70755" w:rsidR="00A70755">
      <w:pPr>
        <w:pStyle w:val="Bezproreda"/>
      </w:pPr>
      <w:proofErr w:type="spellStart"/>
      <w:r>
        <w:t>Rj</w:t>
      </w:r>
      <w:proofErr w:type="spellEnd"/>
      <w:r>
        <w:t>.</w:t>
      </w:r>
    </w:p>
    <w:p w:rsidRDefault="00A70755" w:rsidP="00A70755" w:rsidR="00A70755">
      <w:pPr>
        <w:pStyle w:val="Bezproreda"/>
      </w:pPr>
      <w:r>
        <w:t>Dna: stečajnom upravitelju</w:t>
      </w:r>
    </w:p>
    <w:p w:rsidRDefault="00A70755" w:rsidP="00A70755" w:rsidR="00A70755">
      <w:pPr>
        <w:pStyle w:val="Bezproreda"/>
      </w:pPr>
      <w:r>
        <w:t xml:space="preserve">          vjerovniku čija je tražbina djelomično osporena</w:t>
      </w:r>
    </w:p>
    <w:p w:rsidRDefault="00A70755" w:rsidP="00A70755" w:rsidR="00A70755">
      <w:pPr>
        <w:pStyle w:val="Bezproreda"/>
      </w:pPr>
      <w:r>
        <w:t xml:space="preserve">         e-oglasna ploča suda</w:t>
      </w:r>
    </w:p>
    <w:p w:rsidRDefault="00A70755" w:rsidP="00A70755" w:rsidR="00A70755">
      <w:pPr>
        <w:pStyle w:val="Bezproreda"/>
      </w:pPr>
      <w:r>
        <w:t xml:space="preserve">         kal. pravomoćnost</w:t>
      </w:r>
    </w:p>
    <w:p w:rsidRDefault="00A70755" w:rsidP="00A70755" w:rsidR="00DA0242">
      <w:pPr>
        <w:pStyle w:val="Bezproreda"/>
      </w:pPr>
      <w:r>
        <w:t xml:space="preserve">Bjelovar, 9. 05. 2016.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7205FD4"/>
    <w:multiLevelType w:val="hybridMultilevel"/>
    <w:tmpl w:val="7FC671D0"/>
    <w:lvl w:tplc="A72CC0B6"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181179E9"/>
    <w:multiLevelType w:val="hybridMultilevel"/>
    <w:tmpl w:val="1D6051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893D59"/>
    <w:multiLevelType w:val="hybridMultilevel"/>
    <w:tmpl w:val="70388BA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0"/>
  </w:num>
  <w:num w:numId="2">
    <w:abstractNumId w:val="31"/>
  </w:num>
  <w:num w:numId="3">
    <w:abstractNumId w:val="19"/>
  </w:num>
  <w:num w:numId="4">
    <w:abstractNumId w:val="42"/>
  </w:num>
  <w:num w:numId="5">
    <w:abstractNumId w:val="44"/>
  </w:num>
  <w:num w:numId="6">
    <w:abstractNumId w:val="21"/>
  </w:num>
  <w:num w:numId="7">
    <w:abstractNumId w:val="22"/>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6"/>
  </w:num>
  <w:num w:numId="20">
    <w:abstractNumId w:val="23"/>
  </w:num>
  <w:num w:numId="21">
    <w:abstractNumId w:val="24"/>
  </w:num>
  <w:num w:numId="22">
    <w:abstractNumId w:val="19"/>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0755"/>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67568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St-46/2015-26</izvorni_sadrzaj>
    <derivirana_varijabla naziv="DomainObject.Oznaka_1">St-46/2015-26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St-46/2015</izvorni_sadrzaj>
    <derivirana_varijabla naziv="DomainObject.Predmet.OznakaBroj_1">St-46/2015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DELIKATES društvo s ograničenom odgovornošću za proizvodnju i trgovinu, Slatina</izvorni_sadrzaj>
    <derivirana_varijabla naziv="DomainObject.Predmet.ProtustrankaFormated_1">  DELIKATES društvo s ograničenom odgovornošću za proizvodnju i trgovinu, Slatina</derivirana_varijabla>
  </DomainObject.Predmet.ProtustrankaFormated>
  <DomainObject.Predmet.ProtustrankaFormatedOIB>
    <izvorni_sadrzaj>  DELIKATES društvo s ograničenom odgovornošću za proizvodnju i trgovinu, Slatina, OIB 79415555306</izvorni_sadrzaj>
    <derivirana_varijabla naziv="DomainObject.Predmet.ProtustrankaFormatedOIB_1">  DELIKATES društvo s ograničenom odgovornošću za proizvodnju i trgovinu, Slatina, OIB 79415555306</derivirana_varijabla>
  </DomainObject.Predmet.ProtustrankaFormatedOIB>
  <DomainObject.Predmet.ProtustrankaFormatedWithAdress>
    <izvorni_sadrzaj> DELIKATES društvo s ograničenom odgovornošću za proizvodnju i trgovinu, Slatina, Grigora Viteza 10, 33520 Slatina</izvorni_sadrzaj>
    <derivirana_varijabla naziv="DomainObject.Predmet.ProtustrankaFormatedWithAdress_1"> DELIKATES društvo s ograničenom odgovornošću za proizvodnju i trgovinu, Slatina, Grigora Viteza 10, 33520 Slatina</derivirana_varijabla>
  </DomainObject.Predmet.ProtustrankaFormatedWithAdress>
  <DomainObject.Predmet.ProtustrankaFormatedWithAdressOIB>
    <izvorni_sadrzaj> DELIKATES društvo s ograničenom odgovornošću za proizvodnju i trgovinu, Slatina, OIB 79415555306, Grigora Viteza 10, 33520 Slatina</izvorni_sadrzaj>
    <derivirana_varijabla naziv="DomainObject.Predmet.ProtustrankaFormatedWithAdressOIB_1"> DELIKATES društvo s ograničenom odgovornošću za proizvodnju i trgovinu, Slatina, OIB 79415555306, Grigora Viteza 10, 33520 Slatina</derivirana_varijabla>
  </DomainObject.Predmet.ProtustrankaFormatedWithAdressOIB>
  <DomainObject.Predmet.ProtustrankaWithAdress>
    <izvorni_sadrzaj>DELIKATES društvo s ograničenom odgovornošću za proizvodnju i trgovinu, Slatina Grigora Viteza 10, 33520 Slatina</izvorni_sadrzaj>
    <derivirana_varijabla naziv="DomainObject.Predmet.ProtustrankaWithAdress_1">DELIKATES društvo s ograničenom odgovornošću za proizvodnju i trgovinu, Slatina Grigora Viteza 10, 33520 Slatina</derivirana_varijabla>
  </DomainObject.Predmet.ProtustrankaWithAdress>
  <DomainObject.Predmet.ProtustrankaWithAdressOIB>
    <izvorni_sadrzaj>DELIKATES društvo s ograničenom odgovornošću za proizvodnju i trgovinu, Slatina, OIB 79415555306, Grigora Viteza 10, 33520 Slatina</izvorni_sadrzaj>
    <derivirana_varijabla naziv="DomainObject.Predmet.ProtustrankaWithAdressOIB_1">DELIKATES društvo s ograničenom odgovornošću za proizvodnju i trgovinu, Slatina, OIB 79415555306, Grigora Viteza 10, 33520 Slatina</derivirana_varijabla>
  </DomainObject.Predmet.ProtustrankaWithAdressOIB>
  <DomainObject.Predmet.ProtustrankaNazivFormated>
    <izvorni_sadrzaj>DELIKATES društvo s ograničenom odgovornošću za proizvodnju i trgovinu, Slatina</izvorni_sadrzaj>
    <derivirana_varijabla naziv="DomainObject.Predmet.ProtustrankaNazivFormated_1">DELIKATES društvo s ograničenom odgovornošću za proizvodnju i trgovinu, Slatina</derivirana_varijabla>
  </DomainObject.Predmet.ProtustrankaNazivFormated>
  <DomainObject.Predmet.ProtustrankaNazivFormatedOIB>
    <izvorni_sadrzaj>DELIKATES društvo s ograničenom odgovornošću za proizvodnju i trgovinu, Slatina, OIB 79415555306</izvorni_sadrzaj>
    <derivirana_varijabla naziv="DomainObject.Predmet.ProtustrankaNazivFormatedOIB_1">DELIKATES društvo s ograničenom odgovornošću za proizvodnju i trgovinu, Slatina, OIB 79415555306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 ŽDO u Bjelovaru; Porezna uprava u Bjelovaru</izvorni_sadrzaj>
    <derivirana_varijabla naziv="DomainObject.Predmet.StrankaFormated_1">  FINANCIJSKA AGENCIJA, RC ZAGREB, Podružnica Bjelovar; ŽDO u Bjelovaru; Porezna uprava u Bjelovaru</derivirana_varijabla>
  </DomainObject.Predmet.StrankaFormated>
  <DomainObject.Predmet.StrankaFormatedOIB>
    <izvorni_sadrzaj>  FINANCIJSKA AGENCIJA, RC ZAGREB, Podružnica Bjelovar, OIB 85821130368; ŽDO u Bjelovaru, OIB 52634238587; Porezna uprava u Bjelovaru, OIB 52634238587</izvorni_sadrzaj>
    <derivirana_varijabla naziv="DomainObject.Predmet.StrankaFormatedOIB_1">  FINANCIJSKA AGENCIJA, RC ZAGREB, Podružnica Bjelovar, OIB 85821130368; ŽDO u Bjelovaru, OIB 52634238587; Porezna uprava u Bjelovaru, OIB 52634238587</derivirana_varijabla>
  </DomainObject.Predmet.StrankaFormatedOIB>
  <DomainObject.Predmet.StrankaFormatedWithAdress>
    <izvorni_sadrzaj> FINANCIJSKA AGENCIJA, RC ZAGREB, Podružnica Bjelovar, F. Supila 4, 43000 Bjelovar; ŽDO u Bjelovaru; Porezna uprava u Bjelovaru, ., 43000 Bjelovar</izvorni_sadrzaj>
    <derivirana_varijabla naziv="DomainObject.Predmet.StrankaFormatedWithAdress_1"> FINANCIJSKA AGENCIJA, RC ZAGREB, Podružnica Bjelovar, F. Supila 4, 43000 Bjelovar; ŽDO u Bjelovaru; Porezna uprava u Bjelovaru, ., 43000 Bjelovar</derivirana_varijabla>
  </DomainObject.Predmet.StrankaFormatedWithAdress>
  <DomainObject.Predmet.StrankaFormatedWithAdressOIB>
    <izvorni_sadrzaj> FINANCIJSKA AGENCIJA, RC ZAGREB, Podružnica Bjelovar, OIB 85821130368, F. Supila 4, 43000 Bjelovar; ŽDO u Bjelovaru, OIB 52634238587; Porezna uprava u Bjelovaru, OIB 52634238587, ., 43000 Bjelovar</izvorni_sadrzaj>
    <derivirana_varijabla naziv="DomainObject.Predmet.StrankaFormatedWithAdressOIB_1"> FINANCIJSKA AGENCIJA, RC ZAGREB, Podružnica Bjelovar, OIB 85821130368, F. Supila 4, 43000 Bjelovar; ŽDO u Bjelovaru, OIB 52634238587; Porezna uprava u Bjelovaru, OIB 52634238587, ., 43000 Bjelovar</derivirana_varijabla>
  </DomainObject.Predmet.StrankaFormatedWithAdressOIB>
  <DomainObject.Predmet.StrankaWithAdress>
    <izvorni_sadrzaj>FINANCIJSKA AGENCIJA, RC ZAGREB, Podružnica Bjelovar F. Supila 4,43000 Bjelovar,ŽDO u Bjelovaru ,Porezna uprava u Bjelovaru .,43000 Bjelovar</izvorni_sadrzaj>
    <derivirana_varijabla naziv="DomainObject.Predmet.StrankaWithAdress_1">FINANCIJSKA AGENCIJA, RC ZAGREB, Podružnica Bjelovar F. Supila 4,43000 Bjelovar,ŽDO u Bjelovaru ,Porezna uprava u Bjelovaru .,43000 Bjelovar</derivirana_varijabla>
  </DomainObject.Predmet.StrankaWithAdress>
  <DomainObject.Predmet.StrankaWithAdressOIB>
    <izvorni_sadrzaj>FINANCIJSKA AGENCIJA, RC ZAGREB, Podružnica Bjelovar, OIB 85821130368, F. Supila 4,43000 Bjelovar,ŽDO u Bjelovaru, OIB 52634238587,Porezna uprava u Bjelovaru, OIB 52634238587, .,43000 Bjelovar</izvorni_sadrzaj>
    <derivirana_varijabla naziv="DomainObject.Predmet.StrankaWithAdressOIB_1">FINANCIJSKA AGENCIJA, RC ZAGREB, Podružnica Bjelovar, OIB 85821130368, F. Supila 4,43000 Bjelovar,ŽDO u Bjelovaru, OIB 52634238587,Porezna uprava u Bjelovaru, OIB 52634238587, .,43000 Bjelovar</derivirana_varijabla>
  </DomainObject.Predmet.StrankaWithAdressOIB>
  <DomainObject.Predmet.StrankaNazivFormated>
    <izvorni_sadrzaj>FINANCIJSKA AGENCIJA, RC ZAGREB, Podružnica Bjelovar,ŽDO u Bjelovaru,Porezna uprava u Bjelovaru</izvorni_sadrzaj>
    <derivirana_varijabla naziv="DomainObject.Predmet.StrankaNazivFormated_1">FINANCIJSKA AGENCIJA, RC ZAGREB, Podružnica Bjelovar,ŽDO u Bjelovaru,Porezna uprava u Bjelovaru</derivirana_varijabla>
  </DomainObject.Predmet.StrankaNazivFormated>
  <DomainObject.Predmet.StrankaNazivFormatedOIB>
    <izvorni_sadrzaj>FINANCIJSKA AGENCIJA, RC ZAGREB, Podružnica Bjelovar, OIB 85821130368,ŽDO u Bjelovaru, OIB 52634238587,Porezna uprava u Bjelovaru, OIB 52634238587</izvorni_sadrzaj>
    <derivirana_varijabla naziv="DomainObject.Predmet.StrankaNazivFormatedOIB_1">FINANCIJSKA AGENCIJA, RC ZAGREB, Podružnica Bjelovar, OIB 85821130368,ŽDO u Bjelovaru, OIB 52634238587,Porezna uprava u Bjelovaru,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tem>ŽDO u Bjelovaru</item>
      <item>Porezna uprava u Bjelovaru</item>
    </izvorni_sadrzaj>
    <derivirana_varijabla naziv="DomainObject.Predmet.StrankaListFormated_1">
      <item>FINANCIJSKA AGENCIJA, RC ZAGREB, Podružnica Bjelovar</item>
      <item>ŽDO u Bjelovaru</item>
      <item>Porezna uprava u Bjelovaru</item>
    </derivirana_varijabla>
  </DomainObject.Predmet.StrankaListFormated>
  <DomainObject.Predmet.StrankaListFormatedOIB>
    <izvorni_sadrzaj>
      <item>FINANCIJSKA AGENCIJA, RC ZAGREB, Podružnica Bjelovar, OIB 85821130368</item>
      <item>ŽDO u Bjelovaru, OIB 52634238587</item>
      <item>Porezna uprava u Bjelovaru, OIB 52634238587</item>
    </izvorni_sadrzaj>
    <derivirana_varijabla naziv="DomainObject.Predmet.StrankaListFormatedOIB_1">
      <item>FINANCIJSKA AGENCIJA, RC ZAGREB, Podružnica Bjelovar, OIB 85821130368</item>
      <item>ŽDO u Bjelovaru, OIB 52634238587</item>
      <item>Porezna uprava u Bjelovaru, OIB 52634238587</item>
    </derivirana_varijabla>
  </DomainObject.Predmet.StrankaListFormatedOIB>
  <DomainObject.Predmet.StrankaListFormatedWithAdress>
    <izvorni_sadrzaj>
      <item>FINANCIJSKA AGENCIJA, RC ZAGREB, Podružnica Bjelovar, F. Supila 4, 43000 Bjelovar</item>
      <item>ŽDO u Bjelovaru</item>
      <item>Porezna uprava u Bjelovaru, ., 43000 Bjelovar</item>
    </izvorni_sadrzaj>
    <derivirana_varijabla naziv="DomainObject.Predmet.StrankaListFormatedWithAdress_1">
      <item>FINANCIJSKA AGENCIJA, RC ZAGREB, Podružnica Bjelovar, F. Supila 4, 43000 Bjelovar</item>
      <item>ŽDO u Bjelovaru</item>
      <item>Porezna uprava u Bjelovaru, ., 43000 Bjelovar</item>
    </derivirana_varijabla>
  </DomainObject.Predmet.StrankaListFormatedWithAdress>
  <DomainObject.Predmet.StrankaListFormatedWithAdressOIB>
    <izvorni_sadrzaj>
      <item>FINANCIJSKA AGENCIJA, RC ZAGREB, Podružnica Bjelovar, OIB 85821130368, F. Supila 4, 43000 Bjelovar</item>
      <item>ŽDO u Bjelovaru, OIB 52634238587</item>
      <item>Porezna uprava u Bjelovaru, OIB 52634238587, ., 43000 Bjelovar</item>
    </izvorni_sadrzaj>
    <derivirana_varijabla naziv="DomainObject.Predmet.StrankaListFormatedWithAdressOIB_1">
      <item>FINANCIJSKA AGENCIJA, RC ZAGREB, Podružnica Bjelovar, OIB 85821130368, F. Supila 4, 43000 Bjelovar</item>
      <item>ŽDO u Bjelovaru, OIB 52634238587</item>
      <item>Porezna uprava u Bjelovaru, OIB 52634238587, ., 43000 Bjelovar</item>
    </derivirana_varijabla>
  </DomainObject.Predmet.StrankaListFormatedWithAdressOIB>
  <DomainObject.Predmet.StrankaListNazivFormated>
    <izvorni_sadrzaj>
      <item>FINANCIJSKA AGENCIJA, RC ZAGREB, Podružnica Bjelovar</item>
      <item>ŽDO u Bjelovaru</item>
      <item>Porezna uprava u Bjelovaru</item>
    </izvorni_sadrzaj>
    <derivirana_varijabla naziv="DomainObject.Predmet.StrankaListNazivFormated_1">
      <item>FINANCIJSKA AGENCIJA, RC ZAGREB, Podružnica Bjelovar</item>
      <item>ŽDO u Bjelovaru</item>
      <item>Porezna uprava u Bjelovaru</item>
    </derivirana_varijabla>
  </DomainObject.Predmet.StrankaListNazivFormated>
  <DomainObject.Predmet.StrankaListNazivFormatedOIB>
    <izvorni_sadrzaj>
      <item>FINANCIJSKA AGENCIJA, RC ZAGREB, Podružnica Bjelovar, OIB 85821130368</item>
      <item>ŽDO u Bjelovaru, OIB 52634238587</item>
      <item>Porezna uprava u Bjelovaru, OIB 52634238587</item>
    </izvorni_sadrzaj>
    <derivirana_varijabla naziv="DomainObject.Predmet.StrankaListNazivFormatedOIB_1">
      <item>FINANCIJSKA AGENCIJA, RC ZAGREB, Podružnica Bjelovar, OIB 85821130368</item>
      <item>ŽDO u Bjelovaru, OIB 52634238587</item>
      <item>Porezna uprava u Bjelovaru, OIB 52634238587</item>
    </derivirana_varijabla>
  </DomainObject.Predmet.StrankaListNazivFormatedOIB>
  <DomainObject.Predmet.ProtuStrankaListFormated>
    <izvorni_sadrzaj>
      <item>DELIKATES društvo s ograničenom odgovornošću za proizvodnju i trgovinu, Slatina</item>
    </izvorni_sadrzaj>
    <derivirana_varijabla naziv="DomainObject.Predmet.ProtuStrankaListFormated_1">
      <item>DELIKATES društvo s ograničenom odgovornošću za proizvodnju i trgovinu, Slatina</item>
    </derivirana_varijabla>
  </DomainObject.Predmet.ProtuStrankaListFormated>
  <DomainObject.Predmet.ProtuStrankaListFormatedOIB>
    <izvorni_sadrzaj>
      <item>DELIKATES društvo s ograničenom odgovornošću za proizvodnju i trgovinu, Slatina, OIB 79415555306</item>
    </izvorni_sadrzaj>
    <derivirana_varijabla naziv="DomainObject.Predmet.ProtuStrankaListFormatedOIB_1">
      <item>DELIKATES društvo s ograničenom odgovornošću za proizvodnju i trgovinu, Slatina, OIB 79415555306</item>
    </derivirana_varijabla>
  </DomainObject.Predmet.ProtuStrankaListFormatedOIB>
  <DomainObject.Predmet.ProtuStrankaListFormatedWithAdress>
    <izvorni_sadrzaj>
      <item>DELIKATES društvo s ograničenom odgovornošću za proizvodnju i trgovinu, Slatina, Grigora Viteza 10, 33520 Slatina</item>
    </izvorni_sadrzaj>
    <derivirana_varijabla naziv="DomainObject.Predmet.ProtuStrankaListFormatedWithAdress_1">
      <item>DELIKATES društvo s ograničenom odgovornošću za proizvodnju i trgovinu, Slatina, Grigora Viteza 10, 33520 Slatina</item>
    </derivirana_varijabla>
  </DomainObject.Predmet.ProtuStrankaListFormatedWithAdress>
  <DomainObject.Predmet.ProtuStrankaListFormatedWithAdressOIB>
    <izvorni_sadrzaj>
      <item>DELIKATES društvo s ograničenom odgovornošću za proizvodnju i trgovinu, Slatina, OIB 79415555306, Grigora Viteza 10, 33520 Slatina</item>
    </izvorni_sadrzaj>
    <derivirana_varijabla naziv="DomainObject.Predmet.ProtuStrankaListFormatedWithAdressOIB_1">
      <item>DELIKATES društvo s ograničenom odgovornošću za proizvodnju i trgovinu, Slatina, OIB 79415555306, Grigora Viteza 10, 33520 Slatina</item>
    </derivirana_varijabla>
  </DomainObject.Predmet.ProtuStrankaListFormatedWithAdressOIB>
  <DomainObject.Predmet.ProtuStrankaListNazivFormated>
    <izvorni_sadrzaj>
      <item>DELIKATES društvo s ograničenom odgovornošću za proizvodnju i trgovinu, Slatina</item>
    </izvorni_sadrzaj>
    <derivirana_varijabla naziv="DomainObject.Predmet.ProtuStrankaListNazivFormated_1">
      <item>DELIKATES društvo s ograničenom odgovornošću za proizvodnju i trgovinu, Slatina</item>
    </derivirana_varijabla>
  </DomainObject.Predmet.ProtuStrankaListNazivFormated>
  <DomainObject.Predmet.ProtuStrankaListNazivFormatedOIB>
    <izvorni_sadrzaj>
      <item>DELIKATES društvo s ograničenom odgovornošću za proizvodnju i trgovinu, Slatina, OIB 79415555306</item>
    </izvorni_sadrzaj>
    <derivirana_varijabla naziv="DomainObject.Predmet.ProtuStrankaListNazivFormatedOIB_1">
      <item>DELIKATES društvo s ograničenom odgovornošću za proizvodnju i trgovinu, Slatina, OIB 79415555306</item>
    </derivirana_varijabla>
  </DomainObject.Predmet.ProtuStrankaListNazivFormatedOIB>
  <DomainObject.Predmet.OstaliListFormated>
    <izvorni_sadrzaj>
      <item>Branko Valentić</item>
      <item>e-oglasna ploča</item>
      <item>VTS RH u Zagrebu</item>
      <item>Karlo Tamaš odvjetnik</item>
    </izvorni_sadrzaj>
    <derivirana_varijabla naziv="DomainObject.Predmet.OstaliListFormated_1">
      <item>Branko Valentić</item>
      <item>e-oglasna ploča</item>
      <item>VTS RH u Zagrebu</item>
      <item>Karlo Tamaš odvjetnik</item>
    </derivirana_varijabla>
  </DomainObject.Predmet.OstaliListFormated>
  <DomainObject.Predmet.OstaliListFormatedOIB>
    <izvorni_sadrzaj>
      <item>Branko Valentić, OIB 85378232573</item>
      <item>e-oglasna ploča</item>
      <item>VTS RH u Zagrebu</item>
      <item>Karlo Tamaš odvjetnik</item>
    </izvorni_sadrzaj>
    <derivirana_varijabla naziv="DomainObject.Predmet.OstaliListFormatedOIB_1">
      <item>Branko Valentić, OIB 85378232573</item>
      <item>e-oglasna ploča</item>
      <item>VTS RH u Zagrebu</item>
      <item>Karlo Tamaš odvjetnik</item>
    </derivirana_varijabla>
  </DomainObject.Predmet.OstaliListFormatedOIB>
  <DomainObject.Predmet.OstaliListFormatedWithAdress>
    <izvorni_sadrzaj>
      <item>Branko Valentić, F.Rusana 100., 33000 Virovitica</item>
      <item>e-oglasna ploča</item>
      <item>VTS RH u Zagrebu</item>
      <item>Karlo Tamaš odvjetnik, Trg Sv. josipa 9.a, 33520 Slatina</item>
    </izvorni_sadrzaj>
    <derivirana_varijabla naziv="DomainObject.Predmet.OstaliListFormatedWithAdress_1">
      <item>Branko Valentić, F.Rusana 100., 33000 Virovitica</item>
      <item>e-oglasna ploča</item>
      <item>VTS RH u Zagrebu</item>
      <item>Karlo Tamaš odvjetnik, Trg Sv. josipa 9.a, 33520 Slatina</item>
    </derivirana_varijabla>
  </DomainObject.Predmet.OstaliListFormatedWithAdress>
  <DomainObject.Predmet.OstaliListFormatedWithAdressOIB>
    <izvorni_sadrzaj>
      <item>Branko Valentić, OIB 85378232573, F.Rusana 100., 33000 Virovitica</item>
      <item>e-oglasna ploča</item>
      <item>VTS RH u Zagrebu</item>
      <item>Karlo Tamaš odvjetnik, Trg Sv. josipa 9.a, 33520 Slatina</item>
    </izvorni_sadrzaj>
    <derivirana_varijabla naziv="DomainObject.Predmet.OstaliListFormatedWithAdressOIB_1">
      <item>Branko Valentić, OIB 85378232573, F.Rusana 100., 33000 Virovitica</item>
      <item>e-oglasna ploča</item>
      <item>VTS RH u Zagrebu</item>
      <item>Karlo Tamaš odvjetnik, Trg Sv. josipa 9.a, 33520 Slatina</item>
    </derivirana_varijabla>
  </DomainObject.Predmet.OstaliListFormatedWithAdressOIB>
  <DomainObject.Predmet.OstaliListNazivFormated>
    <izvorni_sadrzaj>
      <item>Branko Valentić</item>
      <item>e-oglasna ploča</item>
      <item>VTS RH u Zagrebu</item>
      <item>Karlo Tamaš odvjetnik</item>
    </izvorni_sadrzaj>
    <derivirana_varijabla naziv="DomainObject.Predmet.OstaliListNazivFormated_1">
      <item>Branko Valentić</item>
      <item>e-oglasna ploča</item>
      <item>VTS RH u Zagrebu</item>
      <item>Karlo Tamaš odvjetnik</item>
    </derivirana_varijabla>
  </DomainObject.Predmet.OstaliListNazivFormated>
  <DomainObject.Predmet.OstaliListNazivFormatedOIB>
    <izvorni_sadrzaj>
      <item>Branko Valentić, OIB 85378232573</item>
      <item>e-oglasna ploča</item>
      <item>VTS RH u Zagrebu</item>
      <item>Karlo Tamaš odvjetnik</item>
    </izvorni_sadrzaj>
    <derivirana_varijabla naziv="DomainObject.Predmet.OstaliListNazivFormatedOIB_1">
      <item>Branko Valentić, OIB 85378232573</item>
      <item>e-oglasna ploča</item>
      <item>VTS RH u Zagrebu</item>
      <item>Karlo Tamaš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St-46/2015-26</izvorni_sadrzaj>
    <derivirana_varijabla naziv="DomainObject.PoslovniBrojDokumenta_1">St-46/2015-26</derivirana_varijabla>
  </DomainObject.PoslovniBrojDokumenta>
  <DomainObject.Predmet.StrankaIDrugi>
    <izvorni_sadrzaj>FINANCIJSKA AGENCIJA, RC ZAGREB, Podružnica Bjelovar i dr.</izvorni_sadrzaj>
    <derivirana_varijabla naziv="DomainObject.Predmet.StrankaIDrugi_1">FINANCIJSKA AGENCIJA, RC ZAGREB, Podružnica Bjelovar i dr.</derivirana_varijabla>
  </DomainObject.Predmet.StrankaIDrugi>
  <DomainObject.Predmet.ProtustrankaIDrugi>
    <izvorni_sadrzaj>DELIKATES društvo s ograničenom odgovornošću za proizvodnju i trgovinu, Slatina</izvorni_sadrzaj>
    <derivirana_varijabla naziv="DomainObject.Predmet.ProtustrankaIDrugi_1">DELIKATES društvo s ograničenom odgovornošću za proizvodnju i trgovinu, Slatina</derivirana_varijabla>
  </DomainObject.Predmet.ProtustrankaIDrugi>
  <DomainObject.Predmet.StrankaIDrugiAdressOIB>
    <izvorni_sadrzaj>FINANCIJSKA AGENCIJA, RC ZAGREB, Podružnica Bjelovar, OIB 85821130368, F. Supila 4, 43000 Bjelovar i dr.</izvorni_sadrzaj>
    <derivirana_varijabla naziv="DomainObject.Predmet.StrankaIDrugiAdressOIB_1">FINANCIJSKA AGENCIJA, RC ZAGREB, Podružnica Bjelovar, OIB 85821130368, F. Supila 4, 43000 Bjelovar i dr.</derivirana_varijabla>
  </DomainObject.Predmet.StrankaIDrugiAdressOIB>
  <DomainObject.Predmet.ProtustrankaIDrugiAdressOIB>
    <izvorni_sadrzaj>DELIKATES društvo s ograničenom odgovornošću za proizvodnju i trgovinu, Slatina, OIB 79415555306, Grigora Viteza 10, 33520 Slatina</izvorni_sadrzaj>
    <derivirana_varijabla naziv="DomainObject.Predmet.ProtustrankaIDrugiAdressOIB_1">DELIKATES društvo s ograničenom odgovornošću za proizvodnju i trgovinu, Slatina, OIB 79415555306, Grigora Viteza 10,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DELIKATES društvo s ograničenom odgovornošću za proizvodnju i trgovinu, Slatina</item>
      <item>Branko Valentić</item>
      <item>ŽDO u Bjelovaru</item>
      <item>Porezna uprava u Bjelovaru</item>
      <item>e-oglasna ploča</item>
      <item>VTS RH u Zagrebu</item>
      <item>Karlo Tamaš odvjetnik</item>
    </izvorni_sadrzaj>
    <derivirana_varijabla naziv="DomainObject.Predmet.SudioniciListNaziv_1">
      <item>FINANCIJSKA AGENCIJA, RC ZAGREB, Podružnica Bjelovar</item>
      <item>DELIKATES društvo s ograničenom odgovornošću za proizvodnju i trgovinu, Slatina</item>
      <item>Branko Valentić</item>
      <item>ŽDO u Bjelovaru</item>
      <item>Porezna uprava u Bjelovaru</item>
      <item>e-oglasna ploča</item>
      <item>VTS RH u Zagrebu</item>
      <item>Karlo Tamaš odvjetnik</item>
    </derivirana_varijabla>
  </DomainObject.Predmet.SudioniciListNaziv>
  <DomainObject.Predmet.SudioniciListAdressOIB>
    <izvorni_sadrzaj>
      <item>FINANCIJSKA AGENCIJA, RC ZAGREB, Podružnica Bjelovar, OIB 85821130368, F. Supila 4,43000 Bjelovar</item>
      <item>DELIKATES društvo s ograničenom odgovornošću za proizvodnju i trgovinu, Slatina, OIB 79415555306, Grigora Viteza 10,33520 Slatina</item>
      <item>Branko Valentić, OIB 85378232573, F.Rusana 100.,33000 Virovitica</item>
      <item>ŽDO u Bjelovaru, OIB 52634238587</item>
      <item>Porezna uprava u Bjelovaru, OIB 52634238587, .,43000 Bjelovar</item>
      <item>e-oglasna ploča</item>
      <item>VTS RH u Zagrebu</item>
      <item>Karlo Tamaš odvjetnik, Trg Sv. josipa 9.a,33520 Slatina</item>
    </izvorni_sadrzaj>
    <derivirana_varijabla naziv="DomainObject.Predmet.SudioniciListAdressOIB_1">
      <item>FINANCIJSKA AGENCIJA, RC ZAGREB, Podružnica Bjelovar, OIB 85821130368, F. Supila 4,43000 Bjelovar</item>
      <item>DELIKATES društvo s ograničenom odgovornošću za proizvodnju i trgovinu, Slatina, OIB 79415555306, Grigora Viteza 10,33520 Slatina</item>
      <item>Branko Valentić, OIB 85378232573, F.Rusana 100.,33000 Virovitica</item>
      <item>ŽDO u Bjelovaru, OIB 52634238587</item>
      <item>Porezna uprava u Bjelovaru, OIB 52634238587, .,43000 Bjelovar</item>
      <item>e-oglasna ploča</item>
      <item>VTS RH u Zagrebu</item>
      <item>Karlo Tamaš odvjetnik, Trg Sv. josipa 9.a,33520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419119-FA83-42B5-9FD3-609FC3E63A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1553</properties:Words>
  <properties:Characters>8697</properties:Characters>
  <properties:Lines>238</properties:Lines>
  <properties:Paragraphs>70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2016-05-09T11:28:00Z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St-46/2015-26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