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2d26" w14:paraId="72c2d2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7D17A6">
        <w:rPr>
          <w:sz w:val="24"/>
          <w:szCs w:val="24"/>
        </w:rPr>
        <w:t>2055</w:t>
      </w:r>
      <w:r w:rsidR="00DA4924"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922958">
      <w:pPr>
        <w:ind w:firstLine="720"/>
        <w:jc w:val="both"/>
        <w:rPr>
          <w:sz w:val="24"/>
          <w:szCs w:val="24"/>
        </w:rPr>
      </w:pPr>
      <w:r w:rsidRPr="00922958">
        <w:rPr>
          <w:sz w:val="24"/>
          <w:szCs w:val="24"/>
        </w:rPr>
        <w:t xml:space="preserve">TRGOVAČKI SUD U ZAGREBU, po sucu </w:t>
      </w:r>
      <w:proofErr w:type="spellStart"/>
      <w:r w:rsidRPr="00922958">
        <w:rPr>
          <w:sz w:val="24"/>
          <w:szCs w:val="24"/>
        </w:rPr>
        <w:t>mr.sc</w:t>
      </w:r>
      <w:proofErr w:type="spellEnd"/>
      <w:r w:rsidRPr="00922958">
        <w:rPr>
          <w:sz w:val="24"/>
          <w:szCs w:val="24"/>
        </w:rPr>
        <w:t xml:space="preserve">. Ivani Koštarić Fegeš, u stečajnom postupku nad dužnikom </w:t>
      </w:r>
      <w:r w:rsidR="00922958" w:rsidRPr="00922958">
        <w:rPr>
          <w:sz w:val="24"/>
          <w:szCs w:val="24"/>
          <w:lang w:val="pt-BR"/>
        </w:rPr>
        <w:t>AKRIL STUDIO j.d.o.o.</w:t>
      </w:r>
      <w:r w:rsidR="00AF0CDE">
        <w:rPr>
          <w:sz w:val="24"/>
          <w:szCs w:val="24"/>
          <w:lang w:val="pt-BR"/>
        </w:rPr>
        <w:t xml:space="preserve"> u stečaju</w:t>
      </w:r>
      <w:r w:rsidR="00922958" w:rsidRPr="00922958">
        <w:rPr>
          <w:sz w:val="24"/>
          <w:szCs w:val="24"/>
          <w:lang w:val="pt-BR"/>
        </w:rPr>
        <w:t xml:space="preserve">, Zagreb, </w:t>
      </w:r>
      <w:r w:rsidR="00922958" w:rsidRPr="00922958">
        <w:rPr>
          <w:sz w:val="24"/>
          <w:szCs w:val="24"/>
        </w:rPr>
        <w:t xml:space="preserve">Božidara </w:t>
      </w:r>
      <w:proofErr w:type="spellStart"/>
      <w:r w:rsidR="00922958" w:rsidRPr="00922958">
        <w:rPr>
          <w:sz w:val="24"/>
          <w:szCs w:val="24"/>
        </w:rPr>
        <w:t>Magovca</w:t>
      </w:r>
      <w:proofErr w:type="spellEnd"/>
      <w:r w:rsidR="00922958" w:rsidRPr="00922958">
        <w:rPr>
          <w:sz w:val="24"/>
          <w:szCs w:val="24"/>
        </w:rPr>
        <w:t xml:space="preserve"> 50, </w:t>
      </w:r>
      <w:proofErr w:type="spellStart"/>
      <w:r w:rsidR="00922958" w:rsidRPr="00922958">
        <w:rPr>
          <w:sz w:val="24"/>
          <w:szCs w:val="24"/>
        </w:rPr>
        <w:t>OIB</w:t>
      </w:r>
      <w:proofErr w:type="spellEnd"/>
      <w:r w:rsidR="00922958" w:rsidRPr="00922958">
        <w:rPr>
          <w:sz w:val="24"/>
          <w:szCs w:val="24"/>
        </w:rPr>
        <w:t>: 04491184658</w:t>
      </w:r>
      <w:r w:rsidRPr="00922958">
        <w:rPr>
          <w:sz w:val="24"/>
          <w:szCs w:val="24"/>
        </w:rPr>
        <w:t xml:space="preserve">, </w:t>
      </w:r>
      <w:r w:rsidR="00D23979" w:rsidRPr="00922958">
        <w:rPr>
          <w:sz w:val="24"/>
          <w:szCs w:val="24"/>
        </w:rPr>
        <w:t>5</w:t>
      </w:r>
      <w:r w:rsidR="00271621" w:rsidRPr="00922958">
        <w:rPr>
          <w:sz w:val="24"/>
          <w:szCs w:val="24"/>
        </w:rPr>
        <w:t xml:space="preserve">. </w:t>
      </w:r>
      <w:r w:rsidR="00B127A4" w:rsidRPr="00922958">
        <w:rPr>
          <w:sz w:val="24"/>
          <w:szCs w:val="24"/>
        </w:rPr>
        <w:t>prosinca</w:t>
      </w:r>
      <w:r w:rsidRPr="00922958">
        <w:rPr>
          <w:sz w:val="24"/>
          <w:szCs w:val="24"/>
        </w:rPr>
        <w:t xml:space="preserve"> 2017., </w:t>
      </w:r>
    </w:p>
    <w:p w:rsidRDefault="007C01E6" w:rsidP="00CE4727" w:rsidR="007C01E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419FC" w:rsidR="005419FC">
      <w:pPr>
        <w:ind w:firstLine="720"/>
        <w:jc w:val="both"/>
        <w:rPr>
          <w:sz w:val="24"/>
          <w:szCs w:val="24"/>
        </w:rPr>
      </w:pPr>
      <w:r w:rsidRPr="008A5262">
        <w:rPr>
          <w:sz w:val="24"/>
          <w:szCs w:val="24"/>
        </w:rPr>
        <w:t xml:space="preserve">Nalaže se stečajnom upravitelju </w:t>
      </w:r>
      <w:proofErr w:type="spellStart"/>
      <w:r w:rsidR="004D3850" w:rsidRPr="008A5262">
        <w:rPr>
          <w:sz w:val="24"/>
          <w:szCs w:val="24"/>
        </w:rPr>
        <w:t>Vidonij</w:t>
      </w:r>
      <w:r w:rsidR="008A5262">
        <w:rPr>
          <w:sz w:val="24"/>
          <w:szCs w:val="24"/>
        </w:rPr>
        <w:t>i</w:t>
      </w:r>
      <w:proofErr w:type="spellEnd"/>
      <w:r w:rsidR="004D3850" w:rsidRPr="008A5262">
        <w:rPr>
          <w:sz w:val="24"/>
          <w:szCs w:val="24"/>
        </w:rPr>
        <w:t xml:space="preserve"> Miletić </w:t>
      </w:r>
      <w:proofErr w:type="spellStart"/>
      <w:r w:rsidR="004D3850" w:rsidRPr="008A5262">
        <w:rPr>
          <w:sz w:val="24"/>
          <w:szCs w:val="24"/>
        </w:rPr>
        <w:t>Plukavec</w:t>
      </w:r>
      <w:proofErr w:type="spellEnd"/>
      <w:r w:rsidR="004D3850" w:rsidRPr="008A5262">
        <w:rPr>
          <w:sz w:val="24"/>
          <w:szCs w:val="24"/>
        </w:rPr>
        <w:t xml:space="preserve">, Zagreb, </w:t>
      </w:r>
      <w:proofErr w:type="spellStart"/>
      <w:r w:rsidR="004D3850" w:rsidRPr="008A5262">
        <w:rPr>
          <w:sz w:val="24"/>
          <w:szCs w:val="24"/>
        </w:rPr>
        <w:t>Pirovec</w:t>
      </w:r>
      <w:proofErr w:type="spellEnd"/>
      <w:r w:rsidR="004D3850" w:rsidRPr="008A5262">
        <w:rPr>
          <w:sz w:val="24"/>
          <w:szCs w:val="24"/>
        </w:rPr>
        <w:t xml:space="preserve"> Gornji 24, </w:t>
      </w:r>
      <w:proofErr w:type="spellStart"/>
      <w:r w:rsidR="004D3850" w:rsidRPr="008A5262">
        <w:rPr>
          <w:sz w:val="24"/>
          <w:szCs w:val="24"/>
        </w:rPr>
        <w:t>OIB</w:t>
      </w:r>
      <w:proofErr w:type="spellEnd"/>
      <w:r w:rsidR="004D3850" w:rsidRPr="008A5262">
        <w:rPr>
          <w:sz w:val="24"/>
          <w:szCs w:val="24"/>
        </w:rPr>
        <w:t>: 05863527189</w:t>
      </w:r>
      <w:r w:rsidR="008A5262">
        <w:rPr>
          <w:sz w:val="24"/>
          <w:szCs w:val="24"/>
        </w:rPr>
        <w:t xml:space="preserve">, </w:t>
      </w:r>
      <w:r w:rsidR="00F84E32" w:rsidRPr="008A5262">
        <w:rPr>
          <w:sz w:val="24"/>
          <w:szCs w:val="24"/>
        </w:rPr>
        <w:t xml:space="preserve">u roku od 3 </w:t>
      </w:r>
      <w:r w:rsidR="0073256A" w:rsidRPr="008A5262">
        <w:rPr>
          <w:sz w:val="24"/>
          <w:szCs w:val="24"/>
        </w:rPr>
        <w:t xml:space="preserve">dana od dostave ovog zaključka dostaviti </w:t>
      </w:r>
      <w:r w:rsidR="001D0E72" w:rsidRPr="008A5262">
        <w:rPr>
          <w:sz w:val="24"/>
          <w:szCs w:val="24"/>
        </w:rPr>
        <w:t xml:space="preserve">određen zahtjev za </w:t>
      </w:r>
      <w:r w:rsidR="005419FC" w:rsidRPr="008A5262">
        <w:rPr>
          <w:sz w:val="24"/>
          <w:szCs w:val="24"/>
        </w:rPr>
        <w:t xml:space="preserve">odobrenje isplate </w:t>
      </w:r>
      <w:r w:rsidR="009501FB">
        <w:rPr>
          <w:sz w:val="24"/>
          <w:szCs w:val="24"/>
        </w:rPr>
        <w:t>stvarnih</w:t>
      </w:r>
      <w:r w:rsidR="005419FC">
        <w:rPr>
          <w:sz w:val="24"/>
          <w:szCs w:val="24"/>
        </w:rPr>
        <w:t xml:space="preserve"> troškova u iznosu od </w:t>
      </w:r>
      <w:r w:rsidR="009501FB">
        <w:rPr>
          <w:sz w:val="24"/>
          <w:szCs w:val="24"/>
        </w:rPr>
        <w:t>70,00</w:t>
      </w:r>
      <w:r w:rsidR="005419FC">
        <w:rPr>
          <w:sz w:val="24"/>
          <w:szCs w:val="24"/>
        </w:rPr>
        <w:t xml:space="preserve"> kn u kojem će točno i određeno navesti </w:t>
      </w:r>
      <w:r w:rsidR="009501FB">
        <w:rPr>
          <w:sz w:val="24"/>
          <w:szCs w:val="24"/>
        </w:rPr>
        <w:t>stvarne</w:t>
      </w:r>
      <w:r w:rsidR="005419FC">
        <w:rPr>
          <w:sz w:val="24"/>
          <w:szCs w:val="24"/>
        </w:rPr>
        <w:t xml:space="preserve"> troškove za koje zahtijeva odobrenje isplate i iznos svakog pojedinog troška koji mora biti obrazložen i dokumentiran (čl. 94. st. 1. 3. S</w:t>
      </w:r>
      <w:r w:rsidR="001D0E72">
        <w:rPr>
          <w:sz w:val="24"/>
          <w:szCs w:val="24"/>
        </w:rPr>
        <w:t xml:space="preserve">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419FC">
        <w:rPr>
          <w:sz w:val="24"/>
          <w:szCs w:val="24"/>
        </w:rPr>
        <w:t>).</w:t>
      </w:r>
    </w:p>
    <w:p w:rsidRDefault="005419FC" w:rsidP="005419FC" w:rsidR="005419F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23979">
        <w:rPr>
          <w:sz w:val="24"/>
          <w:szCs w:val="24"/>
        </w:rPr>
        <w:t>5</w:t>
      </w:r>
      <w:r w:rsidR="0073256A">
        <w:rPr>
          <w:sz w:val="24"/>
          <w:szCs w:val="24"/>
        </w:rPr>
        <w:t xml:space="preserve">. </w:t>
      </w:r>
      <w:r w:rsidR="00CC7E27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071E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071E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071E0" w:rsidP="00CE4727" w:rsidR="004071E0" w:rsidRPr="002A46D6">
      <w:pPr>
        <w:rPr>
          <w:sz w:val="24"/>
          <w:szCs w:val="24"/>
        </w:rPr>
      </w:pPr>
    </w:p>
    <w:p w:rsidRDefault="004071E0" w:rsidP="004071E0" w:rsidR="004071E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071E0" w:rsidP="004071E0" w:rsidR="001E7DFF" w:rsidRPr="004071E0">
      <w:pPr>
        <w:rPr>
          <w:sz w:val="24"/>
          <w:szCs w:val="24"/>
        </w:rPr>
      </w:pPr>
      <w:r w:rsidRPr="004071E0">
        <w:rPr>
          <w:sz w:val="24"/>
          <w:szCs w:val="24"/>
        </w:rPr>
        <w:t xml:space="preserve">Katarina </w:t>
      </w:r>
      <w:proofErr w:type="spellStart"/>
      <w:r w:rsidRPr="004071E0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2C5E24"/>
    <w:rsid w:val="0033459C"/>
    <w:rsid w:val="003D17CB"/>
    <w:rsid w:val="003E0B94"/>
    <w:rsid w:val="003F091E"/>
    <w:rsid w:val="003F320D"/>
    <w:rsid w:val="00400F24"/>
    <w:rsid w:val="004071E0"/>
    <w:rsid w:val="004371EE"/>
    <w:rsid w:val="0047675D"/>
    <w:rsid w:val="00494BF5"/>
    <w:rsid w:val="004C6A58"/>
    <w:rsid w:val="004D3850"/>
    <w:rsid w:val="004E5469"/>
    <w:rsid w:val="004F022B"/>
    <w:rsid w:val="00516A2C"/>
    <w:rsid w:val="005419F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82361"/>
    <w:rsid w:val="00793E35"/>
    <w:rsid w:val="007A6843"/>
    <w:rsid w:val="007B3F07"/>
    <w:rsid w:val="007C01E6"/>
    <w:rsid w:val="007D17A6"/>
    <w:rsid w:val="007E6C43"/>
    <w:rsid w:val="007F082E"/>
    <w:rsid w:val="0080043E"/>
    <w:rsid w:val="00834A88"/>
    <w:rsid w:val="00876A1D"/>
    <w:rsid w:val="008A5262"/>
    <w:rsid w:val="008B6E62"/>
    <w:rsid w:val="008C4205"/>
    <w:rsid w:val="008C726E"/>
    <w:rsid w:val="00922958"/>
    <w:rsid w:val="009457C8"/>
    <w:rsid w:val="009501FB"/>
    <w:rsid w:val="00951B7C"/>
    <w:rsid w:val="00987E6B"/>
    <w:rsid w:val="009F122E"/>
    <w:rsid w:val="009F4837"/>
    <w:rsid w:val="00AA3916"/>
    <w:rsid w:val="00AF0CDE"/>
    <w:rsid w:val="00B07CEE"/>
    <w:rsid w:val="00B127A4"/>
    <w:rsid w:val="00B51DCF"/>
    <w:rsid w:val="00B639DE"/>
    <w:rsid w:val="00BA24D2"/>
    <w:rsid w:val="00C10154"/>
    <w:rsid w:val="00C232EF"/>
    <w:rsid w:val="00C24AC7"/>
    <w:rsid w:val="00C40C56"/>
    <w:rsid w:val="00C64D2F"/>
    <w:rsid w:val="00CC7E27"/>
    <w:rsid w:val="00CE4727"/>
    <w:rsid w:val="00CE4B15"/>
    <w:rsid w:val="00D13D51"/>
    <w:rsid w:val="00D23979"/>
    <w:rsid w:val="00D3259F"/>
    <w:rsid w:val="00D51828"/>
    <w:rsid w:val="00D6062E"/>
    <w:rsid w:val="00D66367"/>
    <w:rsid w:val="00DA4924"/>
    <w:rsid w:val="00DC01ED"/>
    <w:rsid w:val="00DD51C6"/>
    <w:rsid w:val="00DE6DBE"/>
    <w:rsid w:val="00E26ADC"/>
    <w:rsid w:val="00E359B8"/>
    <w:rsid w:val="00E365E7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84E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1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1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1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1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St-2055/2016-40</izvorni_sadrzaj>
    <derivirana_varijabla naziv="DomainObject.Oznaka_1">St-2055/2016-40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Rečić</izvorni_sadrzaj>
    <derivirana_varijabla naziv="DomainObject.Predmet.StrankaFormated_1">  FINA Regionalni centar Zagreb; Andrija Rečić</derivirana_varijabla>
  </DomainObject.Predmet.StrankaFormated>
  <DomainObject.Predmet.StrankaFormatedOIB>
    <izvorni_sadrzaj>  FINA Regionalni centar Zagreb, OIB 85821130368; Andrija Rečić, OIB 62872830025</izvorni_sadrzaj>
    <derivirana_varijabla naziv="DomainObject.Predmet.StrankaFormatedOIB_1">  FINA Regionalni centar Zagreb, OIB 85821130368; Andrija Rečić, OIB 62872830025</derivirana_varijabla>
  </DomainObject.Predmet.StrankaFormatedOIB>
  <DomainObject.Predmet.StrankaFormatedWithAdress>
    <izvorni_sadrzaj> FINA Regionalni centar Zagreb, Trg svibanjskih žrtava 1995. 1, 10000 Zagreb; Andrija Rečić, Zagrebačka Ulica 72, 35214 Donji Andrijevci</izvorni_sadrzaj>
    <derivirana_varijabla naziv="DomainObject.Predmet.StrankaFormatedWithAdress_1"> FINA Regionalni centar Zagreb, Trg svibanjskih žrtava 1995. 1, 10000 Zagreb; Andrija Rečić, Zagrebačka Ulica 72, 35214 Donji Andrijevci</derivirana_varijabla>
  </DomainObject.Predmet.StrankaFormatedWithAdress>
  <DomainObject.Predmet.StrankaFormatedWithAdressOIB>
    <izvorni_sadrzaj> FINA Regionalni centar Zagreb, OIB 85821130368, Trg svibanjskih žrtava 1995. 1, 10000 Zagreb; Andrija Rečić, OIB 62872830025, Zagrebačka Ulica 72, 35214 Donji Andrijevci</izvorni_sadrzaj>
    <derivirana_varijabla naziv="DomainObject.Predmet.StrankaFormatedWithAdressOIB_1"> FINA Regionalni centar Zagreb, OIB 85821130368, Trg svibanjskih žrtava 1995. 1, 10000 Zagreb; Andrija Rečić, OIB 62872830025, Zagrebačka Ulica 72, 35214 Donji Andrijevci</derivirana_varijabla>
  </DomainObject.Predmet.StrankaFormatedWithAdressOIB>
  <DomainObject.Predmet.StrankaWithAdress>
    <izvorni_sadrzaj>FINA Regionalni centar Zagreb Trg svibanjskih žrtava 1995. 1,10000 Zagreb,Andrija Rečić Zagrebačka Ulica 72,35214 Donji Andrijevci</izvorni_sadrzaj>
    <derivirana_varijabla naziv="DomainObject.Predmet.StrankaWithAdress_1">FINA Regionalni centar Zagreb Trg svibanjskih žrtava 1995. 1,10000 Zagreb,Andrija Rečić Zagrebačka Ulica 72,35214 Donji Andrijevci</derivirana_varijabla>
  </DomainObject.Predmet.StrankaWithAdress>
  <DomainObject.Predmet.StrankaWithAdressOIB>
    <izvorni_sadrzaj>FINA Regionalni centar Zagreb, OIB 85821130368, Trg svibanjskih žrtava 1995. 1,10000 Zagreb,Andrija Rečić, OIB 62872830025, Zagrebačka Ulica 72,35214 Donji Andrijevci</izvorni_sadrzaj>
    <derivirana_varijabla naziv="DomainObject.Predmet.StrankaWithAdressOIB_1">FINA Regionalni centar Zagreb, OIB 85821130368, Trg svibanjskih žrtava 1995. 1,10000 Zagreb,Andrija Rečić, OIB 62872830025, Zagrebačka Ulica 72,35214 Donji Andrijevci</derivirana_varijabla>
  </DomainObject.Predmet.StrankaWithAdressOIB>
  <DomainObject.Predmet.StrankaNazivFormated>
    <izvorni_sadrzaj>FINA Regionalni centar Zagreb,Andrija Rečić</izvorni_sadrzaj>
    <derivirana_varijabla naziv="DomainObject.Predmet.StrankaNazivFormated_1">FINA Regionalni centar Zagreb,Andrija Rečić</derivirana_varijabla>
  </DomainObject.Predmet.StrankaNazivFormated>
  <DomainObject.Predmet.StrankaNazivFormatedOIB>
    <izvorni_sadrzaj>FINA Regionalni centar Zagreb, OIB 85821130368,Andrija Rečić, OIB 62872830025</izvorni_sadrzaj>
    <derivirana_varijabla naziv="DomainObject.Predmet.StrankaNazivFormatedOIB_1">FINA Regionalni centar Zagreb, OIB 85821130368,Andrija Rečić, OIB 62872830025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Andrija Rečić</item>
    </izvorni_sadrzaj>
    <derivirana_varijabla naziv="DomainObject.Predmet.StrankaListFormated_1">
      <item>FINA Regionalni centar Zagreb</item>
      <item>Andrija Rečić</item>
    </derivirana_varijabla>
  </DomainObject.Predmet.StrankaListFormated>
  <DomainObject.Predmet.StrankaListFormatedOIB>
    <izvorni_sadrzaj>
      <item>FINA Regionalni centar Zagreb, OIB 85821130368</item>
      <item>Andrija Rečić, OIB 62872830025</item>
    </izvorni_sadrzaj>
    <derivirana_varijabla naziv="DomainObject.Predmet.StrankaListFormatedOIB_1">
      <item>FINA Regionalni centar Zagreb, OIB 85821130368</item>
      <item>Andrija Rečić, OIB 62872830025</item>
    </derivirana_varijabla>
  </DomainObject.Predmet.StrankaListFormatedOIB>
  <DomainObject.Predmet.StrankaListFormatedWithAdress>
    <izvorni_sadrzaj>
      <item>FINA Regionalni centar Zagreb, Trg svibanjskih žrtava 1995. 1, 10000 Zagreb</item>
      <item>Andrija Rečić, Zagrebačka Ulica 72, 35214 Donji Andrijevci</item>
    </izvorni_sadrzaj>
    <derivirana_varijabla naziv="DomainObject.Predmet.StrankaListFormatedWithAdress_1">
      <item>FINA Regionalni centar Zagreb, Trg svibanjskih žrtava 1995. 1, 10000 Zagreb</item>
      <item>Andrija Rečić, Zagrebačka Ulica 72, 35214 Donji Andrijevci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Rečić, OIB 62872830025, Zagrebačka Ulica 72, 35214 Donji Andrijevci</item>
    </izvorni_sadrzaj>
    <derivirana_varijabla naziv="DomainObject.Predmet.StrankaListFormatedWithAdressOIB_1">
      <item>FINA Regionalni centar Zagreb, OIB 85821130368, Trg svibanjskih žrtava 1995. 1, 10000 Zagreb</item>
      <item>Andrija Rečić, OIB 62872830025, Zagrebačka Ulica 72, 35214 Donji Andrijevci</item>
    </derivirana_varijabla>
  </DomainObject.Predmet.StrankaListFormatedWithAdressOIB>
  <DomainObject.Predmet.StrankaListNazivFormated>
    <izvorni_sadrzaj>
      <item>FINA Regionalni centar Zagreb</item>
      <item>Andrija Rečić</item>
    </izvorni_sadrzaj>
    <derivirana_varijabla naziv="DomainObject.Predmet.StrankaListNazivFormated_1">
      <item>FINA Regionalni centar Zagreb</item>
      <item>Andrija Rečić</item>
    </derivirana_varijabla>
  </DomainObject.Predmet.StrankaListNazivFormated>
  <DomainObject.Predmet.StrankaListNazivFormatedOIB>
    <izvorni_sadrzaj>
      <item>FINA Regionalni centar Zagreb, OIB 85821130368</item>
      <item>Andrija Rečić, OIB 62872830025</item>
    </izvorni_sadrzaj>
    <derivirana_varijabla naziv="DomainObject.Predmet.StrankaListNazivFormatedOIB_1">
      <item>FINA Regionalni centar Zagreb, OIB 85821130368</item>
      <item>Andrija Rečić, OIB 62872830025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>
      <item>Sberbank d.d.</item>
      <item>Andrija Rečić</item>
    </izvorni_sadrzaj>
    <derivirana_varijabla naziv="DomainObject.Predmet.OstaliListFormated_1">
      <item>Sberbank d.d.</item>
      <item>Andrija Rečić</item>
    </derivirana_varijabla>
  </DomainObject.Predmet.OstaliListFormated>
  <DomainObject.Predmet.OstaliListFormatedOIB>
    <izvorni_sadrzaj>
      <item>Sberbank d.d., OIB 78427478595</item>
      <item>Andrija Rečić, OIB 62872830025</item>
    </izvorni_sadrzaj>
    <derivirana_varijabla naziv="DomainObject.Predmet.OstaliListFormatedOIB_1">
      <item>Sberbank d.d., OIB 78427478595</item>
      <item>Andrija Rečić, OIB 62872830025</item>
    </derivirana_varijabla>
  </DomainObject.Predmet.OstaliListFormatedOIB>
  <DomainObject.Predmet.OstaliListFormatedWithAdress>
    <izvorni_sadrzaj>
      <item>Sberbank d.d., Varšavska 9, 10000 Zagreb</item>
      <item>Andrija Rečić, Zagrebačka Ulica 72, 35214 Donji Andrijevci</item>
    </izvorni_sadrzaj>
    <derivirana_varijabla naziv="DomainObject.Predmet.OstaliListFormatedWithAdress_1">
      <item>Sberbank d.d., Varšavska 9, 10000 Zagreb</item>
      <item>Andrija Rečić, Zagrebačka Ulica 72, 35214 Donji Andrijevci</item>
    </derivirana_varijabla>
  </DomainObject.Predmet.OstaliListFormatedWithAdress>
  <DomainObject.Predmet.OstaliListFormatedWithAdressOIB>
    <izvorni_sadrzaj>
      <item>Sberbank d.d., OIB 78427478595, Varšavska 9, 10000 Zagreb</item>
      <item>Andrija Rečić, OIB 62872830025, Zagrebačka Ulica 72, 35214 Donji Andrijevci</item>
    </izvorni_sadrzaj>
    <derivirana_varijabla naziv="DomainObject.Predmet.OstaliListFormatedWithAdressOIB_1">
      <item>Sberbank d.d., OIB 78427478595, Varšavska 9, 10000 Zagreb</item>
      <item>Andrija Rečić, OIB 62872830025, Zagrebačka Ulica 72, 35214 Donji Andrijevci</item>
    </derivirana_varijabla>
  </DomainObject.Predmet.OstaliListFormatedWithAdressOIB>
  <DomainObject.Predmet.OstaliListNazivFormated>
    <izvorni_sadrzaj>
      <item>Sberbank d.d.</item>
      <item>Andrija Rečić</item>
    </izvorni_sadrzaj>
    <derivirana_varijabla naziv="DomainObject.Predmet.OstaliListNazivFormated_1">
      <item>Sberbank d.d.</item>
      <item>Andrija Rečić</item>
    </derivirana_varijabla>
  </DomainObject.Predmet.OstaliListNazivFormated>
  <DomainObject.Predmet.OstaliListNazivFormatedOIB>
    <izvorni_sadrzaj>
      <item>Sberbank d.d., OIB 78427478595</item>
      <item>Andrija Rečić, OIB 62872830025</item>
    </izvorni_sadrzaj>
    <derivirana_varijabla naziv="DomainObject.Predmet.OstaliListNazivFormatedOIB_1">
      <item>Sberbank d.d., OIB 78427478595</item>
      <item>Andrija Rečić, OIB 62872830025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St-2055/2016-40</izvorni_sadrzaj>
    <derivirana_varijabla naziv="DomainObject.PoslovniBrojDokumenta_1">St-2055/2016-40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St-2055/2016-35</izvorni_sadrzaj>
    <derivirana_varijabla naziv="DomainObject.Predmet.OdlukaRjesenje.Oznaka_1">St-2055/2016-35</derivirana_varijabla>
  </DomainObject.Predmet.OdlukaRjesenje.Oznaka>
  <DomainObject.Predmet.SudioniciListNaziv>
    <izvorni_sadrzaj>
      <item>FINA Regionalni centar Zagreb</item>
      <item>AKRIL STUDIO j.d.o.o.</item>
      <item>Sberbank d.d.</item>
      <item>Andrija Rečić</item>
      <item>Andrija Rečić</item>
    </izvorni_sadrzaj>
    <derivirana_varijabla naziv="DomainObject.Predmet.SudioniciListNaziv_1">
      <item>FINA Regionalni centar Zagreb</item>
      <item>AKRIL STUDIO j.d.o.o.</item>
      <item>Sberbank d.d.</item>
      <item>Andrija Rečić</item>
      <item>Andrija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  <item>, OIB 78427478595</item>
      <item>, OIB 62872830025</item>
      <item>, OIB 62872830025</item>
    </izvorni_sadrzaj>
    <derivirana_varijabla naziv="DomainObject.Predmet.SudioniciListNazivOIB_1">
      <item>, OIB 85821130368</item>
      <item>, OIB 04491184658</item>
      <item>, OIB 78427478595</item>
      <item>, OIB 62872830025</item>
      <item>, OIB 62872830025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842</properties:Characters>
  <properties:Lines>37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2017-12-05T09:43:00Z</cp:lastPrinted>
  <dcterms:modified xmlns:xsi="http://www.w3.org/2001/XMLSchema-instance" xsi:type="dcterms:W3CDTF">2017-12-05T09:43:00Z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