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dab9c" w14:paraId="02dab9c" w:rsidRDefault="0076564B" w:rsidP="0076564B" w:rsidR="0076564B" w:rsidRPr="0076564B">
      <w:pPr>
        <w:spacing w:lineRule="auto" w:line="259" w:after="160"/>
        <w15:collapsed w:val="false"/>
        <w:rPr>
          <w:rFonts w:cs="Times New Roman" w:eastAsia="Calibri" w:hAnsi="Calibri" w:ascii="Calibri"/>
        </w:rPr>
      </w:pPr>
    </w:p>
    <w:p w:rsidRDefault="0076564B" w:rsidP="0076564B" w:rsidR="0076564B" w:rsidRPr="0076564B">
      <w:pPr>
        <w:spacing w:lineRule="auto" w:line="259" w:after="160"/>
        <w:rPr>
          <w:rFonts w:cs="Times New Roman" w:eastAsia="Calibri" w:hAnsi="Calibri" w:ascii="Calibri"/>
        </w:rPr>
      </w:pPr>
    </w:p>
    <w:p w:rsidRDefault="0076564B" w:rsidP="0076564B" w:rsidR="0076564B" w:rsidRPr="0076564B">
      <w:pPr>
        <w:spacing w:lineRule="auto" w:line="259" w:after="160"/>
        <w:rPr>
          <w:rFonts w:cs="Times New Roman" w:eastAsia="Calibri" w:hAnsi="Calibri" w:ascii="Calibri"/>
          <w:b/>
        </w:rPr>
      </w:pPr>
      <w:r w:rsidRPr="0076564B">
        <w:rPr>
          <w:rFonts w:cs="Times New Roman" w:eastAsia="Calibri" w:hAnsi="Calibri" w:ascii="Calibri"/>
          <w:b/>
        </w:rPr>
        <w:t xml:space="preserve">                                            KETER VIDEL  d.o.o. „ u stečaju“</w:t>
      </w:r>
    </w:p>
    <w:p w:rsidRDefault="0076564B" w:rsidP="0076564B" w:rsidR="0076564B" w:rsidRPr="0076564B">
      <w:pPr>
        <w:spacing w:lineRule="auto" w:line="259" w:after="160"/>
        <w:rPr>
          <w:rFonts w:cs="Times New Roman" w:eastAsia="Calibri" w:hAnsi="Calibri" w:ascii="Calibri"/>
          <w:b/>
        </w:rPr>
      </w:pPr>
      <w:r w:rsidRPr="0076564B">
        <w:rPr>
          <w:rFonts w:cs="Times New Roman" w:eastAsia="Calibri" w:hAnsi="Calibri" w:ascii="Calibri"/>
          <w:b/>
        </w:rPr>
        <w:t xml:space="preserve">                                   </w:t>
      </w:r>
      <w:proofErr w:type="spellStart"/>
      <w:r w:rsidRPr="0076564B">
        <w:rPr>
          <w:rFonts w:cs="Times New Roman" w:eastAsia="Calibri" w:hAnsi="Calibri" w:ascii="Calibri"/>
          <w:b/>
        </w:rPr>
        <w:t>Đulovac</w:t>
      </w:r>
      <w:proofErr w:type="spellEnd"/>
      <w:r w:rsidRPr="0076564B">
        <w:rPr>
          <w:rFonts w:cs="Times New Roman" w:eastAsia="Calibri" w:hAnsi="Calibri" w:ascii="Calibri"/>
          <w:b/>
        </w:rPr>
        <w:t xml:space="preserve">, </w:t>
      </w:r>
      <w:proofErr w:type="spellStart"/>
      <w:r w:rsidRPr="0076564B">
        <w:rPr>
          <w:rFonts w:cs="Times New Roman" w:eastAsia="Calibri" w:hAnsi="Calibri" w:ascii="Calibri"/>
          <w:b/>
        </w:rPr>
        <w:t>Đurina</w:t>
      </w:r>
      <w:proofErr w:type="spellEnd"/>
      <w:r w:rsidRPr="0076564B">
        <w:rPr>
          <w:rFonts w:cs="Times New Roman" w:eastAsia="Calibri" w:hAnsi="Calibri" w:ascii="Calibri"/>
          <w:b/>
        </w:rPr>
        <w:t xml:space="preserve"> 132, OIB : 87659698579</w:t>
      </w:r>
    </w:p>
    <w:p w:rsidRDefault="0076564B" w:rsidP="0076564B" w:rsidR="0076564B" w:rsidRPr="0076564B">
      <w:pPr>
        <w:spacing w:lineRule="auto" w:line="259" w:after="160"/>
        <w:rPr>
          <w:rFonts w:cs="Times New Roman" w:eastAsia="Calibri" w:hAnsi="Calibri" w:ascii="Calibri"/>
          <w:b/>
        </w:rPr>
      </w:pPr>
      <w:r w:rsidRPr="0076564B">
        <w:rPr>
          <w:rFonts w:cs="Times New Roman" w:eastAsia="Calibri" w:hAnsi="Calibri" w:ascii="Calibri"/>
          <w:b/>
        </w:rPr>
        <w:t xml:space="preserve">                                       Stečajni upravitelj : Ivo Žiža</w:t>
      </w:r>
    </w:p>
    <w:p w:rsidRDefault="0076564B" w:rsidP="0076564B" w:rsidR="0076564B" w:rsidRPr="0076564B">
      <w:pPr>
        <w:spacing w:lineRule="auto" w:line="259" w:after="160"/>
        <w:rPr>
          <w:rFonts w:cs="Times New Roman" w:eastAsia="Calibri" w:hAnsi="Calibri" w:ascii="Calibri"/>
          <w:b/>
        </w:rPr>
      </w:pPr>
      <w:r w:rsidRPr="0076564B">
        <w:rPr>
          <w:rFonts w:cs="Times New Roman" w:eastAsia="Calibri" w:hAnsi="Calibri" w:ascii="Calibri"/>
          <w:b/>
        </w:rPr>
        <w:t xml:space="preserve">                                       Stečajni sudac : Marija Petrina Kubica</w:t>
      </w:r>
    </w:p>
    <w:p w:rsidRDefault="0076564B" w:rsidP="0076564B" w:rsidR="0076564B" w:rsidRPr="0076564B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76564B" w:rsidP="0076564B" w:rsidR="0076564B" w:rsidRPr="0076564B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76564B" w:rsidP="0076564B" w:rsidR="0076564B" w:rsidRPr="0076564B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76564B" w:rsidP="0076564B" w:rsidR="0076564B" w:rsidRPr="0076564B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76564B" w:rsidP="0076564B" w:rsidR="0076564B" w:rsidRPr="0076564B">
      <w:pPr>
        <w:spacing w:lineRule="auto" w:line="259" w:after="160"/>
        <w:rPr>
          <w:rFonts w:cs="Times New Roman" w:eastAsia="Calibri" w:hAnsi="Calibri" w:ascii="Calibri"/>
          <w:b/>
        </w:rPr>
      </w:pPr>
      <w:r w:rsidRPr="0076564B">
        <w:rPr>
          <w:rFonts w:cs="Times New Roman" w:eastAsia="Calibri" w:hAnsi="Calibri" w:ascii="Calibri"/>
          <w:b/>
        </w:rPr>
        <w:t>Obavijest vjerovnika o postojanju</w:t>
      </w:r>
    </w:p>
    <w:p w:rsidRDefault="0076564B" w:rsidP="0076564B" w:rsidR="0076564B" w:rsidRPr="0076564B">
      <w:pPr>
        <w:spacing w:lineRule="auto" w:line="259" w:after="160"/>
        <w:rPr>
          <w:rFonts w:cs="Times New Roman" w:eastAsia="Calibri" w:hAnsi="Calibri" w:ascii="Calibri"/>
          <w:b/>
        </w:rPr>
      </w:pPr>
      <w:proofErr w:type="spellStart"/>
      <w:r w:rsidRPr="0076564B">
        <w:rPr>
          <w:rFonts w:cs="Times New Roman" w:eastAsia="Calibri" w:hAnsi="Calibri" w:ascii="Calibri"/>
          <w:b/>
        </w:rPr>
        <w:t>razlučnog</w:t>
      </w:r>
      <w:proofErr w:type="spellEnd"/>
      <w:r w:rsidRPr="0076564B">
        <w:rPr>
          <w:rFonts w:cs="Times New Roman" w:eastAsia="Calibri" w:hAnsi="Calibri" w:ascii="Calibri"/>
          <w:b/>
        </w:rPr>
        <w:t xml:space="preserve"> prava na nekretninama                                                       St-771/2017</w:t>
      </w:r>
    </w:p>
    <w:p w:rsidRDefault="0076564B" w:rsidP="0076564B" w:rsidR="0076564B" w:rsidRPr="0076564B">
      <w:pPr>
        <w:spacing w:lineRule="auto" w:line="259" w:after="160"/>
        <w:rPr>
          <w:rFonts w:cs="Times New Roman" w:eastAsia="Calibri" w:hAnsi="Calibri" w:ascii="Calibri"/>
          <w:b/>
        </w:rPr>
      </w:pPr>
    </w:p>
    <w:tbl>
      <w:tblPr>
        <w:tblStyle w:val="Reetkatablice1"/>
        <w:tblW w:type="auto" w:w="0"/>
        <w:tblLook w:val="04A0" w:noVBand="1" w:noHBand="0" w:lastColumn="0" w:firstColumn="1" w:lastRow="0" w:firstRow="1"/>
      </w:tblPr>
      <w:tblGrid>
        <w:gridCol w:w="704"/>
        <w:gridCol w:w="2920"/>
        <w:gridCol w:w="2325"/>
        <w:gridCol w:w="1843"/>
        <w:gridCol w:w="1270"/>
      </w:tblGrid>
      <w:tr w:rsidTr="009E20CA" w:rsidR="0076564B" w:rsidRPr="0076564B">
        <w:tc>
          <w:tcPr>
            <w:tcW w:type="dxa" w:w="704"/>
            <w:shd w:themeFillShade="F2" w:themeFill="background1" w:fill="F2F2F2" w:color="auto" w:val="clear"/>
          </w:tcPr>
          <w:p w:rsidRDefault="0076564B" w:rsidP="0076564B" w:rsidR="0076564B" w:rsidRPr="0076564B">
            <w:pPr>
              <w:rPr>
                <w:rFonts w:cs="Times New Roman" w:eastAsia="Calibri" w:hAnsi="Calibri" w:ascii="Calibri"/>
              </w:rPr>
            </w:pPr>
            <w:r w:rsidRPr="0076564B">
              <w:rPr>
                <w:rFonts w:cs="Times New Roman" w:eastAsia="Calibri" w:hAnsi="Calibri" w:ascii="Calibri"/>
              </w:rPr>
              <w:t>R.br.</w:t>
            </w:r>
          </w:p>
        </w:tc>
        <w:tc>
          <w:tcPr>
            <w:tcW w:type="dxa" w:w="2920"/>
            <w:shd w:themeFillShade="F2" w:themeFill="background1" w:fill="F2F2F2" w:color="auto" w:val="clear"/>
          </w:tcPr>
          <w:p w:rsidRDefault="0076564B" w:rsidP="0076564B" w:rsidR="0076564B" w:rsidRPr="0076564B">
            <w:pPr>
              <w:rPr>
                <w:rFonts w:cs="Times New Roman" w:eastAsia="Calibri" w:hAnsi="Calibri" w:ascii="Calibri"/>
              </w:rPr>
            </w:pPr>
            <w:r w:rsidRPr="0076564B">
              <w:rPr>
                <w:rFonts w:cs="Times New Roman" w:eastAsia="Calibri" w:hAnsi="Calibri" w:ascii="Calibri"/>
              </w:rPr>
              <w:t xml:space="preserve">Naziv i adresa vjerovnika </w:t>
            </w:r>
          </w:p>
        </w:tc>
        <w:tc>
          <w:tcPr>
            <w:tcW w:type="dxa" w:w="2325"/>
            <w:shd w:themeFillShade="F2" w:themeFill="background1" w:fill="F2F2F2" w:color="auto" w:val="clear"/>
          </w:tcPr>
          <w:p w:rsidRDefault="0076564B" w:rsidP="0076564B" w:rsidR="0076564B" w:rsidRPr="0076564B">
            <w:pPr>
              <w:rPr>
                <w:rFonts w:cs="Times New Roman" w:eastAsia="Calibri" w:hAnsi="Calibri" w:ascii="Calibri"/>
              </w:rPr>
            </w:pPr>
            <w:r w:rsidRPr="0076564B">
              <w:rPr>
                <w:rFonts w:cs="Times New Roman" w:eastAsia="Calibri" w:hAnsi="Calibri" w:ascii="Calibri"/>
              </w:rPr>
              <w:t>Osnova tražbine</w:t>
            </w:r>
          </w:p>
        </w:tc>
        <w:tc>
          <w:tcPr>
            <w:tcW w:type="dxa" w:w="1843"/>
            <w:shd w:themeFillShade="F2" w:themeFill="background1" w:fill="F2F2F2" w:color="auto" w:val="clear"/>
          </w:tcPr>
          <w:p w:rsidRDefault="0076564B" w:rsidP="0076564B" w:rsidR="0076564B" w:rsidRPr="0076564B">
            <w:pPr>
              <w:rPr>
                <w:rFonts w:cs="Times New Roman" w:eastAsia="Calibri" w:hAnsi="Calibri" w:ascii="Calibri"/>
              </w:rPr>
            </w:pPr>
            <w:r w:rsidRPr="0076564B">
              <w:rPr>
                <w:rFonts w:cs="Times New Roman" w:eastAsia="Calibri" w:hAnsi="Calibri" w:ascii="Calibri"/>
              </w:rPr>
              <w:t xml:space="preserve">Obavijest o </w:t>
            </w:r>
            <w:proofErr w:type="spellStart"/>
            <w:r w:rsidRPr="0076564B">
              <w:rPr>
                <w:rFonts w:cs="Times New Roman" w:eastAsia="Calibri" w:hAnsi="Calibri" w:ascii="Calibri"/>
              </w:rPr>
              <w:t>razlučnom</w:t>
            </w:r>
            <w:proofErr w:type="spellEnd"/>
            <w:r w:rsidRPr="0076564B">
              <w:rPr>
                <w:rFonts w:cs="Times New Roman" w:eastAsia="Calibri" w:hAnsi="Calibri" w:ascii="Calibri"/>
              </w:rPr>
              <w:t xml:space="preserve"> pravu na nekretninama</w:t>
            </w:r>
          </w:p>
        </w:tc>
        <w:tc>
          <w:tcPr>
            <w:tcW w:type="dxa" w:w="1270"/>
            <w:shd w:themeFillShade="F2" w:themeFill="background1" w:fill="F2F2F2" w:color="auto" w:val="clear"/>
          </w:tcPr>
          <w:p w:rsidRDefault="0076564B" w:rsidP="0076564B" w:rsidR="0076564B" w:rsidRPr="0076564B">
            <w:pPr>
              <w:rPr>
                <w:rFonts w:cs="Times New Roman" w:eastAsia="Calibri" w:hAnsi="Calibri" w:ascii="Calibri"/>
              </w:rPr>
            </w:pPr>
            <w:r w:rsidRPr="0076564B">
              <w:rPr>
                <w:rFonts w:cs="Times New Roman" w:eastAsia="Calibri" w:hAnsi="Calibri" w:ascii="Calibri"/>
              </w:rPr>
              <w:t>Napomena</w:t>
            </w:r>
          </w:p>
        </w:tc>
      </w:tr>
      <w:tr w:rsidTr="009E20CA" w:rsidR="0076564B" w:rsidRPr="0076564B">
        <w:tc>
          <w:tcPr>
            <w:tcW w:type="dxa" w:w="704"/>
          </w:tcPr>
          <w:p w:rsidRDefault="0076564B" w:rsidP="0076564B" w:rsidR="0076564B" w:rsidRPr="0076564B">
            <w:pPr>
              <w:rPr>
                <w:rFonts w:cs="Times New Roman" w:eastAsia="Calibri" w:hAnsi="Calibri" w:ascii="Calibri"/>
              </w:rPr>
            </w:pPr>
            <w:r w:rsidRPr="0076564B">
              <w:rPr>
                <w:rFonts w:cs="Times New Roman" w:eastAsia="Calibri" w:hAnsi="Calibri" w:ascii="Calibri"/>
              </w:rPr>
              <w:t>1.</w:t>
            </w:r>
          </w:p>
        </w:tc>
        <w:tc>
          <w:tcPr>
            <w:tcW w:type="dxa" w:w="2920"/>
          </w:tcPr>
          <w:p w:rsidRDefault="0076564B" w:rsidP="0076564B" w:rsidR="0076564B" w:rsidRPr="0076564B">
            <w:pPr>
              <w:rPr>
                <w:rFonts w:cs="Times New Roman" w:eastAsia="Calibri" w:hAnsi="Calibri" w:ascii="Calibri"/>
              </w:rPr>
            </w:pPr>
            <w:r w:rsidRPr="0076564B">
              <w:rPr>
                <w:rFonts w:cs="Times New Roman" w:eastAsia="Calibri" w:hAnsi="Calibri" w:ascii="Calibri"/>
              </w:rPr>
              <w:t>Republika Hrvatska – Ministarstvo poljoprivrede ,OIB: 76767369197 Zagreb, Ulica grada Vukovara 78, zastupana po ŽDO u Bjelovaru</w:t>
            </w:r>
          </w:p>
        </w:tc>
        <w:tc>
          <w:tcPr>
            <w:tcW w:type="dxa" w:w="2325"/>
          </w:tcPr>
          <w:p w:rsidRDefault="0076564B" w:rsidP="0076564B" w:rsidR="0076564B" w:rsidRPr="0076564B">
            <w:pPr>
              <w:rPr>
                <w:rFonts w:cs="Times New Roman" w:eastAsia="Calibri" w:hAnsi="Calibri" w:ascii="Calibri"/>
                <w:b/>
              </w:rPr>
            </w:pPr>
            <w:r w:rsidRPr="0076564B">
              <w:rPr>
                <w:rFonts w:cs="Times New Roman" w:eastAsia="Calibri" w:hAnsi="Calibri" w:ascii="Calibri"/>
                <w:b/>
              </w:rPr>
              <w:t xml:space="preserve"> </w:t>
            </w:r>
            <w:r w:rsidRPr="0076564B">
              <w:rPr>
                <w:rFonts w:cs="Times New Roman" w:eastAsia="Calibri" w:hAnsi="Calibri" w:ascii="Calibri"/>
              </w:rPr>
              <w:t>Ugovor o prodaji poljoprivrednog zemljišta  u vlasništvu RH od 21.11.2012.g</w:t>
            </w:r>
            <w:r w:rsidRPr="0076564B">
              <w:rPr>
                <w:rFonts w:cs="Times New Roman" w:eastAsia="Calibri" w:hAnsi="Calibri" w:ascii="Calibri"/>
                <w:b/>
              </w:rPr>
              <w:t>.</w:t>
            </w:r>
          </w:p>
        </w:tc>
        <w:tc>
          <w:tcPr>
            <w:tcW w:type="dxa" w:w="1843"/>
          </w:tcPr>
          <w:p w:rsidRDefault="0076564B" w:rsidP="0076564B" w:rsidR="0076564B" w:rsidRPr="0076564B">
            <w:pPr>
              <w:rPr>
                <w:rFonts w:cs="Times New Roman" w:eastAsia="Calibri" w:hAnsi="Calibri" w:ascii="Calibri"/>
              </w:rPr>
            </w:pPr>
            <w:r w:rsidRPr="0076564B">
              <w:rPr>
                <w:rFonts w:cs="Times New Roman" w:eastAsia="Calibri" w:hAnsi="Calibri" w:ascii="Calibri"/>
              </w:rPr>
              <w:t xml:space="preserve">Nekretnine upisane u </w:t>
            </w:r>
            <w:proofErr w:type="spellStart"/>
            <w:r w:rsidRPr="0076564B">
              <w:rPr>
                <w:rFonts w:cs="Times New Roman" w:eastAsia="Calibri" w:hAnsi="Calibri" w:ascii="Calibri"/>
              </w:rPr>
              <w:t>zk.ul</w:t>
            </w:r>
            <w:proofErr w:type="spellEnd"/>
            <w:r w:rsidRPr="0076564B">
              <w:rPr>
                <w:rFonts w:cs="Times New Roman" w:eastAsia="Calibri" w:hAnsi="Calibri" w:ascii="Calibri"/>
              </w:rPr>
              <w:t>. 667 k.o. Cjepidlake zemljišnoknjižni odjel Daruvar, Općinski sud u Bjelovaru</w:t>
            </w:r>
          </w:p>
        </w:tc>
        <w:tc>
          <w:tcPr>
            <w:tcW w:type="dxa" w:w="1270"/>
          </w:tcPr>
          <w:p w:rsidRDefault="0076564B" w:rsidP="0076564B" w:rsidR="0076564B" w:rsidRPr="0076564B">
            <w:pPr>
              <w:rPr>
                <w:rFonts w:cs="Times New Roman" w:eastAsia="Calibri" w:hAnsi="Calibri" w:ascii="Calibri"/>
                <w:b/>
              </w:rPr>
            </w:pPr>
          </w:p>
        </w:tc>
      </w:tr>
    </w:tbl>
    <w:p w:rsidRDefault="0076564B" w:rsidP="0076564B" w:rsidR="0076564B" w:rsidRPr="0076564B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76564B" w:rsidP="0076564B" w:rsidR="0076564B" w:rsidRPr="0076564B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76564B" w:rsidP="0076564B" w:rsidR="0076564B" w:rsidRPr="0076564B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76564B" w:rsidP="0076564B" w:rsidR="0076564B" w:rsidRPr="0076564B">
      <w:pPr>
        <w:spacing w:lineRule="auto" w:line="259" w:after="160"/>
        <w:rPr>
          <w:rFonts w:cs="Times New Roman" w:eastAsia="Calibri" w:hAnsi="Calibri" w:ascii="Calibri"/>
        </w:rPr>
      </w:pPr>
      <w:r w:rsidRPr="0076564B">
        <w:rPr>
          <w:rFonts w:cs="Times New Roman" w:eastAsia="Calibri" w:hAnsi="Calibri" w:ascii="Calibri"/>
        </w:rPr>
        <w:t>Ludbreg, 2. listopad 2018.g.</w:t>
      </w:r>
    </w:p>
    <w:p w:rsidRDefault="0076564B" w:rsidR="00E529BF">
      <w:bookmarkStart w:name="_GoBack" w:id="0"/>
      <w:bookmarkEnd w:id="0"/>
    </w:p>
    <w:sectPr w:rsidR="00E529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64B"/>
    <w:rsid w:val="00750F21"/>
    <w:rsid w:val="0076564B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Reetkatablice1" w:type="table">
    <w:name w:val="Rešetka tablice1"/>
    <w:basedOn w:val="Obinatablica"/>
    <w:next w:val="Reetkatablice"/>
    <w:uiPriority w:val="39"/>
    <w:rsid w:val="0076564B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76564B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Reetkatablice1" w:type="table">
    <w:name w:val="Rešetka tablice1"/>
    <w:basedOn w:val="Obinatablica"/>
    <w:next w:val="Reetkatablice"/>
    <w:uiPriority w:val="39"/>
    <w:rsid w:val="0076564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uiPriority w:val="59"/>
    <w:rsid w:val="0076564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132</properties:Words>
  <properties:Characters>758</properties:Characters>
  <properties:Lines>6</properties:Lines>
  <properties:Paragraphs>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2018-10-09T12:34:00Z</dcterms:created>
  <dc:creator>Željka Vitez</dc:creator>
  <cp:lastModifiedBy>Željka Vitez</cp:lastModifiedBy>
  <dcterms:modified xmlns:xsi="http://www.w3.org/2001/XMLSchema-instance" xsi:type="dcterms:W3CDTF">2018-10-09T12:35:00Z</dcterms:modified>
  <cp:revision>1</cp:revision>
</cp:coreProperties>
</file>