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926ed" w14:paraId="e8926ed" w:rsidRDefault="00193F2B" w:rsidP="00E16A63" w:rsidR="005A2A7D">
      <w:pPr>
        <w15:collapsed w:val="false"/>
        <w:rPr>
          <w:b/>
          <w:sz w:val="22"/>
          <w:szCs w:val="22"/>
        </w:rPr>
      </w:pPr>
      <w:bookmarkStart w:name="_GoBack" w:id="0"/>
      <w:bookmarkEnd w:id="0"/>
      <w:r>
        <w:rPr>
          <w:b/>
          <w:noProof/>
          <w:sz w:val="22"/>
          <w:szCs w:val="22"/>
        </w:rPr>
        <w:drawing>
          <wp:inline distR="0" distL="0" distB="0" distT="0">
            <wp:extent cy="960120" cx="716280"/>
            <wp:effectExtent b="0" r="7620" t="0" l="0"/>
            <wp:docPr descr="C:\Users\tslavicek\Desktop\Grb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6A63" w:rsidP="00E16A63" w:rsidR="00E16A63" w:rsidRPr="0084656E">
      <w:pPr>
        <w:rPr>
          <w:b/>
          <w:sz w:val="22"/>
          <w:szCs w:val="22"/>
        </w:rPr>
      </w:pPr>
      <w:r w:rsidRPr="0084656E">
        <w:rPr>
          <w:b/>
          <w:sz w:val="22"/>
          <w:szCs w:val="22"/>
        </w:rPr>
        <w:t>REPUBLIKA HRVATSKA</w:t>
      </w:r>
    </w:p>
    <w:p w:rsidRDefault="00E16A63" w:rsidP="00E16A63" w:rsidR="00E16A63" w:rsidRPr="0084656E">
      <w:pPr>
        <w:rPr>
          <w:b/>
          <w:sz w:val="22"/>
          <w:szCs w:val="22"/>
        </w:rPr>
      </w:pPr>
      <w:r w:rsidRPr="0084656E">
        <w:rPr>
          <w:b/>
          <w:sz w:val="22"/>
          <w:szCs w:val="22"/>
        </w:rPr>
        <w:t xml:space="preserve">TRGOVAČKI SUD U ZAGREBU                                                               </w:t>
      </w:r>
    </w:p>
    <w:p w:rsidRDefault="00E16A63" w:rsidP="00E16A63" w:rsidR="00E16A63">
      <w:r w:rsidRPr="0084656E">
        <w:rPr>
          <w:b/>
          <w:sz w:val="22"/>
          <w:szCs w:val="22"/>
        </w:rPr>
        <w:t>Zagreb, Amruševa 2/II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12 </w:t>
      </w:r>
      <w:r w:rsidRPr="00353FF7">
        <w:rPr>
          <w:b/>
        </w:rPr>
        <w:t>St-</w:t>
      </w:r>
      <w:r>
        <w:rPr>
          <w:b/>
        </w:rPr>
        <w:t>376/10</w:t>
      </w:r>
    </w:p>
    <w:p w:rsidRDefault="00E16A63" w:rsidP="00E16A63" w:rsidR="00E16A63"/>
    <w:p w:rsidRDefault="00E16A63" w:rsidP="00E16A63" w:rsidR="00E16A63" w:rsidRPr="00353FF7">
      <w:pPr>
        <w:jc w:val="center"/>
        <w:rPr>
          <w:b/>
        </w:rPr>
      </w:pPr>
      <w:r w:rsidRPr="00353FF7">
        <w:rPr>
          <w:b/>
        </w:rPr>
        <w:t>R J E Š E NJ E</w:t>
      </w:r>
    </w:p>
    <w:p w:rsidRDefault="00E16A63" w:rsidP="00E16A63" w:rsidR="00E16A63" w:rsidRPr="00D92E85"/>
    <w:p w:rsidRDefault="00E16A63" w:rsidP="00E16A63" w:rsidR="00E16A63">
      <w:pPr>
        <w:jc w:val="both"/>
        <w:rPr>
          <w:b/>
          <w:sz w:val="22"/>
          <w:szCs w:val="22"/>
        </w:rPr>
      </w:pPr>
      <w:r w:rsidRPr="00D92E85">
        <w:t xml:space="preserve">Trgovački sud u Zagrebu po sucu Nini Radiću kao stečajnom sucu u stečajnom postupku otvorenom nad stečajnim dužnikom, </w:t>
      </w:r>
      <w:r>
        <w:t>JELAČIĆ društvo s ograničenom odgovornošću za građenje, projektiranje i nadzor, usluge, trgovinu, uvoz – izvoz – u</w:t>
      </w:r>
      <w:r w:rsidR="005A2A7D">
        <w:t xml:space="preserve"> stečaju , Zagreb, Petrinjska 40</w:t>
      </w:r>
      <w:r w:rsidR="00A51962">
        <w:t>03</w:t>
      </w:r>
      <w:r>
        <w:t>, MBS:080150893, OIB:18002919044</w:t>
      </w:r>
      <w:r w:rsidRPr="00D92E85">
        <w:t>,</w:t>
      </w:r>
      <w:r>
        <w:t xml:space="preserve"> 0</w:t>
      </w:r>
      <w:r w:rsidR="00BB6804">
        <w:t>6</w:t>
      </w:r>
      <w:r>
        <w:t xml:space="preserve">. </w:t>
      </w:r>
      <w:r w:rsidR="00BB6804">
        <w:t>ožujka</w:t>
      </w:r>
      <w:r w:rsidRPr="00D92E85">
        <w:t xml:space="preserve"> 201</w:t>
      </w:r>
      <w:r w:rsidR="00BB6804">
        <w:t>7</w:t>
      </w:r>
      <w:r w:rsidRPr="00D92E85">
        <w:t xml:space="preserve">. godine,  </w:t>
      </w:r>
    </w:p>
    <w:p w:rsidRDefault="0047725F" w:rsidP="006A4C1B" w:rsidR="0047725F">
      <w:pPr>
        <w:rPr>
          <w:b/>
        </w:rPr>
      </w:pPr>
    </w:p>
    <w:p w:rsidRDefault="00956924" w:rsidP="00F65EBC" w:rsidR="003D6653">
      <w:pPr>
        <w:jc w:val="center"/>
        <w:rPr>
          <w:b/>
        </w:rPr>
      </w:pPr>
      <w:r>
        <w:rPr>
          <w:b/>
        </w:rPr>
        <w:t xml:space="preserve">r  i  j  e  š  i  o   </w:t>
      </w:r>
      <w:r w:rsidR="00A86461" w:rsidRPr="002B7387">
        <w:rPr>
          <w:b/>
        </w:rPr>
        <w:t xml:space="preserve">   j  e</w:t>
      </w:r>
    </w:p>
    <w:p w:rsidRDefault="00D637A2" w:rsidP="00F65EBC" w:rsidR="00D637A2">
      <w:pPr>
        <w:jc w:val="center"/>
        <w:rPr>
          <w:b/>
        </w:rPr>
      </w:pPr>
    </w:p>
    <w:p w:rsidRDefault="00166FB7" w:rsidP="00193F2B" w:rsidR="00193F2B">
      <w:pPr>
        <w:jc w:val="both"/>
      </w:pPr>
      <w:r w:rsidRPr="00502D96">
        <w:rPr>
          <w:b/>
        </w:rPr>
        <w:t xml:space="preserve">I  </w:t>
      </w:r>
      <w:r w:rsidRPr="00436CC5">
        <w:t xml:space="preserve">    </w:t>
      </w:r>
      <w:r w:rsidR="006A4C1B">
        <w:t xml:space="preserve">Pokretnine stečajnog dužnika </w:t>
      </w:r>
      <w:r w:rsidR="00E16A63">
        <w:t>JELAČIĆ društvo s ograničenom odgovornošću za građenje, projektiranje i nadzor, usluge, trgovinu, uvoz – izvoz – u</w:t>
      </w:r>
      <w:r w:rsidR="005A2A7D">
        <w:t xml:space="preserve"> stečaju , Zagreb, Petrinjska 40</w:t>
      </w:r>
      <w:r w:rsidR="00E16A63">
        <w:t>, MBS:080150893, OIB:18002919044</w:t>
      </w:r>
      <w:r w:rsidR="006A4C1B">
        <w:t>:</w:t>
      </w:r>
    </w:p>
    <w:p w:rsidRDefault="00193F2B" w:rsidP="00193F2B" w:rsidR="00193F2B">
      <w:pPr>
        <w:jc w:val="both"/>
      </w:pPr>
    </w:p>
    <w:p w:rsidRDefault="002A680E" w:rsidP="00193F2B" w:rsidR="002A680E">
      <w:pPr>
        <w:jc w:val="both"/>
        <w:rPr>
          <w:b/>
        </w:rPr>
      </w:pPr>
      <w:r>
        <w:rPr>
          <w:b/>
        </w:rPr>
        <w:t xml:space="preserve">Vrsta vozila: </w:t>
      </w:r>
      <w:r w:rsidR="00EB37DF">
        <w:rPr>
          <w:b/>
        </w:rPr>
        <w:t>RADNI STROJ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2A680E" w:rsidP="002A680E" w:rsidR="00B520F9">
      <w:pPr>
        <w:ind w:left="720"/>
      </w:pPr>
      <w:r>
        <w:t xml:space="preserve">Marka </w:t>
      </w:r>
      <w:r w:rsidR="00B520F9">
        <w:t>stroja</w:t>
      </w:r>
      <w:r>
        <w:t xml:space="preserve">: </w:t>
      </w:r>
      <w:r w:rsidR="00B520F9">
        <w:t>JCB 4 CX</w:t>
      </w:r>
    </w:p>
    <w:p w:rsidRDefault="002A680E" w:rsidP="002A680E" w:rsidR="002A680E">
      <w:pPr>
        <w:ind w:left="720"/>
      </w:pPr>
      <w:r>
        <w:t>Broj šas</w:t>
      </w:r>
      <w:r w:rsidR="00E16A63">
        <w:t xml:space="preserve">ije: </w:t>
      </w:r>
      <w:r w:rsidR="00B520F9">
        <w:t>SLP4CXFS4E0943266</w:t>
      </w:r>
    </w:p>
    <w:p w:rsidRDefault="00E16A63" w:rsidP="00C83890" w:rsidR="00C83890">
      <w:pPr>
        <w:ind w:left="720"/>
      </w:pPr>
      <w:r>
        <w:t>Godina proizvodnje: 200</w:t>
      </w:r>
      <w:r w:rsidR="00B520F9">
        <w:t>3</w:t>
      </w:r>
    </w:p>
    <w:p w:rsidRDefault="002A680E" w:rsidP="002A680E" w:rsidR="002A680E">
      <w:pPr>
        <w:numPr>
          <w:ilvl w:val="0"/>
          <w:numId w:val="9"/>
        </w:numPr>
      </w:pPr>
      <w:r>
        <w:t>Zabrana otuđenja</w:t>
      </w:r>
    </w:p>
    <w:p w:rsidRDefault="002A680E" w:rsidP="002A680E" w:rsidR="002A680E">
      <w:pPr>
        <w:ind w:left="720"/>
      </w:pPr>
      <w:r>
        <w:t xml:space="preserve">1. Ovrha </w:t>
      </w:r>
      <w:r w:rsidR="00BB6804">
        <w:t>Ministarstvo financija, Porezna uprava, Ispostava</w:t>
      </w:r>
      <w:r>
        <w:t xml:space="preserve"> Zagreb:KLASA: UP/I-415-02/</w:t>
      </w:r>
      <w:r w:rsidR="00C83890">
        <w:t>08</w:t>
      </w:r>
      <w:r>
        <w:t>-</w:t>
      </w:r>
      <w:r w:rsidR="00C83890">
        <w:t>001/3139</w:t>
      </w:r>
      <w:r w:rsidR="00BB6804">
        <w:t>0</w:t>
      </w:r>
      <w:r>
        <w:t xml:space="preserve"> od 1</w:t>
      </w:r>
      <w:r w:rsidR="00C83890">
        <w:t>9</w:t>
      </w:r>
      <w:r>
        <w:t>.</w:t>
      </w:r>
      <w:r w:rsidR="00C83890">
        <w:t>09</w:t>
      </w:r>
      <w:r>
        <w:t>.20</w:t>
      </w:r>
      <w:r w:rsidR="00C83890">
        <w:t>08</w:t>
      </w:r>
      <w:r>
        <w:t>.</w:t>
      </w:r>
    </w:p>
    <w:p w:rsidRDefault="002A680E" w:rsidP="002A680E" w:rsidR="002A680E">
      <w:pPr>
        <w:ind w:left="720"/>
      </w:pPr>
      <w:r>
        <w:t xml:space="preserve">2. </w:t>
      </w:r>
      <w:r w:rsidR="00C83890">
        <w:t>Zaključak Fine broj 1754-301/09 od 31.12.2009.</w:t>
      </w:r>
    </w:p>
    <w:p w:rsidRDefault="006A4C1B" w:rsidP="00166FB7" w:rsidR="006A4C1B"/>
    <w:p w:rsidRDefault="006A4C1B" w:rsidP="002A680E" w:rsidR="002A680E" w:rsidRPr="00FE2139">
      <w:pPr>
        <w:rPr>
          <w:b/>
        </w:rPr>
      </w:pPr>
      <w:r w:rsidRPr="004F52E1">
        <w:rPr>
          <w:b/>
        </w:rPr>
        <w:t>dosuđuju</w:t>
      </w:r>
      <w:r w:rsidR="003D32E5" w:rsidRPr="004F52E1">
        <w:rPr>
          <w:b/>
        </w:rPr>
        <w:t xml:space="preserve"> se kupcu</w:t>
      </w:r>
      <w:r w:rsidR="003D32E5" w:rsidRPr="00436CC5">
        <w:t xml:space="preserve">, </w:t>
      </w:r>
      <w:r w:rsidR="00BB6804">
        <w:t>MARIJANA KUČINIĆ iz Strmca, Ulica Lipa 8, OIB:05432307473, 10 434 Strmec</w:t>
      </w:r>
      <w:r w:rsidR="00B20D1D">
        <w:t>.</w:t>
      </w:r>
    </w:p>
    <w:p w:rsidRDefault="002A680E" w:rsidP="00166FB7" w:rsidR="002A680E"/>
    <w:p w:rsidRDefault="00365AF3" w:rsidP="00BD7DC5" w:rsidR="00BD7DC5">
      <w:pPr>
        <w:rPr>
          <w:b/>
        </w:rPr>
      </w:pPr>
      <w:r>
        <w:rPr>
          <w:b/>
        </w:rPr>
        <w:t>II</w:t>
      </w:r>
      <w:r w:rsidR="004F7BC7" w:rsidRPr="002D3678">
        <w:rPr>
          <w:b/>
        </w:rPr>
        <w:t xml:space="preserve"> </w:t>
      </w:r>
      <w:r w:rsidR="0047725F">
        <w:rPr>
          <w:b/>
        </w:rPr>
        <w:tab/>
      </w:r>
      <w:r w:rsidR="004F7BC7" w:rsidRPr="002D3678">
        <w:rPr>
          <w:b/>
        </w:rPr>
        <w:t xml:space="preserve">Određuje se upis brisanja zabrane otuđenja </w:t>
      </w:r>
      <w:r w:rsidR="00B20D1D">
        <w:rPr>
          <w:b/>
        </w:rPr>
        <w:t>u ko</w:t>
      </w:r>
      <w:r w:rsidR="004F7BC7" w:rsidRPr="002D3678">
        <w:rPr>
          <w:b/>
        </w:rPr>
        <w:t>rist</w:t>
      </w:r>
    </w:p>
    <w:p w:rsidRDefault="00BD7DC5" w:rsidP="00BD7DC5" w:rsidR="00B20D1D" w:rsidRPr="00BD7DC5">
      <w:pPr>
        <w:rPr>
          <w:b/>
        </w:rPr>
      </w:pPr>
      <w:r>
        <w:rPr>
          <w:b/>
        </w:rPr>
        <w:t xml:space="preserve">    </w:t>
      </w:r>
      <w:r w:rsidR="004F7BC7">
        <w:t xml:space="preserve"> 1. </w:t>
      </w:r>
      <w:r w:rsidR="00B20D1D">
        <w:t>Porezne uprave Zagreb:KLASA: UP/I-415-02/08-001/3139 od 19.09.2008.</w:t>
      </w:r>
    </w:p>
    <w:p w:rsidRDefault="00B20D1D" w:rsidP="00B20D1D" w:rsidR="004F7BC7" w:rsidRPr="009D0304">
      <w:r>
        <w:t xml:space="preserve">i brisanje založnog prava </w:t>
      </w:r>
      <w:r w:rsidR="003D03F0">
        <w:t xml:space="preserve">i zabrane otuđenja </w:t>
      </w:r>
      <w:r>
        <w:t>prema:</w:t>
      </w:r>
    </w:p>
    <w:p w:rsidRDefault="00B20D1D" w:rsidP="003D03F0" w:rsidR="004F7BC7">
      <w:pPr>
        <w:numPr>
          <w:ilvl w:val="0"/>
          <w:numId w:val="8"/>
        </w:numPr>
      </w:pPr>
      <w:r>
        <w:t>Zaključku Fine broj 1754-301/09 od 31.12.2009.</w:t>
      </w:r>
    </w:p>
    <w:p w:rsidRDefault="003D03F0" w:rsidP="003D03F0" w:rsidR="003D03F0">
      <w:pPr>
        <w:numPr>
          <w:ilvl w:val="0"/>
          <w:numId w:val="8"/>
        </w:numPr>
      </w:pPr>
      <w:r>
        <w:t>Rješenju Trgovačkog suda u Zagrebu broj Ovr-1169/09 i Ovr-5099/09</w:t>
      </w:r>
    </w:p>
    <w:p w:rsidRDefault="00BB6804" w:rsidP="003D03F0" w:rsidR="00BB6804">
      <w:pPr>
        <w:numPr>
          <w:ilvl w:val="0"/>
          <w:numId w:val="8"/>
        </w:numPr>
      </w:pPr>
      <w:r>
        <w:t xml:space="preserve">Rješenje Općinskog suda u Zagrebu broj: VI-Ovr-3318/2009 od 07.01.2010. </w:t>
      </w:r>
    </w:p>
    <w:p w:rsidRDefault="004F7BC7" w:rsidP="004F7BC7" w:rsidR="004F7BC7"/>
    <w:p w:rsidRDefault="00365AF3" w:rsidP="005A2A7D" w:rsidR="004F7BC7" w:rsidRPr="004E3567">
      <w:pPr>
        <w:jc w:val="both"/>
        <w:rPr>
          <w:b/>
        </w:rPr>
      </w:pPr>
      <w:r>
        <w:rPr>
          <w:b/>
        </w:rPr>
        <w:t>III</w:t>
      </w:r>
      <w:r w:rsidR="004F7BC7" w:rsidRPr="004E3567">
        <w:rPr>
          <w:b/>
        </w:rPr>
        <w:t xml:space="preserve"> </w:t>
      </w:r>
      <w:r w:rsidR="0047725F">
        <w:rPr>
          <w:b/>
        </w:rPr>
        <w:tab/>
      </w:r>
      <w:r w:rsidR="004F7BC7" w:rsidRPr="004E3567">
        <w:rPr>
          <w:b/>
        </w:rPr>
        <w:t>Rješenje će se po pravomoćnosti dostaviti Ministarstv</w:t>
      </w:r>
      <w:r w:rsidR="003B06DE">
        <w:rPr>
          <w:b/>
        </w:rPr>
        <w:t>u</w:t>
      </w:r>
      <w:r w:rsidR="004F7BC7" w:rsidRPr="004E3567">
        <w:rPr>
          <w:b/>
        </w:rPr>
        <w:t xml:space="preserve"> unutarnjih poslova</w:t>
      </w:r>
      <w:r w:rsidR="0047725F">
        <w:rPr>
          <w:b/>
        </w:rPr>
        <w:t xml:space="preserve"> Republike Hrvatske</w:t>
      </w:r>
      <w:r w:rsidR="004F7BC7" w:rsidRPr="004E3567">
        <w:rPr>
          <w:b/>
        </w:rPr>
        <w:t xml:space="preserve">, </w:t>
      </w:r>
      <w:r w:rsidR="0047725F">
        <w:rPr>
          <w:b/>
        </w:rPr>
        <w:t xml:space="preserve"> </w:t>
      </w:r>
      <w:r w:rsidR="004F7BC7" w:rsidRPr="004E3567">
        <w:rPr>
          <w:b/>
        </w:rPr>
        <w:t>PU Zagrebačka i FINA</w:t>
      </w:r>
      <w:r w:rsidR="003B06DE">
        <w:rPr>
          <w:b/>
        </w:rPr>
        <w:t xml:space="preserve"> Zagreb</w:t>
      </w:r>
      <w:r w:rsidR="004F7BC7" w:rsidRPr="004E3567">
        <w:rPr>
          <w:b/>
        </w:rPr>
        <w:t xml:space="preserve">, </w:t>
      </w:r>
      <w:r w:rsidR="0047725F">
        <w:rPr>
          <w:b/>
        </w:rPr>
        <w:t xml:space="preserve"> </w:t>
      </w:r>
      <w:r w:rsidR="003D03F0">
        <w:rPr>
          <w:b/>
        </w:rPr>
        <w:t>Služba upisa založnog prava</w:t>
      </w:r>
      <w:r w:rsidR="00A16438">
        <w:rPr>
          <w:b/>
        </w:rPr>
        <w:t>, radi provedbe brisanja upisanih zabilježbi zabrane otuđenja.</w:t>
      </w:r>
    </w:p>
    <w:p w:rsidRDefault="004F7BC7" w:rsidP="00A829BE" w:rsidR="004F7BC7" w:rsidRPr="009D0304">
      <w:r>
        <w:t xml:space="preserve"> </w:t>
      </w:r>
      <w:r w:rsidRPr="009D0304">
        <w:t xml:space="preserve">          </w:t>
      </w:r>
      <w:r w:rsidRPr="009D0304">
        <w:tab/>
      </w:r>
      <w:r w:rsidRPr="009D0304">
        <w:tab/>
      </w:r>
      <w:r w:rsidRPr="009D0304">
        <w:tab/>
      </w:r>
      <w:r w:rsidRPr="009D0304">
        <w:tab/>
      </w:r>
      <w:r w:rsidRPr="009D0304">
        <w:tab/>
      </w:r>
      <w:r w:rsidRPr="009D0304">
        <w:tab/>
      </w:r>
    </w:p>
    <w:p w:rsidRDefault="004F7BC7" w:rsidP="00A829BE" w:rsidR="004F7BC7">
      <w:pPr>
        <w:jc w:val="center"/>
      </w:pPr>
      <w:r>
        <w:t>O b r a z l o ž e n j e</w:t>
      </w:r>
    </w:p>
    <w:p w:rsidRDefault="004F7BC7" w:rsidP="004F7BC7" w:rsidR="004F7BC7"/>
    <w:p w:rsidRDefault="0047725F" w:rsidP="004F52E1" w:rsidR="0047725F">
      <w:pPr>
        <w:jc w:val="both"/>
      </w:pPr>
      <w:r>
        <w:tab/>
      </w:r>
      <w:r w:rsidR="004F7BC7">
        <w:t>U ovom predmetu stečajni upravitelj je izvršio prodaju pokretnina stečajnog dužnika</w:t>
      </w:r>
      <w:r w:rsidR="006E4B9D">
        <w:t xml:space="preserve"> koja je bila opterećena razlučnim pravom</w:t>
      </w:r>
      <w:r w:rsidR="004F7BC7">
        <w:t xml:space="preserve">. </w:t>
      </w:r>
      <w:r w:rsidR="006E4B9D">
        <w:t>Iz iznosa ostvarenog prodajom namiruje se poslije podmirenja troškova prodaje razlučni vjerovnik, Republika Hrvatska, Ministarstvo financija</w:t>
      </w:r>
      <w:r w:rsidR="00BD7DC5">
        <w:t xml:space="preserve">. </w:t>
      </w:r>
    </w:p>
    <w:p w:rsidRDefault="0047725F" w:rsidP="004F52E1" w:rsidR="004F7BC7">
      <w:pPr>
        <w:jc w:val="both"/>
        <w:rPr>
          <w:b/>
        </w:rPr>
      </w:pPr>
      <w:r>
        <w:lastRenderedPageBreak/>
        <w:tab/>
      </w:r>
      <w:r w:rsidR="004F7BC7">
        <w:t xml:space="preserve">Budući da je na navedenim pokretninama iz izreke evidencijama MUP-a i FINE evidentirana zabrana otuđenja, poslije provedenog postupka prodaje sud je donio rješenje o brisanju upisane zabrane otuđenja, sve radi upisa prava vlasništva na ovlaštene stjecatelje. Po pravomoćnosti ovo rješenje se dostavlja nadležnom upisniku  motornih vozila. Temeljem naprijed navedenog, sukladno članku </w:t>
      </w:r>
      <w:r w:rsidR="00A16438">
        <w:t>6</w:t>
      </w:r>
      <w:r w:rsidR="004F7BC7">
        <w:t xml:space="preserve">. stečajnog zakona, te članka </w:t>
      </w:r>
      <w:r w:rsidR="00A16438">
        <w:t xml:space="preserve">98. </w:t>
      </w:r>
      <w:r w:rsidR="006E4B9D">
        <w:t>i</w:t>
      </w:r>
      <w:r w:rsidR="00A16438">
        <w:t xml:space="preserve"> 146.</w:t>
      </w:r>
      <w:r w:rsidR="004F7BC7">
        <w:t xml:space="preserve"> Ovršnog z</w:t>
      </w:r>
      <w:r w:rsidR="00BB6804">
        <w:t xml:space="preserve">akona, riješeno je kao u izreci. Sud će donijeti rješenje o namirenju poslije provedenog ročišta, a po dokumentiranom prijedlogu stečajnog upravitelja. </w:t>
      </w:r>
    </w:p>
    <w:p w:rsidRDefault="0047725F" w:rsidP="00A829BE" w:rsidR="0047725F">
      <w:pPr>
        <w:jc w:val="center"/>
      </w:pPr>
    </w:p>
    <w:p w:rsidRDefault="00A829BE" w:rsidP="00A829BE" w:rsidR="004F7BC7" w:rsidRPr="00A829BE">
      <w:pPr>
        <w:jc w:val="center"/>
      </w:pPr>
      <w:r w:rsidRPr="00A829BE">
        <w:t xml:space="preserve">U Zagrebu </w:t>
      </w:r>
      <w:r w:rsidR="0047725F">
        <w:t xml:space="preserve">, </w:t>
      </w:r>
      <w:r w:rsidR="003616BE">
        <w:t>0</w:t>
      </w:r>
      <w:r w:rsidR="00BB6804">
        <w:t>6</w:t>
      </w:r>
      <w:r w:rsidRPr="00A829BE">
        <w:t xml:space="preserve">. </w:t>
      </w:r>
      <w:r w:rsidR="00BB6804">
        <w:t>ožujka</w:t>
      </w:r>
      <w:r w:rsidRPr="00A829BE">
        <w:t xml:space="preserve"> </w:t>
      </w:r>
      <w:r w:rsidR="003616BE">
        <w:t xml:space="preserve"> 201</w:t>
      </w:r>
      <w:r w:rsidR="00BB6804">
        <w:t>7</w:t>
      </w:r>
      <w:r w:rsidR="004F7BC7" w:rsidRPr="00A829BE">
        <w:t>.</w:t>
      </w:r>
    </w:p>
    <w:p w:rsidRDefault="00A829BE" w:rsidP="00A829BE" w:rsidR="0047725F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</w:t>
      </w:r>
    </w:p>
    <w:p w:rsidRDefault="0047725F" w:rsidP="00A829BE" w:rsidR="00A829BE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A829BE">
        <w:t>STEČAJNI SUDAC:</w:t>
      </w:r>
    </w:p>
    <w:p w:rsidRDefault="00A829BE" w:rsidP="00A829BE" w:rsidR="00A829BE">
      <w:r>
        <w:t xml:space="preserve">                                                                                                         </w:t>
      </w:r>
      <w:r w:rsidR="0047725F">
        <w:t xml:space="preserve"> </w:t>
      </w:r>
      <w:r w:rsidR="00D7340D">
        <w:t xml:space="preserve">NINO RADIĆ </w:t>
      </w:r>
      <w:r w:rsidR="007D406C">
        <w:t xml:space="preserve"> </w:t>
      </w:r>
    </w:p>
    <w:p w:rsidRDefault="00A829BE" w:rsidP="00A829BE" w:rsidR="00A829BE">
      <w:pPr>
        <w:rPr>
          <w:sz w:val="22"/>
          <w:szCs w:val="22"/>
        </w:rPr>
      </w:pPr>
    </w:p>
    <w:p w:rsidRDefault="00A829BE" w:rsidP="00A829BE" w:rsidR="00A829BE">
      <w:pPr>
        <w:rPr>
          <w:sz w:val="22"/>
          <w:szCs w:val="22"/>
        </w:rPr>
      </w:pPr>
      <w:r>
        <w:rPr>
          <w:sz w:val="22"/>
          <w:szCs w:val="22"/>
        </w:rPr>
        <w:t xml:space="preserve">POUKA O PRAVNOM LIJEKU: </w:t>
      </w:r>
    </w:p>
    <w:p w:rsidRDefault="00A829BE" w:rsidP="00A829BE" w:rsidR="00A829BE">
      <w:pPr>
        <w:rPr>
          <w:sz w:val="22"/>
          <w:szCs w:val="22"/>
        </w:rPr>
      </w:pPr>
      <w:r>
        <w:rPr>
          <w:sz w:val="22"/>
          <w:szCs w:val="22"/>
        </w:rPr>
        <w:t xml:space="preserve">Protiv ovog  rješenja nezadovoljna stranka može uložiti  žalbu  Visokom trgovačkom sudu RH u roku od 8 dana  od dana  primitka rješenja, a ulaže se putem ovog Suda u   2 primjerka za Sud i po 1 za svaku protivnu stranku. </w:t>
      </w:r>
    </w:p>
    <w:p w:rsidRDefault="005A2A7D" w:rsidP="00A829BE" w:rsidR="005A2A7D">
      <w:pPr>
        <w:rPr>
          <w:sz w:val="22"/>
          <w:szCs w:val="22"/>
        </w:rPr>
      </w:pPr>
    </w:p>
    <w:p w:rsidRDefault="005A2A7D" w:rsidP="00A829BE" w:rsidR="005A2A7D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F25A17">
        <w:rPr>
          <w:sz w:val="22"/>
          <w:szCs w:val="22"/>
        </w:rPr>
        <w:tab/>
      </w:r>
      <w:r w:rsidR="00F25A17">
        <w:rPr>
          <w:sz w:val="22"/>
          <w:szCs w:val="22"/>
        </w:rPr>
        <w:tab/>
      </w:r>
      <w:r w:rsidR="00F25A17">
        <w:rPr>
          <w:sz w:val="22"/>
          <w:szCs w:val="22"/>
        </w:rPr>
        <w:tab/>
      </w:r>
      <w:r w:rsidR="00F25A17">
        <w:rPr>
          <w:sz w:val="22"/>
          <w:szCs w:val="22"/>
        </w:rPr>
        <w:tab/>
      </w:r>
      <w:r w:rsidR="00F25A17">
        <w:rPr>
          <w:sz w:val="22"/>
          <w:szCs w:val="22"/>
        </w:rPr>
        <w:tab/>
        <w:t>Za točnost otpravka:Tatjana Slaviček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 xml:space="preserve">          </w:t>
      </w:r>
    </w:p>
    <w:p w:rsidRDefault="00A829BE" w:rsidP="004F7BC7" w:rsidR="004F7BC7">
      <w:pPr>
        <w:rPr>
          <w:b/>
        </w:rPr>
      </w:pPr>
      <w:r>
        <w:rPr>
          <w:b/>
        </w:rPr>
        <w:t xml:space="preserve">                      </w:t>
      </w:r>
    </w:p>
    <w:sectPr w:rsidSect="0047725F" w:rsidR="004F7BC7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9FD" w:rsidR="008309FD">
      <w:r>
        <w:separator/>
      </w:r>
    </w:p>
  </w:endnote>
  <w:endnote w:id="0" w:type="continuationSeparator">
    <w:p w:rsidRDefault="008309FD" w:rsidR="008309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9FD" w:rsidR="008309FD">
      <w:r>
        <w:separator/>
      </w:r>
    </w:p>
  </w:footnote>
  <w:footnote w:id="0" w:type="continuationSeparator">
    <w:p w:rsidRDefault="008309FD" w:rsidR="008309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4D2F" w:rsidR="00D04D2F">
    <w:pPr>
      <w:pStyle w:val="Zaglavlje"/>
    </w:pPr>
    <w:r>
      <w:tab/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7B77C7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 </w:t>
    </w:r>
    <w:r>
      <w:rPr>
        <w:rStyle w:val="Brojstranice"/>
      </w:rPr>
      <w:tab/>
      <w:t>12 St-376/10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C45CA"/>
    <w:multiLevelType w:val="hybridMultilevel"/>
    <w:tmpl w:val="6C9AB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D1C0A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6093FED"/>
    <w:multiLevelType w:val="hybridMultilevel"/>
    <w:tmpl w:val="7F74EEAC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4">
    <w:nsid w:val="6A127507"/>
    <w:multiLevelType w:val="hybridMultilevel"/>
    <w:tmpl w:val="5186E15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FAC662E"/>
    <w:multiLevelType w:val="hybridMultilevel"/>
    <w:tmpl w:val="1856DDEC"/>
    <w:lvl w:tplc="041A0001" w:ilvl="0"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E5D1A89"/>
    <w:multiLevelType w:val="hybridMultilevel"/>
    <w:tmpl w:val="E820A9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4"/>
  </w:num>
  <w:num w:numId="7">
    <w:abstractNumId w:val="6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B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15F32"/>
    <w:rsid w:val="00015F74"/>
    <w:rsid w:val="00017F17"/>
    <w:rsid w:val="000211E6"/>
    <w:rsid w:val="0002276D"/>
    <w:rsid w:val="000277AC"/>
    <w:rsid w:val="000316F6"/>
    <w:rsid w:val="00034896"/>
    <w:rsid w:val="0003510C"/>
    <w:rsid w:val="00036FB6"/>
    <w:rsid w:val="000402A8"/>
    <w:rsid w:val="00040374"/>
    <w:rsid w:val="00040423"/>
    <w:rsid w:val="00041017"/>
    <w:rsid w:val="00043A6E"/>
    <w:rsid w:val="0004413C"/>
    <w:rsid w:val="0004641E"/>
    <w:rsid w:val="0004683C"/>
    <w:rsid w:val="00047FC2"/>
    <w:rsid w:val="000500B0"/>
    <w:rsid w:val="0005074B"/>
    <w:rsid w:val="00050AD7"/>
    <w:rsid w:val="00055350"/>
    <w:rsid w:val="0005575B"/>
    <w:rsid w:val="00057314"/>
    <w:rsid w:val="00057D06"/>
    <w:rsid w:val="00062BEB"/>
    <w:rsid w:val="00065DDC"/>
    <w:rsid w:val="000667E0"/>
    <w:rsid w:val="00071632"/>
    <w:rsid w:val="00071821"/>
    <w:rsid w:val="00071DF9"/>
    <w:rsid w:val="00073145"/>
    <w:rsid w:val="0007498A"/>
    <w:rsid w:val="00074E7F"/>
    <w:rsid w:val="00075278"/>
    <w:rsid w:val="000773A4"/>
    <w:rsid w:val="0008028C"/>
    <w:rsid w:val="000812EE"/>
    <w:rsid w:val="000817C6"/>
    <w:rsid w:val="00082576"/>
    <w:rsid w:val="00084637"/>
    <w:rsid w:val="0008578C"/>
    <w:rsid w:val="00085C1F"/>
    <w:rsid w:val="00086FCE"/>
    <w:rsid w:val="00087EF6"/>
    <w:rsid w:val="000908F5"/>
    <w:rsid w:val="000945FB"/>
    <w:rsid w:val="000951B6"/>
    <w:rsid w:val="00095200"/>
    <w:rsid w:val="00096B26"/>
    <w:rsid w:val="00096BAC"/>
    <w:rsid w:val="00097905"/>
    <w:rsid w:val="000A38DB"/>
    <w:rsid w:val="000A60ED"/>
    <w:rsid w:val="000A7314"/>
    <w:rsid w:val="000A7A33"/>
    <w:rsid w:val="000A7E2C"/>
    <w:rsid w:val="000B06BF"/>
    <w:rsid w:val="000B0AC5"/>
    <w:rsid w:val="000B26A6"/>
    <w:rsid w:val="000B4A01"/>
    <w:rsid w:val="000B4AEF"/>
    <w:rsid w:val="000B4B9B"/>
    <w:rsid w:val="000B54A7"/>
    <w:rsid w:val="000B648C"/>
    <w:rsid w:val="000B76C5"/>
    <w:rsid w:val="000C2C0D"/>
    <w:rsid w:val="000C47B3"/>
    <w:rsid w:val="000C4996"/>
    <w:rsid w:val="000C5332"/>
    <w:rsid w:val="000C5CA5"/>
    <w:rsid w:val="000C79A1"/>
    <w:rsid w:val="000D01CC"/>
    <w:rsid w:val="000D125A"/>
    <w:rsid w:val="000D1779"/>
    <w:rsid w:val="000D39D9"/>
    <w:rsid w:val="000D67FF"/>
    <w:rsid w:val="000D72C3"/>
    <w:rsid w:val="000D75DE"/>
    <w:rsid w:val="000E06CE"/>
    <w:rsid w:val="000E0A6C"/>
    <w:rsid w:val="000E1568"/>
    <w:rsid w:val="000E2BAF"/>
    <w:rsid w:val="000E304D"/>
    <w:rsid w:val="000E312B"/>
    <w:rsid w:val="000E357C"/>
    <w:rsid w:val="000E35D3"/>
    <w:rsid w:val="000E4AFB"/>
    <w:rsid w:val="000E57EE"/>
    <w:rsid w:val="000E694D"/>
    <w:rsid w:val="000F4E1B"/>
    <w:rsid w:val="000F5051"/>
    <w:rsid w:val="000F5EE3"/>
    <w:rsid w:val="000F7B78"/>
    <w:rsid w:val="00100819"/>
    <w:rsid w:val="00103C59"/>
    <w:rsid w:val="00104028"/>
    <w:rsid w:val="00110CF3"/>
    <w:rsid w:val="00111496"/>
    <w:rsid w:val="00111F49"/>
    <w:rsid w:val="00112300"/>
    <w:rsid w:val="00113BB5"/>
    <w:rsid w:val="00116701"/>
    <w:rsid w:val="001170FC"/>
    <w:rsid w:val="00117A3B"/>
    <w:rsid w:val="00121F5E"/>
    <w:rsid w:val="00123271"/>
    <w:rsid w:val="00126F70"/>
    <w:rsid w:val="001270D8"/>
    <w:rsid w:val="0013051E"/>
    <w:rsid w:val="00130EE2"/>
    <w:rsid w:val="00134BA4"/>
    <w:rsid w:val="00134F88"/>
    <w:rsid w:val="001359E5"/>
    <w:rsid w:val="00136315"/>
    <w:rsid w:val="00136C5D"/>
    <w:rsid w:val="00137001"/>
    <w:rsid w:val="00137DD7"/>
    <w:rsid w:val="00140173"/>
    <w:rsid w:val="001452E2"/>
    <w:rsid w:val="00145BA7"/>
    <w:rsid w:val="001508FC"/>
    <w:rsid w:val="00150C92"/>
    <w:rsid w:val="00152876"/>
    <w:rsid w:val="00153DB6"/>
    <w:rsid w:val="00155C83"/>
    <w:rsid w:val="00160CB3"/>
    <w:rsid w:val="001622D8"/>
    <w:rsid w:val="001628A6"/>
    <w:rsid w:val="00163273"/>
    <w:rsid w:val="00164D44"/>
    <w:rsid w:val="00164FF9"/>
    <w:rsid w:val="00165D88"/>
    <w:rsid w:val="0016613D"/>
    <w:rsid w:val="0016637B"/>
    <w:rsid w:val="00166FB7"/>
    <w:rsid w:val="00167E56"/>
    <w:rsid w:val="00170E89"/>
    <w:rsid w:val="00171901"/>
    <w:rsid w:val="001761B8"/>
    <w:rsid w:val="0017626A"/>
    <w:rsid w:val="0017667A"/>
    <w:rsid w:val="00176A48"/>
    <w:rsid w:val="001806F5"/>
    <w:rsid w:val="00181C81"/>
    <w:rsid w:val="00181CE5"/>
    <w:rsid w:val="00181E31"/>
    <w:rsid w:val="0018201B"/>
    <w:rsid w:val="00182BC1"/>
    <w:rsid w:val="0018402A"/>
    <w:rsid w:val="0018489B"/>
    <w:rsid w:val="001848A5"/>
    <w:rsid w:val="00184D50"/>
    <w:rsid w:val="00184EA4"/>
    <w:rsid w:val="0018529D"/>
    <w:rsid w:val="0018647E"/>
    <w:rsid w:val="001901AA"/>
    <w:rsid w:val="001908A2"/>
    <w:rsid w:val="00193A49"/>
    <w:rsid w:val="00193F2B"/>
    <w:rsid w:val="0019487A"/>
    <w:rsid w:val="00194B54"/>
    <w:rsid w:val="00197F30"/>
    <w:rsid w:val="001A2A93"/>
    <w:rsid w:val="001A3FDE"/>
    <w:rsid w:val="001A5BFB"/>
    <w:rsid w:val="001A6F95"/>
    <w:rsid w:val="001B111F"/>
    <w:rsid w:val="001B19B3"/>
    <w:rsid w:val="001B39F1"/>
    <w:rsid w:val="001B3A7D"/>
    <w:rsid w:val="001B53E0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0042"/>
    <w:rsid w:val="001D1C60"/>
    <w:rsid w:val="001D4448"/>
    <w:rsid w:val="001D4C6F"/>
    <w:rsid w:val="001D709A"/>
    <w:rsid w:val="001D766C"/>
    <w:rsid w:val="001D7DEE"/>
    <w:rsid w:val="001E1649"/>
    <w:rsid w:val="001E5509"/>
    <w:rsid w:val="001E5DFA"/>
    <w:rsid w:val="001E68EC"/>
    <w:rsid w:val="001F4D0D"/>
    <w:rsid w:val="001F5C82"/>
    <w:rsid w:val="001F655B"/>
    <w:rsid w:val="001F676B"/>
    <w:rsid w:val="001F7F27"/>
    <w:rsid w:val="00200C53"/>
    <w:rsid w:val="00202CAB"/>
    <w:rsid w:val="00203F72"/>
    <w:rsid w:val="002047E5"/>
    <w:rsid w:val="00205DCF"/>
    <w:rsid w:val="00206183"/>
    <w:rsid w:val="00207B71"/>
    <w:rsid w:val="00210EA1"/>
    <w:rsid w:val="002114AE"/>
    <w:rsid w:val="002119E6"/>
    <w:rsid w:val="002147FD"/>
    <w:rsid w:val="002155A0"/>
    <w:rsid w:val="00215FAF"/>
    <w:rsid w:val="00220DF6"/>
    <w:rsid w:val="00220F12"/>
    <w:rsid w:val="0022146A"/>
    <w:rsid w:val="00222353"/>
    <w:rsid w:val="00222368"/>
    <w:rsid w:val="00230166"/>
    <w:rsid w:val="00231EEA"/>
    <w:rsid w:val="00233C31"/>
    <w:rsid w:val="00233F3B"/>
    <w:rsid w:val="00233F55"/>
    <w:rsid w:val="00234302"/>
    <w:rsid w:val="002346A4"/>
    <w:rsid w:val="00237017"/>
    <w:rsid w:val="00237B36"/>
    <w:rsid w:val="002400CC"/>
    <w:rsid w:val="002413EA"/>
    <w:rsid w:val="00243DE3"/>
    <w:rsid w:val="00245009"/>
    <w:rsid w:val="0024580E"/>
    <w:rsid w:val="00245C82"/>
    <w:rsid w:val="002516A2"/>
    <w:rsid w:val="00254298"/>
    <w:rsid w:val="00255156"/>
    <w:rsid w:val="002557A4"/>
    <w:rsid w:val="002568D9"/>
    <w:rsid w:val="00257CB6"/>
    <w:rsid w:val="00257D3E"/>
    <w:rsid w:val="0026348B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4379"/>
    <w:rsid w:val="0029580B"/>
    <w:rsid w:val="002963C4"/>
    <w:rsid w:val="002975B9"/>
    <w:rsid w:val="002A0DEA"/>
    <w:rsid w:val="002A1D32"/>
    <w:rsid w:val="002A2E95"/>
    <w:rsid w:val="002A3AF3"/>
    <w:rsid w:val="002A3F94"/>
    <w:rsid w:val="002A4B05"/>
    <w:rsid w:val="002A680E"/>
    <w:rsid w:val="002A6A2C"/>
    <w:rsid w:val="002A6F1B"/>
    <w:rsid w:val="002A729D"/>
    <w:rsid w:val="002A74EA"/>
    <w:rsid w:val="002A7568"/>
    <w:rsid w:val="002B0E7C"/>
    <w:rsid w:val="002B172C"/>
    <w:rsid w:val="002B28CC"/>
    <w:rsid w:val="002B2E63"/>
    <w:rsid w:val="002B3FE7"/>
    <w:rsid w:val="002B427E"/>
    <w:rsid w:val="002B435E"/>
    <w:rsid w:val="002B5C81"/>
    <w:rsid w:val="002B7387"/>
    <w:rsid w:val="002B7F89"/>
    <w:rsid w:val="002C0462"/>
    <w:rsid w:val="002C17ED"/>
    <w:rsid w:val="002C1B6E"/>
    <w:rsid w:val="002C4657"/>
    <w:rsid w:val="002C63D1"/>
    <w:rsid w:val="002C6E3C"/>
    <w:rsid w:val="002C7567"/>
    <w:rsid w:val="002D06C2"/>
    <w:rsid w:val="002D0EE1"/>
    <w:rsid w:val="002D13FF"/>
    <w:rsid w:val="002D1449"/>
    <w:rsid w:val="002D14FD"/>
    <w:rsid w:val="002D2C4F"/>
    <w:rsid w:val="002D5930"/>
    <w:rsid w:val="002D5BCA"/>
    <w:rsid w:val="002D7022"/>
    <w:rsid w:val="002E0CB6"/>
    <w:rsid w:val="002E29D0"/>
    <w:rsid w:val="002E302A"/>
    <w:rsid w:val="002E4C38"/>
    <w:rsid w:val="002E7135"/>
    <w:rsid w:val="002F0759"/>
    <w:rsid w:val="002F1DFB"/>
    <w:rsid w:val="002F3881"/>
    <w:rsid w:val="002F4A46"/>
    <w:rsid w:val="002F51E0"/>
    <w:rsid w:val="002F5212"/>
    <w:rsid w:val="00300C7D"/>
    <w:rsid w:val="0030114A"/>
    <w:rsid w:val="00301696"/>
    <w:rsid w:val="003018B7"/>
    <w:rsid w:val="00302981"/>
    <w:rsid w:val="00302B95"/>
    <w:rsid w:val="00302D8A"/>
    <w:rsid w:val="0030430A"/>
    <w:rsid w:val="003044A1"/>
    <w:rsid w:val="003047A7"/>
    <w:rsid w:val="00304DA3"/>
    <w:rsid w:val="00305494"/>
    <w:rsid w:val="0031124B"/>
    <w:rsid w:val="00311E73"/>
    <w:rsid w:val="0031423A"/>
    <w:rsid w:val="00314320"/>
    <w:rsid w:val="00317E50"/>
    <w:rsid w:val="0032359D"/>
    <w:rsid w:val="0032428E"/>
    <w:rsid w:val="003261B2"/>
    <w:rsid w:val="0033196C"/>
    <w:rsid w:val="003322BE"/>
    <w:rsid w:val="003327F2"/>
    <w:rsid w:val="003331F7"/>
    <w:rsid w:val="003331FB"/>
    <w:rsid w:val="003340CB"/>
    <w:rsid w:val="00334194"/>
    <w:rsid w:val="0033579E"/>
    <w:rsid w:val="00335A10"/>
    <w:rsid w:val="003361D7"/>
    <w:rsid w:val="00336D28"/>
    <w:rsid w:val="003403D3"/>
    <w:rsid w:val="00340796"/>
    <w:rsid w:val="00340CD0"/>
    <w:rsid w:val="00341B46"/>
    <w:rsid w:val="00343549"/>
    <w:rsid w:val="00344126"/>
    <w:rsid w:val="0034664A"/>
    <w:rsid w:val="00347F5D"/>
    <w:rsid w:val="0035015C"/>
    <w:rsid w:val="00351F4B"/>
    <w:rsid w:val="0035319B"/>
    <w:rsid w:val="003534EF"/>
    <w:rsid w:val="00353D98"/>
    <w:rsid w:val="00357F9F"/>
    <w:rsid w:val="0036000D"/>
    <w:rsid w:val="0036047F"/>
    <w:rsid w:val="003616BE"/>
    <w:rsid w:val="00361842"/>
    <w:rsid w:val="00363CC7"/>
    <w:rsid w:val="0036459C"/>
    <w:rsid w:val="00365AF3"/>
    <w:rsid w:val="0036655A"/>
    <w:rsid w:val="00366D3A"/>
    <w:rsid w:val="00366ED0"/>
    <w:rsid w:val="00371314"/>
    <w:rsid w:val="00371D9E"/>
    <w:rsid w:val="00372693"/>
    <w:rsid w:val="00372FE4"/>
    <w:rsid w:val="00375FF5"/>
    <w:rsid w:val="00376C11"/>
    <w:rsid w:val="00376C5E"/>
    <w:rsid w:val="0037788C"/>
    <w:rsid w:val="003811F3"/>
    <w:rsid w:val="00382B22"/>
    <w:rsid w:val="00384436"/>
    <w:rsid w:val="0038526D"/>
    <w:rsid w:val="0038734F"/>
    <w:rsid w:val="00387360"/>
    <w:rsid w:val="00391BDE"/>
    <w:rsid w:val="0039202E"/>
    <w:rsid w:val="00393B79"/>
    <w:rsid w:val="0039428B"/>
    <w:rsid w:val="00394343"/>
    <w:rsid w:val="00396497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38F"/>
    <w:rsid w:val="003A7942"/>
    <w:rsid w:val="003B039B"/>
    <w:rsid w:val="003B06DE"/>
    <w:rsid w:val="003B1CAF"/>
    <w:rsid w:val="003B2301"/>
    <w:rsid w:val="003B2E58"/>
    <w:rsid w:val="003B3140"/>
    <w:rsid w:val="003B4704"/>
    <w:rsid w:val="003B5C6E"/>
    <w:rsid w:val="003B63A6"/>
    <w:rsid w:val="003B69E5"/>
    <w:rsid w:val="003B77E4"/>
    <w:rsid w:val="003C2828"/>
    <w:rsid w:val="003C3261"/>
    <w:rsid w:val="003C4ABD"/>
    <w:rsid w:val="003C6090"/>
    <w:rsid w:val="003C7664"/>
    <w:rsid w:val="003D03F0"/>
    <w:rsid w:val="003D0569"/>
    <w:rsid w:val="003D23A0"/>
    <w:rsid w:val="003D32E5"/>
    <w:rsid w:val="003D443A"/>
    <w:rsid w:val="003D6653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07211"/>
    <w:rsid w:val="00407538"/>
    <w:rsid w:val="00410255"/>
    <w:rsid w:val="00410B3A"/>
    <w:rsid w:val="00412417"/>
    <w:rsid w:val="00414178"/>
    <w:rsid w:val="004141E8"/>
    <w:rsid w:val="00415217"/>
    <w:rsid w:val="0041577B"/>
    <w:rsid w:val="00417A86"/>
    <w:rsid w:val="00417B65"/>
    <w:rsid w:val="0042036D"/>
    <w:rsid w:val="004207CD"/>
    <w:rsid w:val="00420EB8"/>
    <w:rsid w:val="00421160"/>
    <w:rsid w:val="004222F7"/>
    <w:rsid w:val="004225AE"/>
    <w:rsid w:val="004242BA"/>
    <w:rsid w:val="00424630"/>
    <w:rsid w:val="00425BF3"/>
    <w:rsid w:val="0042726E"/>
    <w:rsid w:val="00427EAD"/>
    <w:rsid w:val="0043068A"/>
    <w:rsid w:val="004331DE"/>
    <w:rsid w:val="00435E5D"/>
    <w:rsid w:val="00436CC5"/>
    <w:rsid w:val="0044266D"/>
    <w:rsid w:val="0044267A"/>
    <w:rsid w:val="00446CC0"/>
    <w:rsid w:val="00447166"/>
    <w:rsid w:val="00447595"/>
    <w:rsid w:val="0045019F"/>
    <w:rsid w:val="00450A26"/>
    <w:rsid w:val="00452071"/>
    <w:rsid w:val="0045278D"/>
    <w:rsid w:val="00452FC7"/>
    <w:rsid w:val="004536F2"/>
    <w:rsid w:val="0045382F"/>
    <w:rsid w:val="00454C04"/>
    <w:rsid w:val="00457E1D"/>
    <w:rsid w:val="00460578"/>
    <w:rsid w:val="00460A25"/>
    <w:rsid w:val="0046542B"/>
    <w:rsid w:val="00466005"/>
    <w:rsid w:val="0046725E"/>
    <w:rsid w:val="00470021"/>
    <w:rsid w:val="004708DD"/>
    <w:rsid w:val="00470C90"/>
    <w:rsid w:val="00470F5E"/>
    <w:rsid w:val="00472A07"/>
    <w:rsid w:val="00473031"/>
    <w:rsid w:val="00473C5A"/>
    <w:rsid w:val="00475C3A"/>
    <w:rsid w:val="0047669C"/>
    <w:rsid w:val="0047725F"/>
    <w:rsid w:val="00480A62"/>
    <w:rsid w:val="0048164C"/>
    <w:rsid w:val="00482BB6"/>
    <w:rsid w:val="004867B9"/>
    <w:rsid w:val="004868B1"/>
    <w:rsid w:val="00490FD4"/>
    <w:rsid w:val="004918F5"/>
    <w:rsid w:val="004925F3"/>
    <w:rsid w:val="0049291B"/>
    <w:rsid w:val="004936C7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6D24"/>
    <w:rsid w:val="004A7368"/>
    <w:rsid w:val="004A7619"/>
    <w:rsid w:val="004B1965"/>
    <w:rsid w:val="004B226B"/>
    <w:rsid w:val="004B314D"/>
    <w:rsid w:val="004B4ED0"/>
    <w:rsid w:val="004B590C"/>
    <w:rsid w:val="004B5BAE"/>
    <w:rsid w:val="004B6AB2"/>
    <w:rsid w:val="004C07BA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0973"/>
    <w:rsid w:val="004D3ED0"/>
    <w:rsid w:val="004D5026"/>
    <w:rsid w:val="004D5A85"/>
    <w:rsid w:val="004D62A9"/>
    <w:rsid w:val="004D76A8"/>
    <w:rsid w:val="004E17ED"/>
    <w:rsid w:val="004E5DAA"/>
    <w:rsid w:val="004E625B"/>
    <w:rsid w:val="004E65A4"/>
    <w:rsid w:val="004F22F2"/>
    <w:rsid w:val="004F4666"/>
    <w:rsid w:val="004F52E1"/>
    <w:rsid w:val="004F5773"/>
    <w:rsid w:val="004F631E"/>
    <w:rsid w:val="004F77F4"/>
    <w:rsid w:val="004F7BC7"/>
    <w:rsid w:val="004F7C0F"/>
    <w:rsid w:val="00500090"/>
    <w:rsid w:val="0050061A"/>
    <w:rsid w:val="00502364"/>
    <w:rsid w:val="00502D96"/>
    <w:rsid w:val="005044D2"/>
    <w:rsid w:val="00505982"/>
    <w:rsid w:val="0051074A"/>
    <w:rsid w:val="00513E97"/>
    <w:rsid w:val="005176A5"/>
    <w:rsid w:val="005255C4"/>
    <w:rsid w:val="00525BF3"/>
    <w:rsid w:val="00525F7D"/>
    <w:rsid w:val="0052792E"/>
    <w:rsid w:val="00527C07"/>
    <w:rsid w:val="00530EFA"/>
    <w:rsid w:val="0053109A"/>
    <w:rsid w:val="00532D99"/>
    <w:rsid w:val="0053414A"/>
    <w:rsid w:val="00534CFB"/>
    <w:rsid w:val="0053673A"/>
    <w:rsid w:val="00537A9D"/>
    <w:rsid w:val="00537F7C"/>
    <w:rsid w:val="00540251"/>
    <w:rsid w:val="0054132B"/>
    <w:rsid w:val="0054184F"/>
    <w:rsid w:val="00543008"/>
    <w:rsid w:val="00543A8F"/>
    <w:rsid w:val="00547D42"/>
    <w:rsid w:val="00550438"/>
    <w:rsid w:val="00552D3A"/>
    <w:rsid w:val="00556D32"/>
    <w:rsid w:val="00561B90"/>
    <w:rsid w:val="005642E1"/>
    <w:rsid w:val="00565A63"/>
    <w:rsid w:val="0056604C"/>
    <w:rsid w:val="005661AE"/>
    <w:rsid w:val="00567099"/>
    <w:rsid w:val="0057138F"/>
    <w:rsid w:val="0057147A"/>
    <w:rsid w:val="00574651"/>
    <w:rsid w:val="0057772F"/>
    <w:rsid w:val="005805F6"/>
    <w:rsid w:val="0058332A"/>
    <w:rsid w:val="00585728"/>
    <w:rsid w:val="0058585E"/>
    <w:rsid w:val="00585C0C"/>
    <w:rsid w:val="00586ED6"/>
    <w:rsid w:val="00590FF5"/>
    <w:rsid w:val="00592A37"/>
    <w:rsid w:val="00594568"/>
    <w:rsid w:val="00595A31"/>
    <w:rsid w:val="005964C6"/>
    <w:rsid w:val="0059683D"/>
    <w:rsid w:val="00596B98"/>
    <w:rsid w:val="005A060C"/>
    <w:rsid w:val="005A2A7D"/>
    <w:rsid w:val="005A58A0"/>
    <w:rsid w:val="005B038C"/>
    <w:rsid w:val="005B1184"/>
    <w:rsid w:val="005B1FAB"/>
    <w:rsid w:val="005B35D8"/>
    <w:rsid w:val="005B3B38"/>
    <w:rsid w:val="005B42B8"/>
    <w:rsid w:val="005B5E33"/>
    <w:rsid w:val="005B6344"/>
    <w:rsid w:val="005B6709"/>
    <w:rsid w:val="005C087C"/>
    <w:rsid w:val="005C4E23"/>
    <w:rsid w:val="005C4F1E"/>
    <w:rsid w:val="005C6F4F"/>
    <w:rsid w:val="005C781A"/>
    <w:rsid w:val="005D0D90"/>
    <w:rsid w:val="005D15E6"/>
    <w:rsid w:val="005D51DD"/>
    <w:rsid w:val="005D5E30"/>
    <w:rsid w:val="005D7DE5"/>
    <w:rsid w:val="005E08AA"/>
    <w:rsid w:val="005E1509"/>
    <w:rsid w:val="005E468B"/>
    <w:rsid w:val="005E474E"/>
    <w:rsid w:val="005E4E9F"/>
    <w:rsid w:val="005E53E0"/>
    <w:rsid w:val="005E62CC"/>
    <w:rsid w:val="005E7018"/>
    <w:rsid w:val="005F0299"/>
    <w:rsid w:val="005F2621"/>
    <w:rsid w:val="005F2906"/>
    <w:rsid w:val="005F32F2"/>
    <w:rsid w:val="005F42AB"/>
    <w:rsid w:val="005F44A6"/>
    <w:rsid w:val="005F4A1E"/>
    <w:rsid w:val="005F5EAF"/>
    <w:rsid w:val="005F79ED"/>
    <w:rsid w:val="00603C1F"/>
    <w:rsid w:val="006040D4"/>
    <w:rsid w:val="006041C9"/>
    <w:rsid w:val="006059C1"/>
    <w:rsid w:val="0060676D"/>
    <w:rsid w:val="00606BB1"/>
    <w:rsid w:val="0060715C"/>
    <w:rsid w:val="006100EF"/>
    <w:rsid w:val="00610D48"/>
    <w:rsid w:val="00611E26"/>
    <w:rsid w:val="00612412"/>
    <w:rsid w:val="00612BC0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D95"/>
    <w:rsid w:val="00633FBA"/>
    <w:rsid w:val="00634174"/>
    <w:rsid w:val="0063493D"/>
    <w:rsid w:val="006352C6"/>
    <w:rsid w:val="00636183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6234"/>
    <w:rsid w:val="00656559"/>
    <w:rsid w:val="0065764C"/>
    <w:rsid w:val="00657BAB"/>
    <w:rsid w:val="00660CCA"/>
    <w:rsid w:val="0066143E"/>
    <w:rsid w:val="0066151F"/>
    <w:rsid w:val="00665021"/>
    <w:rsid w:val="00665F64"/>
    <w:rsid w:val="00665F7B"/>
    <w:rsid w:val="00666C9F"/>
    <w:rsid w:val="006679AA"/>
    <w:rsid w:val="00667B72"/>
    <w:rsid w:val="00667F62"/>
    <w:rsid w:val="00670055"/>
    <w:rsid w:val="00670090"/>
    <w:rsid w:val="0067092E"/>
    <w:rsid w:val="0067097E"/>
    <w:rsid w:val="006709E7"/>
    <w:rsid w:val="00671AAD"/>
    <w:rsid w:val="00672773"/>
    <w:rsid w:val="0067344C"/>
    <w:rsid w:val="00673A55"/>
    <w:rsid w:val="0067650D"/>
    <w:rsid w:val="00677378"/>
    <w:rsid w:val="00677445"/>
    <w:rsid w:val="00677C48"/>
    <w:rsid w:val="00683FFF"/>
    <w:rsid w:val="0068586E"/>
    <w:rsid w:val="00686A31"/>
    <w:rsid w:val="006873D0"/>
    <w:rsid w:val="00687B3A"/>
    <w:rsid w:val="00691584"/>
    <w:rsid w:val="00691B0A"/>
    <w:rsid w:val="00692DF0"/>
    <w:rsid w:val="006966F0"/>
    <w:rsid w:val="00697712"/>
    <w:rsid w:val="006A07B6"/>
    <w:rsid w:val="006A0A89"/>
    <w:rsid w:val="006A1B6E"/>
    <w:rsid w:val="006A1DA5"/>
    <w:rsid w:val="006A20E3"/>
    <w:rsid w:val="006A2601"/>
    <w:rsid w:val="006A2C30"/>
    <w:rsid w:val="006A3609"/>
    <w:rsid w:val="006A3966"/>
    <w:rsid w:val="006A447B"/>
    <w:rsid w:val="006A45C0"/>
    <w:rsid w:val="006A4C1B"/>
    <w:rsid w:val="006A5014"/>
    <w:rsid w:val="006A5EA0"/>
    <w:rsid w:val="006A61B2"/>
    <w:rsid w:val="006A76C2"/>
    <w:rsid w:val="006B0455"/>
    <w:rsid w:val="006B51DC"/>
    <w:rsid w:val="006B76E7"/>
    <w:rsid w:val="006C12D7"/>
    <w:rsid w:val="006C2D2A"/>
    <w:rsid w:val="006C2F5A"/>
    <w:rsid w:val="006C56AB"/>
    <w:rsid w:val="006C6291"/>
    <w:rsid w:val="006D25D9"/>
    <w:rsid w:val="006D3288"/>
    <w:rsid w:val="006D56DB"/>
    <w:rsid w:val="006D5DA1"/>
    <w:rsid w:val="006D67F4"/>
    <w:rsid w:val="006D684A"/>
    <w:rsid w:val="006E04D5"/>
    <w:rsid w:val="006E04D6"/>
    <w:rsid w:val="006E0C22"/>
    <w:rsid w:val="006E17D4"/>
    <w:rsid w:val="006E2961"/>
    <w:rsid w:val="006E2CB8"/>
    <w:rsid w:val="006E49B6"/>
    <w:rsid w:val="006E4B9D"/>
    <w:rsid w:val="006E5EDC"/>
    <w:rsid w:val="006E60F5"/>
    <w:rsid w:val="006E61D3"/>
    <w:rsid w:val="006E66C9"/>
    <w:rsid w:val="006E7B26"/>
    <w:rsid w:val="006F03DE"/>
    <w:rsid w:val="006F13F2"/>
    <w:rsid w:val="006F321F"/>
    <w:rsid w:val="006F34D1"/>
    <w:rsid w:val="006F7E84"/>
    <w:rsid w:val="007008B6"/>
    <w:rsid w:val="00700969"/>
    <w:rsid w:val="007035F3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051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3077"/>
    <w:rsid w:val="00760534"/>
    <w:rsid w:val="00761221"/>
    <w:rsid w:val="0076241A"/>
    <w:rsid w:val="00762D2A"/>
    <w:rsid w:val="0076438B"/>
    <w:rsid w:val="00764485"/>
    <w:rsid w:val="00764D6B"/>
    <w:rsid w:val="00765D2B"/>
    <w:rsid w:val="007674D6"/>
    <w:rsid w:val="00770157"/>
    <w:rsid w:val="007713F4"/>
    <w:rsid w:val="0077182A"/>
    <w:rsid w:val="00771C19"/>
    <w:rsid w:val="00775630"/>
    <w:rsid w:val="0077602A"/>
    <w:rsid w:val="00777078"/>
    <w:rsid w:val="00777934"/>
    <w:rsid w:val="007817C0"/>
    <w:rsid w:val="00781AB5"/>
    <w:rsid w:val="00781C32"/>
    <w:rsid w:val="00782FFB"/>
    <w:rsid w:val="007849C1"/>
    <w:rsid w:val="00785E0A"/>
    <w:rsid w:val="00787716"/>
    <w:rsid w:val="00793DDE"/>
    <w:rsid w:val="00795357"/>
    <w:rsid w:val="00795570"/>
    <w:rsid w:val="007A0A68"/>
    <w:rsid w:val="007A0EE4"/>
    <w:rsid w:val="007A196A"/>
    <w:rsid w:val="007A1E18"/>
    <w:rsid w:val="007A1EC6"/>
    <w:rsid w:val="007A628A"/>
    <w:rsid w:val="007B0BEA"/>
    <w:rsid w:val="007B38D9"/>
    <w:rsid w:val="007B3CB3"/>
    <w:rsid w:val="007B428B"/>
    <w:rsid w:val="007B4CAF"/>
    <w:rsid w:val="007B5483"/>
    <w:rsid w:val="007B67CF"/>
    <w:rsid w:val="007B6A53"/>
    <w:rsid w:val="007B77C7"/>
    <w:rsid w:val="007B7864"/>
    <w:rsid w:val="007B7C17"/>
    <w:rsid w:val="007C1004"/>
    <w:rsid w:val="007C2177"/>
    <w:rsid w:val="007C2BAC"/>
    <w:rsid w:val="007C77F3"/>
    <w:rsid w:val="007D3594"/>
    <w:rsid w:val="007D3F08"/>
    <w:rsid w:val="007D3F7C"/>
    <w:rsid w:val="007D406C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E64EA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3814"/>
    <w:rsid w:val="00804302"/>
    <w:rsid w:val="00804FDF"/>
    <w:rsid w:val="008065B5"/>
    <w:rsid w:val="0081008F"/>
    <w:rsid w:val="00814D10"/>
    <w:rsid w:val="0081545B"/>
    <w:rsid w:val="00815596"/>
    <w:rsid w:val="00815B34"/>
    <w:rsid w:val="008161DA"/>
    <w:rsid w:val="00816DD1"/>
    <w:rsid w:val="00830817"/>
    <w:rsid w:val="008309FD"/>
    <w:rsid w:val="00835868"/>
    <w:rsid w:val="00836D82"/>
    <w:rsid w:val="0084224E"/>
    <w:rsid w:val="00842276"/>
    <w:rsid w:val="008427B4"/>
    <w:rsid w:val="00842EE0"/>
    <w:rsid w:val="00843DF8"/>
    <w:rsid w:val="008448B4"/>
    <w:rsid w:val="00844B23"/>
    <w:rsid w:val="00845044"/>
    <w:rsid w:val="00845FA7"/>
    <w:rsid w:val="008518F0"/>
    <w:rsid w:val="00852E37"/>
    <w:rsid w:val="008532CF"/>
    <w:rsid w:val="00854EDD"/>
    <w:rsid w:val="00856DDD"/>
    <w:rsid w:val="00856F98"/>
    <w:rsid w:val="00857E57"/>
    <w:rsid w:val="00861892"/>
    <w:rsid w:val="00861979"/>
    <w:rsid w:val="00861DD3"/>
    <w:rsid w:val="00863068"/>
    <w:rsid w:val="0086534E"/>
    <w:rsid w:val="008654B5"/>
    <w:rsid w:val="00866DAB"/>
    <w:rsid w:val="00867076"/>
    <w:rsid w:val="00870B5D"/>
    <w:rsid w:val="0087199F"/>
    <w:rsid w:val="00872B40"/>
    <w:rsid w:val="00873925"/>
    <w:rsid w:val="00876C76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6D3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48DB"/>
    <w:rsid w:val="008A4E93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575D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6DFE"/>
    <w:rsid w:val="008C7D13"/>
    <w:rsid w:val="008D1CFF"/>
    <w:rsid w:val="008D21D2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0599"/>
    <w:rsid w:val="008F13C3"/>
    <w:rsid w:val="008F1661"/>
    <w:rsid w:val="008F1A67"/>
    <w:rsid w:val="008F1E51"/>
    <w:rsid w:val="008F2693"/>
    <w:rsid w:val="008F28C3"/>
    <w:rsid w:val="008F2AFA"/>
    <w:rsid w:val="008F46B3"/>
    <w:rsid w:val="008F5EFD"/>
    <w:rsid w:val="008F6F1E"/>
    <w:rsid w:val="008F73DB"/>
    <w:rsid w:val="009004C2"/>
    <w:rsid w:val="00901211"/>
    <w:rsid w:val="00901599"/>
    <w:rsid w:val="00901650"/>
    <w:rsid w:val="00906268"/>
    <w:rsid w:val="00910E0A"/>
    <w:rsid w:val="009115B8"/>
    <w:rsid w:val="00913002"/>
    <w:rsid w:val="00914EAA"/>
    <w:rsid w:val="00916C4F"/>
    <w:rsid w:val="009218DD"/>
    <w:rsid w:val="00921D5C"/>
    <w:rsid w:val="009222FB"/>
    <w:rsid w:val="00922862"/>
    <w:rsid w:val="00924650"/>
    <w:rsid w:val="00924E4A"/>
    <w:rsid w:val="009267E0"/>
    <w:rsid w:val="00927A86"/>
    <w:rsid w:val="009306EA"/>
    <w:rsid w:val="009333FE"/>
    <w:rsid w:val="00933500"/>
    <w:rsid w:val="009348B4"/>
    <w:rsid w:val="0093507F"/>
    <w:rsid w:val="0094097C"/>
    <w:rsid w:val="00940C71"/>
    <w:rsid w:val="009473E6"/>
    <w:rsid w:val="009514C8"/>
    <w:rsid w:val="0095623C"/>
    <w:rsid w:val="00956924"/>
    <w:rsid w:val="0095748A"/>
    <w:rsid w:val="00957759"/>
    <w:rsid w:val="00957CA8"/>
    <w:rsid w:val="00957FF8"/>
    <w:rsid w:val="0096147D"/>
    <w:rsid w:val="009622E6"/>
    <w:rsid w:val="009635E4"/>
    <w:rsid w:val="00965977"/>
    <w:rsid w:val="00966311"/>
    <w:rsid w:val="00966DDA"/>
    <w:rsid w:val="009715B0"/>
    <w:rsid w:val="00971D96"/>
    <w:rsid w:val="00973B6C"/>
    <w:rsid w:val="00973FB6"/>
    <w:rsid w:val="00974C90"/>
    <w:rsid w:val="00974F1B"/>
    <w:rsid w:val="00974FE5"/>
    <w:rsid w:val="009752F6"/>
    <w:rsid w:val="009753AB"/>
    <w:rsid w:val="00975A49"/>
    <w:rsid w:val="00976AB7"/>
    <w:rsid w:val="0097773C"/>
    <w:rsid w:val="00977F5A"/>
    <w:rsid w:val="00980BF5"/>
    <w:rsid w:val="009812BE"/>
    <w:rsid w:val="00981E6F"/>
    <w:rsid w:val="00985F51"/>
    <w:rsid w:val="00987094"/>
    <w:rsid w:val="00990245"/>
    <w:rsid w:val="00991E17"/>
    <w:rsid w:val="00994045"/>
    <w:rsid w:val="009A258F"/>
    <w:rsid w:val="009A26D9"/>
    <w:rsid w:val="009A2DEB"/>
    <w:rsid w:val="009A37F5"/>
    <w:rsid w:val="009A3C6D"/>
    <w:rsid w:val="009A65DE"/>
    <w:rsid w:val="009B20F8"/>
    <w:rsid w:val="009B2A60"/>
    <w:rsid w:val="009B3777"/>
    <w:rsid w:val="009B6E59"/>
    <w:rsid w:val="009B6EFB"/>
    <w:rsid w:val="009B726B"/>
    <w:rsid w:val="009B75EA"/>
    <w:rsid w:val="009C0D7A"/>
    <w:rsid w:val="009C1FB6"/>
    <w:rsid w:val="009C4712"/>
    <w:rsid w:val="009C63B3"/>
    <w:rsid w:val="009C741B"/>
    <w:rsid w:val="009C770A"/>
    <w:rsid w:val="009D0430"/>
    <w:rsid w:val="009D16EC"/>
    <w:rsid w:val="009D2DC3"/>
    <w:rsid w:val="009D3D7C"/>
    <w:rsid w:val="009D3EA6"/>
    <w:rsid w:val="009D4DE4"/>
    <w:rsid w:val="009D6566"/>
    <w:rsid w:val="009D6668"/>
    <w:rsid w:val="009D7A0A"/>
    <w:rsid w:val="009E0A4E"/>
    <w:rsid w:val="009E0CE3"/>
    <w:rsid w:val="009E103B"/>
    <w:rsid w:val="009E1A20"/>
    <w:rsid w:val="009E45E8"/>
    <w:rsid w:val="009E7215"/>
    <w:rsid w:val="009F10AF"/>
    <w:rsid w:val="009F149D"/>
    <w:rsid w:val="009F20FE"/>
    <w:rsid w:val="009F300E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08FC"/>
    <w:rsid w:val="00A12CC2"/>
    <w:rsid w:val="00A13035"/>
    <w:rsid w:val="00A147CC"/>
    <w:rsid w:val="00A15C49"/>
    <w:rsid w:val="00A16438"/>
    <w:rsid w:val="00A164EA"/>
    <w:rsid w:val="00A20050"/>
    <w:rsid w:val="00A2164E"/>
    <w:rsid w:val="00A21C55"/>
    <w:rsid w:val="00A22047"/>
    <w:rsid w:val="00A253AA"/>
    <w:rsid w:val="00A25686"/>
    <w:rsid w:val="00A3230B"/>
    <w:rsid w:val="00A33209"/>
    <w:rsid w:val="00A37058"/>
    <w:rsid w:val="00A40952"/>
    <w:rsid w:val="00A4192A"/>
    <w:rsid w:val="00A42FEE"/>
    <w:rsid w:val="00A43DBC"/>
    <w:rsid w:val="00A43EB9"/>
    <w:rsid w:val="00A44785"/>
    <w:rsid w:val="00A447E4"/>
    <w:rsid w:val="00A459A0"/>
    <w:rsid w:val="00A46FF0"/>
    <w:rsid w:val="00A477A7"/>
    <w:rsid w:val="00A51962"/>
    <w:rsid w:val="00A51AE1"/>
    <w:rsid w:val="00A536C9"/>
    <w:rsid w:val="00A56883"/>
    <w:rsid w:val="00A56F5C"/>
    <w:rsid w:val="00A57A0E"/>
    <w:rsid w:val="00A61CFA"/>
    <w:rsid w:val="00A639EC"/>
    <w:rsid w:val="00A642D6"/>
    <w:rsid w:val="00A64A1E"/>
    <w:rsid w:val="00A65849"/>
    <w:rsid w:val="00A65B8F"/>
    <w:rsid w:val="00A660F0"/>
    <w:rsid w:val="00A6724D"/>
    <w:rsid w:val="00A70403"/>
    <w:rsid w:val="00A7050C"/>
    <w:rsid w:val="00A734F7"/>
    <w:rsid w:val="00A73FAB"/>
    <w:rsid w:val="00A74E5C"/>
    <w:rsid w:val="00A763A8"/>
    <w:rsid w:val="00A764D2"/>
    <w:rsid w:val="00A76DE3"/>
    <w:rsid w:val="00A775FF"/>
    <w:rsid w:val="00A801B7"/>
    <w:rsid w:val="00A81FE5"/>
    <w:rsid w:val="00A829BE"/>
    <w:rsid w:val="00A82A3F"/>
    <w:rsid w:val="00A84A93"/>
    <w:rsid w:val="00A85711"/>
    <w:rsid w:val="00A861AB"/>
    <w:rsid w:val="00A86461"/>
    <w:rsid w:val="00A864E1"/>
    <w:rsid w:val="00A87061"/>
    <w:rsid w:val="00A87123"/>
    <w:rsid w:val="00A9284A"/>
    <w:rsid w:val="00A94650"/>
    <w:rsid w:val="00AA0BF4"/>
    <w:rsid w:val="00AA0F84"/>
    <w:rsid w:val="00AA243B"/>
    <w:rsid w:val="00AA29CA"/>
    <w:rsid w:val="00AA2DCD"/>
    <w:rsid w:val="00AA6507"/>
    <w:rsid w:val="00AA6A4F"/>
    <w:rsid w:val="00AA6D09"/>
    <w:rsid w:val="00AB0E74"/>
    <w:rsid w:val="00AB0FC3"/>
    <w:rsid w:val="00AB2F47"/>
    <w:rsid w:val="00AB3783"/>
    <w:rsid w:val="00AB62D8"/>
    <w:rsid w:val="00AC3399"/>
    <w:rsid w:val="00AC5A21"/>
    <w:rsid w:val="00AC6137"/>
    <w:rsid w:val="00AC715B"/>
    <w:rsid w:val="00AD1746"/>
    <w:rsid w:val="00AD21B2"/>
    <w:rsid w:val="00AD2AEF"/>
    <w:rsid w:val="00AD3C9E"/>
    <w:rsid w:val="00AD4831"/>
    <w:rsid w:val="00AD58DA"/>
    <w:rsid w:val="00AD594D"/>
    <w:rsid w:val="00AD6AC9"/>
    <w:rsid w:val="00AE53FC"/>
    <w:rsid w:val="00AE595D"/>
    <w:rsid w:val="00AE6679"/>
    <w:rsid w:val="00AE6F8F"/>
    <w:rsid w:val="00AF0765"/>
    <w:rsid w:val="00AF344F"/>
    <w:rsid w:val="00AF5E7C"/>
    <w:rsid w:val="00AF7148"/>
    <w:rsid w:val="00AF7608"/>
    <w:rsid w:val="00AF76B1"/>
    <w:rsid w:val="00B00CEB"/>
    <w:rsid w:val="00B014B4"/>
    <w:rsid w:val="00B0172C"/>
    <w:rsid w:val="00B01E1D"/>
    <w:rsid w:val="00B05EBC"/>
    <w:rsid w:val="00B06139"/>
    <w:rsid w:val="00B1057F"/>
    <w:rsid w:val="00B10880"/>
    <w:rsid w:val="00B11715"/>
    <w:rsid w:val="00B11ED3"/>
    <w:rsid w:val="00B12B73"/>
    <w:rsid w:val="00B13DB9"/>
    <w:rsid w:val="00B146CA"/>
    <w:rsid w:val="00B148EB"/>
    <w:rsid w:val="00B14A1C"/>
    <w:rsid w:val="00B1796C"/>
    <w:rsid w:val="00B17D78"/>
    <w:rsid w:val="00B2006A"/>
    <w:rsid w:val="00B20D1D"/>
    <w:rsid w:val="00B227A0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1F9F"/>
    <w:rsid w:val="00B520F9"/>
    <w:rsid w:val="00B52BF2"/>
    <w:rsid w:val="00B533C2"/>
    <w:rsid w:val="00B5382B"/>
    <w:rsid w:val="00B53B43"/>
    <w:rsid w:val="00B55226"/>
    <w:rsid w:val="00B5727D"/>
    <w:rsid w:val="00B57719"/>
    <w:rsid w:val="00B60DB9"/>
    <w:rsid w:val="00B61DC2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4334"/>
    <w:rsid w:val="00B76194"/>
    <w:rsid w:val="00B771FB"/>
    <w:rsid w:val="00B84E35"/>
    <w:rsid w:val="00B86A08"/>
    <w:rsid w:val="00B91AB7"/>
    <w:rsid w:val="00B92618"/>
    <w:rsid w:val="00B9371C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7E3"/>
    <w:rsid w:val="00BA5925"/>
    <w:rsid w:val="00BA593D"/>
    <w:rsid w:val="00BA6F1E"/>
    <w:rsid w:val="00BA7E19"/>
    <w:rsid w:val="00BB1183"/>
    <w:rsid w:val="00BB125F"/>
    <w:rsid w:val="00BB16B9"/>
    <w:rsid w:val="00BB178B"/>
    <w:rsid w:val="00BB2A6A"/>
    <w:rsid w:val="00BB672B"/>
    <w:rsid w:val="00BB6804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35F9"/>
    <w:rsid w:val="00BD56D8"/>
    <w:rsid w:val="00BD5DD8"/>
    <w:rsid w:val="00BD66F4"/>
    <w:rsid w:val="00BD6C04"/>
    <w:rsid w:val="00BD7DC5"/>
    <w:rsid w:val="00BE01D5"/>
    <w:rsid w:val="00BE2A7E"/>
    <w:rsid w:val="00BE3662"/>
    <w:rsid w:val="00BE40CB"/>
    <w:rsid w:val="00BE40CC"/>
    <w:rsid w:val="00BE560E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34BA"/>
    <w:rsid w:val="00C06F1A"/>
    <w:rsid w:val="00C07964"/>
    <w:rsid w:val="00C07F67"/>
    <w:rsid w:val="00C101EA"/>
    <w:rsid w:val="00C11572"/>
    <w:rsid w:val="00C131D1"/>
    <w:rsid w:val="00C1383D"/>
    <w:rsid w:val="00C14E74"/>
    <w:rsid w:val="00C16118"/>
    <w:rsid w:val="00C173C2"/>
    <w:rsid w:val="00C17628"/>
    <w:rsid w:val="00C2035E"/>
    <w:rsid w:val="00C21732"/>
    <w:rsid w:val="00C2183C"/>
    <w:rsid w:val="00C21E38"/>
    <w:rsid w:val="00C26103"/>
    <w:rsid w:val="00C265F9"/>
    <w:rsid w:val="00C278C4"/>
    <w:rsid w:val="00C27C03"/>
    <w:rsid w:val="00C3070C"/>
    <w:rsid w:val="00C309AF"/>
    <w:rsid w:val="00C32190"/>
    <w:rsid w:val="00C33D2C"/>
    <w:rsid w:val="00C37FF2"/>
    <w:rsid w:val="00C401FE"/>
    <w:rsid w:val="00C40384"/>
    <w:rsid w:val="00C41134"/>
    <w:rsid w:val="00C42C37"/>
    <w:rsid w:val="00C43645"/>
    <w:rsid w:val="00C4387B"/>
    <w:rsid w:val="00C440C2"/>
    <w:rsid w:val="00C44A59"/>
    <w:rsid w:val="00C467C4"/>
    <w:rsid w:val="00C477A9"/>
    <w:rsid w:val="00C522DE"/>
    <w:rsid w:val="00C52804"/>
    <w:rsid w:val="00C538C5"/>
    <w:rsid w:val="00C54DFD"/>
    <w:rsid w:val="00C55831"/>
    <w:rsid w:val="00C5787E"/>
    <w:rsid w:val="00C57C0E"/>
    <w:rsid w:val="00C57EA9"/>
    <w:rsid w:val="00C603AB"/>
    <w:rsid w:val="00C64191"/>
    <w:rsid w:val="00C646FC"/>
    <w:rsid w:val="00C6478D"/>
    <w:rsid w:val="00C66020"/>
    <w:rsid w:val="00C66646"/>
    <w:rsid w:val="00C66C72"/>
    <w:rsid w:val="00C67304"/>
    <w:rsid w:val="00C673F5"/>
    <w:rsid w:val="00C71E4E"/>
    <w:rsid w:val="00C72D54"/>
    <w:rsid w:val="00C75AF3"/>
    <w:rsid w:val="00C75B57"/>
    <w:rsid w:val="00C77451"/>
    <w:rsid w:val="00C801B2"/>
    <w:rsid w:val="00C806CD"/>
    <w:rsid w:val="00C807DA"/>
    <w:rsid w:val="00C80A19"/>
    <w:rsid w:val="00C81363"/>
    <w:rsid w:val="00C8348B"/>
    <w:rsid w:val="00C83890"/>
    <w:rsid w:val="00C870BE"/>
    <w:rsid w:val="00C87A63"/>
    <w:rsid w:val="00C90114"/>
    <w:rsid w:val="00C90D58"/>
    <w:rsid w:val="00C91168"/>
    <w:rsid w:val="00C92A35"/>
    <w:rsid w:val="00C931EF"/>
    <w:rsid w:val="00C95873"/>
    <w:rsid w:val="00C96164"/>
    <w:rsid w:val="00C968AD"/>
    <w:rsid w:val="00C968E1"/>
    <w:rsid w:val="00C97CC4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2EB"/>
    <w:rsid w:val="00CC43B9"/>
    <w:rsid w:val="00CC4FBE"/>
    <w:rsid w:val="00CC5629"/>
    <w:rsid w:val="00CD032A"/>
    <w:rsid w:val="00CD0DCD"/>
    <w:rsid w:val="00CD1031"/>
    <w:rsid w:val="00CD1842"/>
    <w:rsid w:val="00CD1E3A"/>
    <w:rsid w:val="00CE4A89"/>
    <w:rsid w:val="00CE6B9D"/>
    <w:rsid w:val="00CE6D18"/>
    <w:rsid w:val="00CF1F41"/>
    <w:rsid w:val="00CF269C"/>
    <w:rsid w:val="00CF339F"/>
    <w:rsid w:val="00CF3909"/>
    <w:rsid w:val="00CF47A5"/>
    <w:rsid w:val="00CF47FA"/>
    <w:rsid w:val="00CF5D90"/>
    <w:rsid w:val="00CF645A"/>
    <w:rsid w:val="00CF6AC4"/>
    <w:rsid w:val="00D03AAC"/>
    <w:rsid w:val="00D04B37"/>
    <w:rsid w:val="00D04D2F"/>
    <w:rsid w:val="00D05FF3"/>
    <w:rsid w:val="00D06381"/>
    <w:rsid w:val="00D06891"/>
    <w:rsid w:val="00D06E51"/>
    <w:rsid w:val="00D0763E"/>
    <w:rsid w:val="00D11531"/>
    <w:rsid w:val="00D117F4"/>
    <w:rsid w:val="00D11EB7"/>
    <w:rsid w:val="00D123CA"/>
    <w:rsid w:val="00D13A06"/>
    <w:rsid w:val="00D146B0"/>
    <w:rsid w:val="00D1610A"/>
    <w:rsid w:val="00D17871"/>
    <w:rsid w:val="00D20C34"/>
    <w:rsid w:val="00D2252D"/>
    <w:rsid w:val="00D22C61"/>
    <w:rsid w:val="00D2340E"/>
    <w:rsid w:val="00D23E85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04C4"/>
    <w:rsid w:val="00D4115F"/>
    <w:rsid w:val="00D418DF"/>
    <w:rsid w:val="00D41C55"/>
    <w:rsid w:val="00D43A6A"/>
    <w:rsid w:val="00D443FA"/>
    <w:rsid w:val="00D4537C"/>
    <w:rsid w:val="00D524F7"/>
    <w:rsid w:val="00D53877"/>
    <w:rsid w:val="00D53CC6"/>
    <w:rsid w:val="00D53D8F"/>
    <w:rsid w:val="00D56D65"/>
    <w:rsid w:val="00D603C3"/>
    <w:rsid w:val="00D6170B"/>
    <w:rsid w:val="00D622A9"/>
    <w:rsid w:val="00D637A2"/>
    <w:rsid w:val="00D65498"/>
    <w:rsid w:val="00D67197"/>
    <w:rsid w:val="00D67B30"/>
    <w:rsid w:val="00D7029F"/>
    <w:rsid w:val="00D7340D"/>
    <w:rsid w:val="00D73778"/>
    <w:rsid w:val="00D73A01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0817"/>
    <w:rsid w:val="00DA45EC"/>
    <w:rsid w:val="00DA59B4"/>
    <w:rsid w:val="00DA6233"/>
    <w:rsid w:val="00DA67E0"/>
    <w:rsid w:val="00DA6FC6"/>
    <w:rsid w:val="00DB0C96"/>
    <w:rsid w:val="00DB188E"/>
    <w:rsid w:val="00DB3F4E"/>
    <w:rsid w:val="00DB45B9"/>
    <w:rsid w:val="00DB5633"/>
    <w:rsid w:val="00DB64C0"/>
    <w:rsid w:val="00DB69E8"/>
    <w:rsid w:val="00DC146D"/>
    <w:rsid w:val="00DC4A2B"/>
    <w:rsid w:val="00DC690A"/>
    <w:rsid w:val="00DC6A4E"/>
    <w:rsid w:val="00DD02BB"/>
    <w:rsid w:val="00DD06E2"/>
    <w:rsid w:val="00DD0F9B"/>
    <w:rsid w:val="00DD13B6"/>
    <w:rsid w:val="00DD50FB"/>
    <w:rsid w:val="00DD7602"/>
    <w:rsid w:val="00DE1B87"/>
    <w:rsid w:val="00DE1B8A"/>
    <w:rsid w:val="00DE2376"/>
    <w:rsid w:val="00DE43BC"/>
    <w:rsid w:val="00DE45B0"/>
    <w:rsid w:val="00DE6491"/>
    <w:rsid w:val="00DF09A4"/>
    <w:rsid w:val="00DF1292"/>
    <w:rsid w:val="00DF131A"/>
    <w:rsid w:val="00DF3297"/>
    <w:rsid w:val="00DF393F"/>
    <w:rsid w:val="00DF4585"/>
    <w:rsid w:val="00DF4D9B"/>
    <w:rsid w:val="00DF5681"/>
    <w:rsid w:val="00DF5E2E"/>
    <w:rsid w:val="00DF705C"/>
    <w:rsid w:val="00DF723A"/>
    <w:rsid w:val="00DF72FC"/>
    <w:rsid w:val="00E010F2"/>
    <w:rsid w:val="00E018ED"/>
    <w:rsid w:val="00E027F8"/>
    <w:rsid w:val="00E02AE7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A63"/>
    <w:rsid w:val="00E16C28"/>
    <w:rsid w:val="00E16DF5"/>
    <w:rsid w:val="00E17DDE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3ECB"/>
    <w:rsid w:val="00E3467E"/>
    <w:rsid w:val="00E34BAD"/>
    <w:rsid w:val="00E359CD"/>
    <w:rsid w:val="00E3684E"/>
    <w:rsid w:val="00E41977"/>
    <w:rsid w:val="00E46D00"/>
    <w:rsid w:val="00E509F1"/>
    <w:rsid w:val="00E5273B"/>
    <w:rsid w:val="00E527BE"/>
    <w:rsid w:val="00E54BB5"/>
    <w:rsid w:val="00E56661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2F13"/>
    <w:rsid w:val="00E955B4"/>
    <w:rsid w:val="00E9591E"/>
    <w:rsid w:val="00E97F1B"/>
    <w:rsid w:val="00EA0283"/>
    <w:rsid w:val="00EA0A01"/>
    <w:rsid w:val="00EA29C5"/>
    <w:rsid w:val="00EA3017"/>
    <w:rsid w:val="00EA3AA4"/>
    <w:rsid w:val="00EA71C8"/>
    <w:rsid w:val="00EA7D82"/>
    <w:rsid w:val="00EB1A14"/>
    <w:rsid w:val="00EB1F1D"/>
    <w:rsid w:val="00EB2C2A"/>
    <w:rsid w:val="00EB2ED1"/>
    <w:rsid w:val="00EB37DF"/>
    <w:rsid w:val="00EB52F9"/>
    <w:rsid w:val="00EB54C6"/>
    <w:rsid w:val="00EB70BB"/>
    <w:rsid w:val="00EB76B1"/>
    <w:rsid w:val="00EB7F5B"/>
    <w:rsid w:val="00EC2BE6"/>
    <w:rsid w:val="00EC4E7E"/>
    <w:rsid w:val="00EC54C1"/>
    <w:rsid w:val="00EC62AC"/>
    <w:rsid w:val="00EC740C"/>
    <w:rsid w:val="00ED1008"/>
    <w:rsid w:val="00ED19A6"/>
    <w:rsid w:val="00ED1F52"/>
    <w:rsid w:val="00ED37C0"/>
    <w:rsid w:val="00ED55D2"/>
    <w:rsid w:val="00ED58B8"/>
    <w:rsid w:val="00ED593B"/>
    <w:rsid w:val="00ED5F6E"/>
    <w:rsid w:val="00ED6F2F"/>
    <w:rsid w:val="00ED7429"/>
    <w:rsid w:val="00EE1761"/>
    <w:rsid w:val="00EE2112"/>
    <w:rsid w:val="00EE3836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1B93"/>
    <w:rsid w:val="00EF321C"/>
    <w:rsid w:val="00EF3946"/>
    <w:rsid w:val="00EF7E39"/>
    <w:rsid w:val="00F017FC"/>
    <w:rsid w:val="00F100A7"/>
    <w:rsid w:val="00F15D7D"/>
    <w:rsid w:val="00F1762D"/>
    <w:rsid w:val="00F20144"/>
    <w:rsid w:val="00F21ED8"/>
    <w:rsid w:val="00F21F3C"/>
    <w:rsid w:val="00F230B2"/>
    <w:rsid w:val="00F25A17"/>
    <w:rsid w:val="00F32413"/>
    <w:rsid w:val="00F34361"/>
    <w:rsid w:val="00F3436A"/>
    <w:rsid w:val="00F344AA"/>
    <w:rsid w:val="00F347F4"/>
    <w:rsid w:val="00F3587B"/>
    <w:rsid w:val="00F362A1"/>
    <w:rsid w:val="00F372F8"/>
    <w:rsid w:val="00F41106"/>
    <w:rsid w:val="00F41350"/>
    <w:rsid w:val="00F41F62"/>
    <w:rsid w:val="00F43DAD"/>
    <w:rsid w:val="00F43EA7"/>
    <w:rsid w:val="00F4421D"/>
    <w:rsid w:val="00F45006"/>
    <w:rsid w:val="00F46039"/>
    <w:rsid w:val="00F4795E"/>
    <w:rsid w:val="00F47F53"/>
    <w:rsid w:val="00F51B87"/>
    <w:rsid w:val="00F529C9"/>
    <w:rsid w:val="00F55233"/>
    <w:rsid w:val="00F55DE3"/>
    <w:rsid w:val="00F57E6A"/>
    <w:rsid w:val="00F62042"/>
    <w:rsid w:val="00F62133"/>
    <w:rsid w:val="00F623EE"/>
    <w:rsid w:val="00F6387B"/>
    <w:rsid w:val="00F64B25"/>
    <w:rsid w:val="00F65EBC"/>
    <w:rsid w:val="00F66028"/>
    <w:rsid w:val="00F66658"/>
    <w:rsid w:val="00F66DFA"/>
    <w:rsid w:val="00F70302"/>
    <w:rsid w:val="00F717C0"/>
    <w:rsid w:val="00F71A42"/>
    <w:rsid w:val="00F7351B"/>
    <w:rsid w:val="00F7414F"/>
    <w:rsid w:val="00F746B0"/>
    <w:rsid w:val="00F75C8D"/>
    <w:rsid w:val="00F76914"/>
    <w:rsid w:val="00F76AD4"/>
    <w:rsid w:val="00F77DDA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0F0"/>
    <w:rsid w:val="00F85516"/>
    <w:rsid w:val="00F85528"/>
    <w:rsid w:val="00F86231"/>
    <w:rsid w:val="00F869A2"/>
    <w:rsid w:val="00F8746B"/>
    <w:rsid w:val="00F875B7"/>
    <w:rsid w:val="00F87780"/>
    <w:rsid w:val="00F87EAD"/>
    <w:rsid w:val="00F94772"/>
    <w:rsid w:val="00F97790"/>
    <w:rsid w:val="00F97D4D"/>
    <w:rsid w:val="00FA1E74"/>
    <w:rsid w:val="00FA49D9"/>
    <w:rsid w:val="00FA4B69"/>
    <w:rsid w:val="00FA5A47"/>
    <w:rsid w:val="00FA69B9"/>
    <w:rsid w:val="00FB1A5C"/>
    <w:rsid w:val="00FB4027"/>
    <w:rsid w:val="00FB5A64"/>
    <w:rsid w:val="00FC0060"/>
    <w:rsid w:val="00FC024C"/>
    <w:rsid w:val="00FC3132"/>
    <w:rsid w:val="00FC3360"/>
    <w:rsid w:val="00FC4BAE"/>
    <w:rsid w:val="00FC513E"/>
    <w:rsid w:val="00FC6D57"/>
    <w:rsid w:val="00FD0354"/>
    <w:rsid w:val="00FD1D3A"/>
    <w:rsid w:val="00FD2859"/>
    <w:rsid w:val="00FD2A4D"/>
    <w:rsid w:val="00FD3DCE"/>
    <w:rsid w:val="00FD4280"/>
    <w:rsid w:val="00FD665A"/>
    <w:rsid w:val="00FD6AE7"/>
    <w:rsid w:val="00FD7485"/>
    <w:rsid w:val="00FE0220"/>
    <w:rsid w:val="00FE2139"/>
    <w:rsid w:val="00FE44DF"/>
    <w:rsid w:val="00FE4BB8"/>
    <w:rsid w:val="00FE59EC"/>
    <w:rsid w:val="00FE5F12"/>
    <w:rsid w:val="00FE6976"/>
    <w:rsid w:val="00FE71DB"/>
    <w:rsid w:val="00FE7BDA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right="150" w:left="150"/>
    </w:pPr>
    <w:rPr>
      <w:rFonts w:cs="Tahoma" w:hAnsi="Tahoma" w:ascii="Tahoma"/>
      <w:color w:val="000000"/>
      <w:sz w:val="17"/>
      <w:szCs w:val="17"/>
    </w:rPr>
  </w:style>
  <w:style w:styleId="Naglaeno" w:type="character">
    <w:name w:val="Strong"/>
    <w:qFormat/>
    <w:rsid w:val="006C6291"/>
    <w:rPr>
      <w:b/>
      <w:bCs/>
    </w:rPr>
  </w:style>
  <w:style w:styleId="Zaglavlje" w:type="paragraph">
    <w:name w:val="header"/>
    <w:basedOn w:val="Normal"/>
    <w:rsid w:val="0047725F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47725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7725F"/>
  </w:style>
  <w:style w:styleId="Tekstbalonia" w:type="paragraph">
    <w:name w:val="Balloon Text"/>
    <w:basedOn w:val="Normal"/>
    <w:link w:val="TekstbaloniaChar"/>
    <w:rsid w:val="00502D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2D9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7F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7F62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7F62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7F62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7F62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left="150" w:right="150"/>
    </w:pPr>
    <w:rPr>
      <w:rFonts w:ascii="Tahoma" w:cs="Tahoma" w:hAnsi="Tahoma"/>
      <w:color w:val="000000"/>
      <w:sz w:val="17"/>
      <w:szCs w:val="17"/>
    </w:rPr>
  </w:style>
  <w:style w:styleId="Naglaeno" w:type="character">
    <w:name w:val="Strong"/>
    <w:qFormat/>
    <w:rsid w:val="006C6291"/>
    <w:rPr>
      <w:b/>
      <w:bCs/>
    </w:rPr>
  </w:style>
  <w:style w:styleId="Zaglavlje" w:type="paragraph">
    <w:name w:val="header"/>
    <w:basedOn w:val="Normal"/>
    <w:rsid w:val="0047725F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47725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7725F"/>
  </w:style>
  <w:style w:styleId="Tekstbalonia" w:type="paragraph">
    <w:name w:val="Balloon Text"/>
    <w:basedOn w:val="Normal"/>
    <w:link w:val="TekstbaloniaChar"/>
    <w:rsid w:val="00502D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2D9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7F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7F62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7F62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7F6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7F6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4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8445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268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0982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St-376/2010-160</izvorni_sadrzaj>
    <derivirana_varijabla naziv="DomainObject.Oznaka_1">St-376/2010-160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</izvorni_sadrzaj>
    <derivirana_varijabla naziv="DomainObject.Predmet.Broj_1">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2010.</izvorni_sadrzaj>
    <derivirana_varijabla naziv="DomainObject.Predmet.DatumOsnivanja_1">11. kolovoza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St-376/2010</izvorni_sadrzaj>
    <derivirana_varijabla naziv="DomainObject.Predmet.OznakaBroj_1">St-376/2010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ST-256/2009. - 7.
ST-172/2010. - 7.</izvorni_sadrzaj>
    <derivirana_varijabla naziv="DomainObject.Predmet.PrimjedbaSuca_1">veza:
ST-256/2009. - 7.
ST-172/2010. - 7.</derivirana_varijabla>
  </DomainObject.Predmet.PrimjedbaSuca>
  <DomainObject.Predmet.ProtustrankaFormated>
    <izvorni_sadrzaj>  JELAČIĆ d.o.o. za građenje, projektiranje i nadzor, usluge, trgovinu, uvoz-izvoz</izvorni_sadrzaj>
    <derivirana_varijabla naziv="DomainObject.Predmet.ProtustrankaFormated_1">  JELAČIĆ d.o.o. za građenje, projektiranje i nadzor, usluge, trgovinu, uvoz-izvoz</derivirana_varijabla>
  </DomainObject.Predmet.ProtustrankaFormated>
  <DomainObject.Predmet.ProtustrankaFormatedOIB>
    <izvorni_sadrzaj>  JELAČIĆ d.o.o. za građenje, projektiranje i nadzor, usluge, trgovinu, uvoz-izvoz, OIB 18002919044</izvorni_sadrzaj>
    <derivirana_varijabla naziv="DomainObject.Predmet.ProtustrankaFormatedOIB_1">  JELAČIĆ d.o.o. za građenje, projektiranje i nadzor, usluge, trgovinu, uvoz-izvoz, OIB 18002919044</derivirana_varijabla>
  </DomainObject.Predmet.ProtustrankaFormatedOIB>
  <DomainObject.Predmet.ProtustrankaFormatedWithAdress>
    <izvorni_sadrzaj> JELAČIĆ d.o.o. za građenje, projektiranje i nadzor, usluge, trgovinu, uvoz-izvoz, PETRINJSKA 40, 10000 Zagreb</izvorni_sadrzaj>
    <derivirana_varijabla naziv="DomainObject.Predmet.ProtustrankaFormatedWithAdress_1"> JELAČIĆ d.o.o. za građenje, projektiranje i nadzor, usluge, trgovinu, uvoz-izvoz, PETRINJSKA 40, 10000 Zagreb</derivirana_varijabla>
  </DomainObject.Predmet.ProtustrankaFormatedWithAdress>
  <DomainObject.Predmet.ProtustrankaFormatedWithAdressOIB>
    <izvorni_sadrzaj> JELAČIĆ d.o.o. za građenje, projektiranje i nadzor, usluge, trgovinu, uvoz-izvoz, OIB 18002919044, PETRINJSKA 40, 10000 Zagreb</izvorni_sadrzaj>
    <derivirana_varijabla naziv="DomainObject.Predmet.ProtustrankaFormatedWithAdressOIB_1"> JELAČIĆ d.o.o. za građenje, projektiranje i nadzor, usluge, trgovinu, uvoz-izvoz, OIB 18002919044, PETRINJSKA 40, 10000 Zagreb</derivirana_varijabla>
  </DomainObject.Predmet.ProtustrankaFormatedWithAdressOIB>
  <DomainObject.Predmet.ProtustrankaWithAdress>
    <izvorni_sadrzaj>JELAČIĆ d.o.o. za građenje, projektiranje i nadzor, usluge, trgovinu, uvoz-izvoz PETRINJSKA 40, 10000 Zagreb</izvorni_sadrzaj>
    <derivirana_varijabla naziv="DomainObject.Predmet.ProtustrankaWithAdress_1">JELAČIĆ d.o.o. za građenje, projektiranje i nadzor, usluge, trgovinu, uvoz-izvoz PETRINJSKA 40, 10000 Zagreb</derivirana_varijabla>
  </DomainObject.Predmet.ProtustrankaWithAdress>
  <DomainObject.Predmet.ProtustrankaWithAdressOIB>
    <izvorni_sadrzaj>JELAČIĆ d.o.o. za građenje, projektiranje i nadzor, usluge, trgovinu, uvoz-izvoz, OIB 18002919044, PETRINJSKA 40, 10000 Zagreb</izvorni_sadrzaj>
    <derivirana_varijabla naziv="DomainObject.Predmet.ProtustrankaWithAdressOIB_1">JELAČIĆ d.o.o. za građenje, projektiranje i nadzor, usluge, trgovinu, uvoz-izvoz, OIB 18002919044, PETRINJSKA 40, 10000 Zagreb</derivirana_varijabla>
  </DomainObject.Predmet.ProtustrankaWithAdressOIB>
  <DomainObject.Predmet.ProtustrankaNazivFormated>
    <izvorni_sadrzaj>JELAČIĆ d.o.o. za građenje, projektiranje i nadzor, usluge, trgovinu, uvoz-izvoz</izvorni_sadrzaj>
    <derivirana_varijabla naziv="DomainObject.Predmet.ProtustrankaNazivFormated_1">JELAČIĆ d.o.o. za građenje, projektiranje i nadzor, usluge, trgovinu, uvoz-izvoz</derivirana_varijabla>
  </DomainObject.Predmet.ProtustrankaNazivFormated>
  <DomainObject.Predmet.ProtustrankaNazivFormatedOIB>
    <izvorni_sadrzaj>JELAČIĆ d.o.o. za građenje, projektiranje i nadzor, usluge, trgovinu, uvoz-izvoz, OIB 18002919044</izvorni_sadrzaj>
    <derivirana_varijabla naziv="DomainObject.Predmet.ProtustrankaNazivFormatedOIB_1">JELAČIĆ d.o.o. za građenje, projektiranje i nadzor, usluge, trgovinu, uvoz-izvoz, OIB 18002919044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18683136487</izvorni_sadrzaj>
    <derivirana_varijabla naziv="DomainObject.Predmet.StrankaFormatedOIB_1">  REPUBLIKA HRVATSKA, MINISTARSTVO FINANCIJA, POREZNA UPRAVA, PODRUČNI URED ZAGREB, OIB 18683136487</derivirana_varijabla>
  </DomainObject.Predmet.StrankaFormatedOIB>
  <DomainObject.Predmet.StrankaFormatedWithAdress>
    <izvorni_sadrzaj> REPUBLIKA HRVATSKA, MINISTARSTVO FINANCIJA, POREZNA UPRAVA, PODRUČNI URED ZAGREB, 10000 Zagreb</izvorni_sadrzaj>
    <derivirana_varijabla naziv="DomainObject.Predmet.StrankaFormatedWithAdress_1"> REPUBLIKA HRVATSKA, MINISTARSTVO FINANCIJA, POREZNA UPRAVA, PODRUČNI URED ZAGREB, 10000 Zagreb</derivirana_varijabla>
  </DomainObject.Predmet.StrankaFormatedWithAdress>
  <DomainObject.Predmet.StrankaFormatedWithAdressOIB>
    <izvorni_sadrzaj> REPUBLIKA HRVATSKA, MINISTARSTVO FINANCIJA, POREZNA UPRAVA, PODRUČNI URED ZAGREB, OIB 18683136487, 10000 Zagreb</izvorni_sadrzaj>
    <derivirana_varijabla naziv="DomainObject.Predmet.StrankaFormatedWithAdressOIB_1"> REPUBLIKA HRVATSKA, MINISTARSTVO FINANCIJA, POREZNA UPRAVA, PODRUČNI URED ZAGREB, OIB 18683136487, 10000 Zagreb</derivirana_varijabla>
  </DomainObject.Predmet.StrankaFormatedWithAdressOIB>
  <DomainObject.Predmet.StrankaWithAdress>
    <izvorni_sadrzaj>REPUBLIKA HRVATSKA, MINISTARSTVO FINANCIJA, POREZNA UPRAVA, PODRUČNI URED ZAGREB 10000 Zagreb</izvorni_sadrzaj>
    <derivirana_varijabla naziv="DomainObject.Predmet.StrankaWithAdress_1">REPUBLIKA HRVATSKA, MINISTARSTVO FINANCIJA, POREZNA UPRAVA, PODRUČNI URED ZAGREB 10000 Zagreb</derivirana_varijabla>
  </DomainObject.Predmet.StrankaWithAdress>
  <DomainObject.Predmet.StrankaWithAdressOIB>
    <izvorni_sadrzaj>REPUBLIKA HRVATSKA, MINISTARSTVO FINANCIJA, POREZNA UPRAVA, PODRUČNI URED ZAGREB, OIB 18683136487, 10000 Zagreb</izvorni_sadrzaj>
    <derivirana_varijabla naziv="DomainObject.Predmet.StrankaWithAdressOIB_1">REPUBLIKA HRVATSKA, MINISTARSTVO FINANCIJA, POREZNA UPRAVA, PODRUČNI URED ZAGREB, OIB 18683136487, 10000 Zagreb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18683136487</item>
    </izvorni_sadrzaj>
    <derivirana_varijabla naziv="DomainObject.Predmet.StrankaListFormatedOIB_1">
      <item>REPUBLIKA HRVATSKA, MINISTARSTVO FINANCIJA, POREZNA UPRAVA, PODRUČNI URED ZAGREB, OIB 18683136487</item>
    </derivirana_varijabla>
  </DomainObject.Predmet.StrankaListFormatedOIB>
  <DomainObject.Predmet.StrankaListFormatedWithAdress>
    <izvorni_sadrzaj>
      <item>REPUBLIKA HRVATSKA, MINISTARSTVO FINANCIJA, POREZNA UPRAVA, PODRUČNI URED ZAGREB, 10000 Zagreb</item>
    </izvorni_sadrzaj>
    <derivirana_varijabla naziv="DomainObject.Predmet.StrankaListFormatedWithAdress_1">
      <item>REPUBLIKA HRVATSKA, MINISTARSTVO FINANCIJA, POREZNA UPRAVA, PODRUČNI URED ZAGREB, 10000 Zagreb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18683136487, 10000 Zagreb</item>
    </izvorni_sadrzaj>
    <derivirana_varijabla naziv="DomainObject.Predmet.StrankaListFormatedWithAdressOIB_1">
      <item>REPUBLIKA HRVATSKA, MINISTARSTVO FINANCIJA, POREZNA UPRAVA, PODRUČNI URED ZAGREB, OIB 18683136487, 10000 Zagreb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JELAČIĆ d.o.o. za građenje, projektiranje i nadzor, usluge, trgovinu, uvoz-izvoz</item>
    </izvorni_sadrzaj>
    <derivirana_varijabla naziv="DomainObject.Predmet.ProtuStrankaListFormated_1">
      <item>JELAČIĆ d.o.o. za građenje, projektiranje i nadzor, usluge, trgovinu, uvoz-izvoz</item>
    </derivirana_varijabla>
  </DomainObject.Predmet.ProtuStrankaListFormated>
  <DomainObject.Predmet.ProtuStrankaListFormatedOIB>
    <izvorni_sadrzaj>
      <item>JELAČIĆ d.o.o. za građenje, projektiranje i nadzor, usluge, trgovinu, uvoz-izvoz, OIB 18002919044</item>
    </izvorni_sadrzaj>
    <derivirana_varijabla naziv="DomainObject.Predmet.ProtuStrankaListFormatedOIB_1">
      <item>JELAČIĆ d.o.o. za građenje, projektiranje i nadzor, usluge, trgovinu, uvoz-izvoz, OIB 18002919044</item>
    </derivirana_varijabla>
  </DomainObject.Predmet.ProtuStrankaListFormatedOIB>
  <DomainObject.Predmet.ProtuStrankaListFormatedWithAdress>
    <izvorni_sadrzaj>
      <item>JELAČIĆ d.o.o. za građenje, projektiranje i nadzor, usluge, trgovinu, uvoz-izvoz, PETRINJSKA 40, 10000 Zagreb</item>
    </izvorni_sadrzaj>
    <derivirana_varijabla naziv="DomainObject.Predmet.ProtuStrankaListFormatedWithAdress_1">
      <item>JELAČIĆ d.o.o. za građenje, projektiranje i nadzor, usluge, trgovinu, uvoz-izvoz, PETRINJSKA 40, 10000 Zagreb</item>
    </derivirana_varijabla>
  </DomainObject.Predmet.ProtuStrankaListFormatedWithAdress>
  <DomainObject.Predmet.ProtuStrankaListFormatedWithAdressOIB>
    <izvorni_sadrzaj>
      <item>JELAČIĆ d.o.o. za građenje, projektiranje i nadzor, usluge, trgovinu, uvoz-izvoz, OIB 18002919044, PETRINJSKA 40, 10000 Zagreb</item>
    </izvorni_sadrzaj>
    <derivirana_varijabla naziv="DomainObject.Predmet.ProtuStrankaListFormatedWithAdressOIB_1">
      <item>JELAČIĆ d.o.o. za građenje, projektiranje i nadzor, usluge, trgovinu, uvoz-izvoz, OIB 18002919044, PETRINJSKA 40, 10000 Zagreb</item>
    </derivirana_varijabla>
  </DomainObject.Predmet.ProtuStrankaListFormatedWithAdressOIB>
  <DomainObject.Predmet.ProtuStrankaListNazivFormated>
    <izvorni_sadrzaj>
      <item>JELAČIĆ d.o.o. za građenje, projektiranje i nadzor, usluge, trgovinu, uvoz-izvoz</item>
    </izvorni_sadrzaj>
    <derivirana_varijabla naziv="DomainObject.Predmet.ProtuStrankaListNazivFormated_1">
      <item>JELAČIĆ d.o.o. za građenje, projektiranje i nadzor, usluge, trgovinu, uvoz-izvoz</item>
    </derivirana_varijabla>
  </DomainObject.Predmet.ProtuStrankaListNazivFormated>
  <DomainObject.Predmet.ProtuStrankaListNazivFormatedOIB>
    <izvorni_sadrzaj>
      <item>JELAČIĆ d.o.o. za građenje, projektiranje i nadzor, usluge, trgovinu, uvoz-izvoz, OIB 18002919044</item>
    </izvorni_sadrzaj>
    <derivirana_varijabla naziv="DomainObject.Predmet.ProtuStrankaListNazivFormatedOIB_1">
      <item>JELAČIĆ d.o.o. za građenje, projektiranje i nadzor, usluge, trgovinu, uvoz-izvoz, OIB 18002919044</item>
    </derivirana_varijabla>
  </DomainObject.Predmet.ProtuStrankaListNazivFormatedOIB>
  <DomainObject.Predmet.OstaliListFormated>
    <izvorni_sadrzaj>
      <item>Dejan Uljarević</item>
      <item>Marija Tomeš</item>
      <item>Martina Tončić-Bota</item>
    </izvorni_sadrzaj>
    <derivirana_varijabla naziv="DomainObject.Predmet.OstaliListFormated_1">
      <item>Dejan Uljarević</item>
      <item>Marija Tomeš</item>
      <item>Martina Tončić-Bota</item>
    </derivirana_varijabla>
  </DomainObject.Predmet.OstaliListFormated>
  <DomainObject.Predmet.OstaliListFormatedOIB>
    <izvorni_sadrzaj>
      <item>Dejan Uljarević</item>
      <item>Marija Tomeš, OIB 55542209293</item>
      <item>Martina Tončić-Bota</item>
    </izvorni_sadrzaj>
    <derivirana_varijabla naziv="DomainObject.Predmet.OstaliListFormatedOIB_1">
      <item>Dejan Uljarević</item>
      <item>Marija Tomeš, OIB 55542209293</item>
      <item>Martina Tončić-Bota</item>
    </derivirana_varijabla>
  </DomainObject.Predmet.OstaliListFormatedOIB>
  <DomainObject.Predmet.OstaliListFormatedWithAdress>
    <izvorni_sadrzaj>
      <item>Dejan Uljarević, Nikole  Jurišića 2, 10000 Zagreb</item>
      <item>Marija Tomeš, Ul. slobode  20, 10310 Ivanić-Grad</item>
      <item>Martina Tončić-Bota, N. Tesle 3, 10000 Zagreb</item>
    </izvorni_sadrzaj>
    <derivirana_varijabla naziv="DomainObject.Predmet.OstaliListFormatedWithAdress_1">
      <item>Dejan Uljarević, Nikole  Jurišića 2, 10000 Zagreb</item>
      <item>Marija Tomeš, Ul. slobode  20, 10310 Ivanić-Grad</item>
      <item>Martina Tončić-Bota, N. Tesle 3, 10000 Zagreb</item>
    </derivirana_varijabla>
  </DomainObject.Predmet.OstaliListFormatedWithAdress>
  <DomainObject.Predmet.OstaliListFormatedWithAdressOIB>
    <izvorni_sadrzaj>
      <item>Dejan Uljarević, Nikole  Jurišića 2, 10000 Zagreb</item>
      <item>Marija Tomeš, OIB 55542209293, Ul. slobode  20, 10310 Ivanić-Grad</item>
      <item>Martina Tončić-Bota, N. Tesle 3, 10000 Zagreb</item>
    </izvorni_sadrzaj>
    <derivirana_varijabla naziv="DomainObject.Predmet.OstaliListFormatedWithAdressOIB_1">
      <item>Dejan Uljarević, Nikole  Jurišića 2, 10000 Zagreb</item>
      <item>Marija Tomeš, OIB 55542209293, Ul. slobode  20, 10310 Ivanić-Grad</item>
      <item>Martina Tončić-Bota, N. Tesle 3, 10000 Zagreb</item>
    </derivirana_varijabla>
  </DomainObject.Predmet.OstaliListFormatedWithAdressOIB>
  <DomainObject.Predmet.OstaliListNazivFormated>
    <izvorni_sadrzaj>
      <item>Dejan Uljarević</item>
      <item>Marija Tomeš</item>
      <item>Martina Tončić-Bota</item>
    </izvorni_sadrzaj>
    <derivirana_varijabla naziv="DomainObject.Predmet.OstaliListNazivFormated_1">
      <item>Dejan Uljarević</item>
      <item>Marija Tomeš</item>
      <item>Martina Tončić-Bota</item>
    </derivirana_varijabla>
  </DomainObject.Predmet.OstaliListNazivFormated>
  <DomainObject.Predmet.OstaliListNazivFormatedOIB>
    <izvorni_sadrzaj>
      <item>Dejan Uljarević</item>
      <item>Marija Tomeš, OIB 55542209293</item>
      <item>Martina Tončić-Bota</item>
    </izvorni_sadrzaj>
    <derivirana_varijabla naziv="DomainObject.Predmet.OstaliListNazivFormatedOIB_1">
      <item>Dejan Uljarević</item>
      <item>Marija Tomeš, OIB 55542209293</item>
      <item>Martina Tončić-Bota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>St-376/2010-160</izvorni_sadrzaj>
    <derivirana_varijabla naziv="DomainObject.PoslovniBrojDokumenta_1">St-376/2010-160</derivirana_varijabla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JELAČIĆ d.o.o. za građenje, projektiranje i nadzor, usluge, trgovinu, uvoz-izvoz</izvorni_sadrzaj>
    <derivirana_varijabla naziv="DomainObject.Predmet.ProtustrankaIDrugi_1">JELAČIĆ d.o.o. za građenje, projektiranje i nadzor, usluge, trgovinu, uvoz-izvoz</derivirana_varijabla>
  </DomainObject.Predmet.ProtustrankaIDrugi>
  <DomainObject.Predmet.StrankaIDrugiAdressOIB>
    <izvorni_sadrzaj>REPUBLIKA HRVATSKA, MINISTARSTVO FINANCIJA, POREZNA UPRAVA, PODRUČNI URED ZAGREB, OIB 18683136487, 10000 Zagreb</izvorni_sadrzaj>
    <derivirana_varijabla naziv="DomainObject.Predmet.StrankaIDrugiAdressOIB_1">REPUBLIKA HRVATSKA, MINISTARSTVO FINANCIJA, POREZNA UPRAVA, PODRUČNI URED ZAGREB, OIB 18683136487, 10000 Zagreb</derivirana_varijabla>
  </DomainObject.Predmet.StrankaIDrugiAdressOIB>
  <DomainObject.Predmet.ProtustrankaIDrugiAdressOIB>
    <izvorni_sadrzaj>JELAČIĆ d.o.o. za građenje, projektiranje i nadzor, usluge, trgovinu, uvoz-izvoz, OIB 18002919044, PETRINJSKA 40, 10000 Zagreb</izvorni_sadrzaj>
    <derivirana_varijabla naziv="DomainObject.Predmet.ProtustrankaIDrugiAdressOIB_1">JELAČIĆ d.o.o. za građenje, projektiranje i nadzor, usluge, trgovinu, uvoz-izvoz, OIB 18002919044, PETRINJSKA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JELAČIĆ d.o.o. za građenje, projektiranje i nadzor, usluge, trgovinu, uvoz-izvoz</item>
      <item>REPUBLIKA HRVATSKA, MINISTARSTVO FINANCIJA, POREZNA UPRAVA, PODRUČNI URED ZAGREB</item>
      <item>Dejan Uljarević</item>
      <item>Marija Tomeš</item>
      <item>Martina Tončić-Bota</item>
    </izvorni_sadrzaj>
    <derivirana_varijabla naziv="DomainObject.Predmet.SudioniciListNaziv_1">
      <item>JELAČIĆ d.o.o. za građenje, projektiranje i nadzor, usluge, trgovinu, uvoz-izvoz</item>
      <item>REPUBLIKA HRVATSKA, MINISTARSTVO FINANCIJA, POREZNA UPRAVA, PODRUČNI URED ZAGREB</item>
      <item>Dejan Uljarević</item>
      <item>Marija Tomeš</item>
      <item>Martina Tončić-Bota</item>
    </derivirana_varijabla>
  </DomainObject.Predmet.SudioniciListNaziv>
  <DomainObject.Predmet.SudioniciListAdressOIB>
    <izvorni_sadrzaj>
      <item>JELAČIĆ d.o.o. za građenje, projektiranje i nadzor, usluge, trgovinu, uvoz-izvoz, OIB 18002919044, PETRINJSKA 40,10000 Zagreb</item>
      <item>REPUBLIKA HRVATSKA, MINISTARSTVO FINANCIJA, POREZNA UPRAVA, PODRUČNI URED ZAGREB, OIB 18683136487, 10000 Zagreb</item>
      <item>Dejan Uljarević, Nikole  Jurišića 2,10000 Zagreb</item>
      <item>Marija Tomeš, OIB 55542209293, Ul. slobode  20,10310 Ivanić-Grad</item>
      <item>Martina Tončić-Bota, N. Tesle 3,10000 Zagreb</item>
    </izvorni_sadrzaj>
    <derivirana_varijabla naziv="DomainObject.Predmet.SudioniciListAdressOIB_1">
      <item>JELAČIĆ d.o.o. za građenje, projektiranje i nadzor, usluge, trgovinu, uvoz-izvoz, OIB 18002919044, PETRINJSKA 40,10000 Zagreb</item>
      <item>REPUBLIKA HRVATSKA, MINISTARSTVO FINANCIJA, POREZNA UPRAVA, PODRUČNI URED ZAGREB, OIB 18683136487, 10000 Zagreb</item>
      <item>Dejan Uljarević, Nikole  Jurišića 2,10000 Zagreb</item>
      <item>Marija Tomeš, OIB 55542209293, Ul. slobode  20,10310 Ivanić-Grad</item>
      <item>Martina Tončić-Bota, N. Tesle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18002919044</item>
      <item>, OIB 18683136487</item>
      <item>, OIB null</item>
      <item>, OIB 55542209293</item>
      <item>, OIB null</item>
    </izvorni_sadrzaj>
    <derivirana_varijabla naziv="DomainObject.Predmet.SudioniciListNazivOIB_1">
      <item>, OIB 18002919044</item>
      <item>, OIB 18683136487</item>
      <item>, OIB null</item>
      <item>, OIB 55542209293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409</properties:Words>
  <properties:Characters>2412</properties:Characters>
  <properties:Lines>67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 a k lj u č i o    j e</vt:lpstr>
    </vt:vector>
  </properties:TitlesOfParts>
  <properties:LinksUpToDate>false</properties:LinksUpToDate>
  <properties:CharactersWithSpaces>3196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2017-03-06T12:49:00Z</dcterms:created>
  <dc:creator>radicn</dc:creator>
  <cp:lastModifiedBy>Tatjana Slaviček</cp:lastModifiedBy>
  <cp:lastPrinted>2017-03-06T12:48:00Z</cp:lastPrinted>
  <dcterms:modified xmlns:xsi="http://www.w3.org/2001/XMLSchema-instance" xsi:type="dcterms:W3CDTF">2017-03-06T13:07:00Z</dcterms:modified>
  <cp:revision>6</cp:revision>
  <dc:title>z a k lj u č i o   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St-376/2010-160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