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a48f" w14:paraId="fdba48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C7891">
        <w:rPr>
          <w:rFonts w:hAnsi="Times New Roman" w:ascii="Times New Roman"/>
          <w:b/>
          <w:bCs/>
          <w:sz w:val="24"/>
          <w:szCs w:val="24"/>
        </w:rPr>
        <w:t>3580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C7891">
        <w:rPr>
          <w:rFonts w:hAnsi="Times New Roman" w:ascii="Times New Roman"/>
        </w:rPr>
        <w:t>3580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C7891" w:rsidRPr="00BC7891">
        <w:rPr>
          <w:rFonts w:hAnsi="Times New Roman" w:ascii="Times New Roman"/>
        </w:rPr>
        <w:t>ČENGIĆ TRADE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F32651">
        <w:rPr>
          <w:rFonts w:hAnsi="Times New Roman" w:ascii="Times New Roman"/>
        </w:rPr>
        <w:t>Zagreba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BC7891" w:rsidRPr="00BC7891">
        <w:rPr>
          <w:rFonts w:hAnsi="Times New Roman" w:ascii="Times New Roman"/>
        </w:rPr>
        <w:t>69094063349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163C7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3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3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3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3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3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3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3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3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3580</izvorni_sadrzaj>
    <derivirana_varijabla naziv="DomainObject.Predmet.Broj_1">3580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St-3580/2016</izvorni_sadrzaj>
    <derivirana_varijabla naziv="DomainObject.Predmet.OznakaBroj_1">St-3580/2016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ČENGIĆ TRADE d.o.o.</izvorni_sadrzaj>
    <derivirana_varijabla naziv="DomainObject.Predmet.ProtustrankaFormated_1">  ČENGIĆ TRADE d.o.o.</derivirana_varijabla>
  </DomainObject.Predmet.ProtustrankaFormated>
  <DomainObject.Predmet.ProtustrankaFormatedOIB>
    <izvorni_sadrzaj>  ČENGIĆ TRADE d.o.o., OIB 69094063349</izvorni_sadrzaj>
    <derivirana_varijabla naziv="DomainObject.Predmet.ProtustrankaFormatedOIB_1">  ČENGIĆ TRADE d.o.o., OIB 69094063349</derivirana_varijabla>
  </DomainObject.Predmet.ProtustrankaFormatedOIB>
  <DomainObject.Predmet.ProtustrankaFormatedWithAdress>
    <izvorni_sadrzaj> ČENGIĆ TRADE d.o.o., Ulica Svetog Roka 3, 10000 Zagreb</izvorni_sadrzaj>
    <derivirana_varijabla naziv="DomainObject.Predmet.ProtustrankaFormatedWithAdress_1"> ČENGIĆ TRADE d.o.o., Ulica Svetog Roka 3, 10000 Zagreb</derivirana_varijabla>
  </DomainObject.Predmet.ProtustrankaFormatedWithAdress>
  <DomainObject.Predmet.ProtustrankaFormatedWithAdressOIB>
    <izvorni_sadrzaj> ČENGIĆ TRADE d.o.o., OIB 69094063349, Ulica Svetog Roka 3, 10000 Zagreb</izvorni_sadrzaj>
    <derivirana_varijabla naziv="DomainObject.Predmet.ProtustrankaFormatedWithAdressOIB_1"> ČENGIĆ TRADE d.o.o., OIB 69094063349, Ulica Svetog Roka 3, 10000 Zagreb</derivirana_varijabla>
  </DomainObject.Predmet.ProtustrankaFormatedWithAdressOIB>
  <DomainObject.Predmet.ProtustrankaWithAdress>
    <izvorni_sadrzaj>ČENGIĆ TRADE d.o.o. Ulica Svetog Roka 3, 10000 Zagreb</izvorni_sadrzaj>
    <derivirana_varijabla naziv="DomainObject.Predmet.ProtustrankaWithAdress_1">ČENGIĆ TRADE d.o.o. Ulica Svetog Roka 3, 10000 Zagreb</derivirana_varijabla>
  </DomainObject.Predmet.ProtustrankaWithAdress>
  <DomainObject.Predmet.ProtustrankaWithAdressOIB>
    <izvorni_sadrzaj>ČENGIĆ TRADE d.o.o., OIB 69094063349, Ulica Svetog Roka 3, 10000 Zagreb</izvorni_sadrzaj>
    <derivirana_varijabla naziv="DomainObject.Predmet.ProtustrankaWithAdressOIB_1">ČENGIĆ TRADE d.o.o., OIB 69094063349, Ulica Svetog Roka 3, 10000 Zagreb</derivirana_varijabla>
  </DomainObject.Predmet.ProtustrankaWithAdressOIB>
  <DomainObject.Predmet.ProtustrankaNazivFormated>
    <izvorni_sadrzaj>ČENGIĆ TRADE d.o.o.</izvorni_sadrzaj>
    <derivirana_varijabla naziv="DomainObject.Predmet.ProtustrankaNazivFormated_1">ČENGIĆ TRADE d.o.o.</derivirana_varijabla>
  </DomainObject.Predmet.ProtustrankaNazivFormated>
  <DomainObject.Predmet.ProtustrankaNazivFormatedOIB>
    <izvorni_sadrzaj>ČENGIĆ TRADE d.o.o., OIB 69094063349</izvorni_sadrzaj>
    <derivirana_varijabla naziv="DomainObject.Predmet.ProtustrankaNazivFormatedOIB_1">ČENGIĆ TRADE d.o.o., OIB 69094063349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ČENGIĆ TRADE d.o.o.</item>
    </izvorni_sadrzaj>
    <derivirana_varijabla naziv="DomainObject.Predmet.ProtuStrankaListFormated_1">
      <item>ČENGIĆ TRADE d.o.o.</item>
    </derivirana_varijabla>
  </DomainObject.Predmet.ProtuStrankaListFormated>
  <DomainObject.Predmet.ProtuStrankaListFormatedOIB>
    <izvorni_sadrzaj>
      <item>ČENGIĆ TRADE d.o.o., OIB 69094063349</item>
    </izvorni_sadrzaj>
    <derivirana_varijabla naziv="DomainObject.Predmet.ProtuStrankaListFormatedOIB_1">
      <item>ČENGIĆ TRADE d.o.o., OIB 69094063349</item>
    </derivirana_varijabla>
  </DomainObject.Predmet.ProtuStrankaListFormatedOIB>
  <DomainObject.Predmet.ProtuStrankaListFormatedWithAdress>
    <izvorni_sadrzaj>
      <item>ČENGIĆ TRADE d.o.o., Ulica Svetog Roka 3, 10000 Zagreb</item>
    </izvorni_sadrzaj>
    <derivirana_varijabla naziv="DomainObject.Predmet.ProtuStrankaListFormatedWithAdress_1">
      <item>ČENGIĆ TRADE d.o.o., Ulica Svetog Roka 3, 10000 Zagreb</item>
    </derivirana_varijabla>
  </DomainObject.Predmet.ProtuStrankaListFormatedWithAdress>
  <DomainObject.Predmet.ProtuStrankaListFormatedWithAdressOIB>
    <izvorni_sadrzaj>
      <item>ČENGIĆ TRADE d.o.o., OIB 69094063349, Ulica Svetog Roka 3, 10000 Zagreb</item>
    </izvorni_sadrzaj>
    <derivirana_varijabla naziv="DomainObject.Predmet.ProtuStrankaListFormatedWithAdressOIB_1">
      <item>ČENGIĆ TRADE d.o.o., OIB 69094063349, Ulica Svetog Roka 3, 10000 Zagreb</item>
    </derivirana_varijabla>
  </DomainObject.Predmet.ProtuStrankaListFormatedWithAdressOIB>
  <DomainObject.Predmet.ProtuStrankaListNazivFormated>
    <izvorni_sadrzaj>
      <item>ČENGIĆ TRADE d.o.o.</item>
    </izvorni_sadrzaj>
    <derivirana_varijabla naziv="DomainObject.Predmet.ProtuStrankaListNazivFormated_1">
      <item>ČENGIĆ TRADE d.o.o.</item>
    </derivirana_varijabla>
  </DomainObject.Predmet.ProtuStrankaListNazivFormated>
  <DomainObject.Predmet.ProtuStrankaListNazivFormatedOIB>
    <izvorni_sadrzaj>
      <item>ČENGIĆ TRADE d.o.o., OIB 69094063349</item>
    </izvorni_sadrzaj>
    <derivirana_varijabla naziv="DomainObject.Predmet.ProtuStrankaListNazivFormatedOIB_1">
      <item>ČENGIĆ TRADE d.o.o., OIB 69094063349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ČENGIĆ TRADE d.o.o.</izvorni_sadrzaj>
    <derivirana_varijabla naziv="DomainObject.Predmet.ProtustrankaIDrugi_1">ČENGIĆ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ČENGIĆ TRADE d.o.o., OIB 69094063349, Ulica Svetog Roka 3, 10000 Zagreb</izvorni_sadrzaj>
    <derivirana_varijabla naziv="DomainObject.Predmet.ProtustrankaIDrugiAdressOIB_1">ČENGIĆ TRADE d.o.o., OIB 69094063349,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ČENGIĆ TRADE d.o.o.</item>
    </izvorni_sadrzaj>
    <derivirana_varijabla naziv="DomainObject.Predmet.SudioniciListNaziv_1">
      <item>FINA Regionalni centar Zagreb</item>
      <item>ČENGIĆ TRADE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ČENGIĆ TRADE d.o.o., OIB 69094063349, Ulica Svetog Roka 3,10000 Zagreb</item>
    </izvorni_sadrzaj>
    <derivirana_varijabla naziv="DomainObject.Predmet.SudioniciListAdressOIB_1">
      <item>FINA Regionalni centar Zagreb, OIB 85821130368, Trg svibanjskih žrtava 1995. br. 1,10000 Zagreb</item>
      <item>ČENGIĆ TRADE d.o.o., OIB 69094063349, Ulica Svetog Roka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69094063349</item>
    </izvorni_sadrzaj>
    <derivirana_varijabla naziv="DomainObject.Predmet.SudioniciListNazivOIB_1">
      <item>, OIB 85821130368</item>
      <item>, OIB 69094063349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843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2016-06-07T12:04:00Z</dcterms:modified>
  <cp:revision>432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