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eafd" w14:paraId="b88eafd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971C7E">
        <w:rPr>
          <w:sz w:val="24"/>
          <w:szCs w:val="24"/>
        </w:rPr>
        <w:t>238</w:t>
      </w:r>
      <w:r w:rsidR="00576DFA">
        <w:rPr>
          <w:sz w:val="24"/>
          <w:szCs w:val="24"/>
        </w:rPr>
        <w:t>4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AD7DD2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576DFA">
        <w:rPr>
          <w:sz w:val="24"/>
          <w:szCs w:val="24"/>
          <w:lang w:val="pt-BR"/>
        </w:rPr>
        <w:t xml:space="preserve">DAVIDIA-INT d.o.o., Zagreb, Lastovska 6, OIB: </w:t>
      </w:r>
      <w:r w:rsidR="00576DFA" w:rsidRPr="00D7610E">
        <w:rPr>
          <w:sz w:val="24"/>
          <w:szCs w:val="24"/>
        </w:rPr>
        <w:t>25687186037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DA46EB">
        <w:rPr>
          <w:sz w:val="24"/>
          <w:szCs w:val="24"/>
          <w:lang w:val="pt-BR"/>
        </w:rPr>
        <w:t>22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576DFA">
        <w:rPr>
          <w:sz w:val="24"/>
          <w:szCs w:val="24"/>
          <w:lang w:val="pt-BR"/>
        </w:rPr>
        <w:t xml:space="preserve">DAVIDIA-INT d.o.o., Zagreb, Lastovska 6, OIB: </w:t>
      </w:r>
      <w:r w:rsidR="00576DFA" w:rsidRPr="00D7610E">
        <w:rPr>
          <w:sz w:val="24"/>
          <w:szCs w:val="24"/>
        </w:rPr>
        <w:t>25687186037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E360D8">
        <w:rPr>
          <w:sz w:val="24"/>
          <w:szCs w:val="24"/>
        </w:rPr>
        <w:t xml:space="preserve"> </w:t>
      </w:r>
      <w:r w:rsidR="00E360D8" w:rsidRPr="00E360D8">
        <w:rPr>
          <w:sz w:val="24"/>
          <w:szCs w:val="24"/>
        </w:rPr>
        <w:t>080670321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804DBC" w:rsidRPr="00804DBC">
        <w:rPr>
          <w:sz w:val="24"/>
          <w:szCs w:val="24"/>
        </w:rPr>
        <w:t>Luk</w:t>
      </w:r>
      <w:r w:rsidR="00804DBC">
        <w:rPr>
          <w:sz w:val="24"/>
          <w:szCs w:val="24"/>
        </w:rPr>
        <w:t>i</w:t>
      </w:r>
      <w:r w:rsidR="00804DBC" w:rsidRPr="00804DBC">
        <w:rPr>
          <w:sz w:val="24"/>
          <w:szCs w:val="24"/>
        </w:rPr>
        <w:t xml:space="preserve"> Saik</w:t>
      </w:r>
      <w:r w:rsidR="00804DBC">
        <w:rPr>
          <w:sz w:val="24"/>
          <w:szCs w:val="24"/>
        </w:rPr>
        <w:t>u</w:t>
      </w:r>
      <w:r w:rsidR="00804DBC" w:rsidRPr="00804DBC">
        <w:rPr>
          <w:sz w:val="24"/>
          <w:szCs w:val="24"/>
        </w:rPr>
        <w:t>, Zagreb, Lastovska 6</w:t>
      </w:r>
      <w:r w:rsidR="00227DB3" w:rsidRPr="00804DBC">
        <w:rPr>
          <w:sz w:val="24"/>
          <w:szCs w:val="24"/>
        </w:rPr>
        <w:t xml:space="preserve">, </w:t>
      </w:r>
      <w:r w:rsidR="00804DBC" w:rsidRPr="00804DBC">
        <w:rPr>
          <w:sz w:val="24"/>
          <w:szCs w:val="24"/>
        </w:rPr>
        <w:t>OIB: 65224307735</w:t>
      </w:r>
      <w:r w:rsidR="00804DBC">
        <w:rPr>
          <w:sz w:val="24"/>
          <w:szCs w:val="24"/>
        </w:rPr>
        <w:t xml:space="preserve">, </w:t>
      </w:r>
      <w:r w:rsidR="0041101F" w:rsidRPr="00804DBC">
        <w:rPr>
          <w:sz w:val="24"/>
          <w:szCs w:val="24"/>
        </w:rPr>
        <w:t xml:space="preserve">u roku 8 dana, dostaviti ovom sudu pisano </w:t>
      </w:r>
      <w:r w:rsidR="0041101F" w:rsidRPr="00837D40">
        <w:rPr>
          <w:sz w:val="24"/>
          <w:szCs w:val="24"/>
        </w:rPr>
        <w:t xml:space="preserve">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DA46EB">
        <w:rPr>
          <w:b/>
          <w:sz w:val="24"/>
          <w:szCs w:val="24"/>
        </w:rPr>
        <w:t>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1D6EF0">
        <w:rPr>
          <w:b/>
          <w:sz w:val="24"/>
          <w:szCs w:val="24"/>
        </w:rPr>
        <w:t>11,</w:t>
      </w:r>
      <w:r w:rsidR="00971C7E">
        <w:rPr>
          <w:b/>
          <w:sz w:val="24"/>
          <w:szCs w:val="24"/>
        </w:rPr>
        <w:t>30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17064F">
        <w:rPr>
          <w:sz w:val="24"/>
          <w:szCs w:val="24"/>
        </w:rPr>
        <w:t>.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</w:p>
    <w:p w:rsidRDefault="007B593F" w:rsidP="0017064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B3F73"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576DFA">
        <w:rPr>
          <w:sz w:val="24"/>
          <w:szCs w:val="24"/>
          <w:lang w:val="pt-BR"/>
        </w:rPr>
        <w:t xml:space="preserve">DAVIDIA-INT d.o.o., Zagreb, Lastovska 6, OIB: </w:t>
      </w:r>
      <w:r w:rsidR="00576DFA" w:rsidRPr="00D7610E">
        <w:rPr>
          <w:sz w:val="24"/>
          <w:szCs w:val="24"/>
        </w:rPr>
        <w:t>25687186037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17064F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 xml:space="preserve">1. </w:t>
      </w:r>
      <w:r w:rsidR="00F80D8A">
        <w:rPr>
          <w:sz w:val="24"/>
          <w:szCs w:val="24"/>
        </w:rPr>
        <w:t>rujna</w:t>
      </w:r>
      <w:r w:rsidR="00025828">
        <w:rPr>
          <w:sz w:val="24"/>
          <w:szCs w:val="24"/>
        </w:rPr>
        <w:t xml:space="preserve"> 201</w:t>
      </w:r>
      <w:r w:rsidR="00F80D8A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82684A">
        <w:rPr>
          <w:sz w:val="24"/>
          <w:szCs w:val="24"/>
        </w:rPr>
        <w:t>1128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82684A">
        <w:rPr>
          <w:sz w:val="24"/>
          <w:szCs w:val="24"/>
        </w:rPr>
        <w:t>211.807,28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 w:rsidR="00F80D8A"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 w:rsidR="00F80D8A"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F65685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5140E0">
        <w:rPr>
          <w:sz w:val="24"/>
          <w:szCs w:val="24"/>
        </w:rPr>
        <w:t>1659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 xml:space="preserve">a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DA46EB">
        <w:rPr>
          <w:sz w:val="24"/>
          <w:szCs w:val="24"/>
        </w:rPr>
        <w:t>22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AD7DD2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E324BA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E324BA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AD7DD2" w:rsidP="00AD7DD2" w:rsidR="00AD7DD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D7DD2" w:rsidP="00AD7DD2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D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971C7E">
      <w:rPr>
        <w:sz w:val="24"/>
        <w:szCs w:val="24"/>
      </w:rPr>
      <w:t>238</w:t>
    </w:r>
    <w:r w:rsidR="00576DFA">
      <w:rPr>
        <w:sz w:val="24"/>
        <w:szCs w:val="24"/>
      </w:rPr>
      <w:t>4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4C2B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E39F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542B4"/>
    <w:rsid w:val="00163C6D"/>
    <w:rsid w:val="001662C4"/>
    <w:rsid w:val="0017064F"/>
    <w:rsid w:val="0017074A"/>
    <w:rsid w:val="00192171"/>
    <w:rsid w:val="001A1A7F"/>
    <w:rsid w:val="001A344F"/>
    <w:rsid w:val="001B38C6"/>
    <w:rsid w:val="001B44D2"/>
    <w:rsid w:val="001C3C14"/>
    <w:rsid w:val="001D2C8F"/>
    <w:rsid w:val="001D6EF0"/>
    <w:rsid w:val="001E3E20"/>
    <w:rsid w:val="001E60D2"/>
    <w:rsid w:val="00216C68"/>
    <w:rsid w:val="00227DB3"/>
    <w:rsid w:val="002323FA"/>
    <w:rsid w:val="002431C4"/>
    <w:rsid w:val="00260A9E"/>
    <w:rsid w:val="00267F0A"/>
    <w:rsid w:val="00276D22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84F95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40E0"/>
    <w:rsid w:val="00516616"/>
    <w:rsid w:val="005550DD"/>
    <w:rsid w:val="0056765A"/>
    <w:rsid w:val="00571703"/>
    <w:rsid w:val="00576DFA"/>
    <w:rsid w:val="005A0A17"/>
    <w:rsid w:val="005A734E"/>
    <w:rsid w:val="005B177E"/>
    <w:rsid w:val="005B1782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04DBC"/>
    <w:rsid w:val="00812F90"/>
    <w:rsid w:val="0082684A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7FF4"/>
    <w:rsid w:val="00971C7E"/>
    <w:rsid w:val="009850B8"/>
    <w:rsid w:val="0098563E"/>
    <w:rsid w:val="00985FD1"/>
    <w:rsid w:val="00992FCB"/>
    <w:rsid w:val="009A317E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33943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D7DD2"/>
    <w:rsid w:val="00AF1C4E"/>
    <w:rsid w:val="00AF4C01"/>
    <w:rsid w:val="00B00EB0"/>
    <w:rsid w:val="00B01169"/>
    <w:rsid w:val="00B32E61"/>
    <w:rsid w:val="00B35218"/>
    <w:rsid w:val="00B46197"/>
    <w:rsid w:val="00B4780B"/>
    <w:rsid w:val="00B568D7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10B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46EB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04804"/>
    <w:rsid w:val="00E16438"/>
    <w:rsid w:val="00E20ACF"/>
    <w:rsid w:val="00E324BA"/>
    <w:rsid w:val="00E32B17"/>
    <w:rsid w:val="00E34A79"/>
    <w:rsid w:val="00E360D8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3BDE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5685"/>
    <w:rsid w:val="00F6709C"/>
    <w:rsid w:val="00F71AC5"/>
    <w:rsid w:val="00F72583"/>
    <w:rsid w:val="00F7394A"/>
    <w:rsid w:val="00F80D8A"/>
    <w:rsid w:val="00F83060"/>
    <w:rsid w:val="00F974D6"/>
    <w:rsid w:val="00FA1855"/>
    <w:rsid w:val="00FB2F2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St-2384/2016-5</izvorni_sadrzaj>
    <derivirana_varijabla naziv="DomainObject.Oznaka_1">St-2384/2016-5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</izvorni_sadrzaj>
    <derivirana_varijabla naziv="DomainObject.Predmet.ProtustrankaFormated_1">  DAVIDIA-INT d.o.o.</derivirana_varijabla>
  </DomainObject.Predmet.ProtustrankaFormated>
  <DomainObject.Predmet.ProtustrankaFormatedOIB>
    <izvorni_sadrzaj>  DAVIDIA-INT d.o.o., OIB 25687186037</izvorni_sadrzaj>
    <derivirana_varijabla naziv="DomainObject.Predmet.ProtustrankaFormatedOIB_1">  DAVIDIA-INT d.o.o., OIB 25687186037</derivirana_varijabla>
  </DomainObject.Predmet.ProtustrankaFormatedOIB>
  <DomainObject.Predmet.ProtustrankaFormatedWithAdress>
    <izvorni_sadrzaj> DAVIDIA-INT d.o.o., Lastovska 6, 10000 Zagreb</izvorni_sadrzaj>
    <derivirana_varijabla naziv="DomainObject.Predmet.ProtustrankaFormatedWithAdress_1"> DAVIDIA-INT d.o.o., Lastovska 6, 10000 Zagreb</derivirana_varijabla>
  </DomainObject.Predmet.ProtustrankaFormatedWithAdress>
  <DomainObject.Predmet.ProtustrankaFormatedWithAdressOIB>
    <izvorni_sadrzaj> DAVIDIA-INT d.o.o., OIB 25687186037, Lastovska 6, 10000 Zagreb</izvorni_sadrzaj>
    <derivirana_varijabla naziv="DomainObject.Predmet.ProtustrankaFormatedWithAdressOIB_1"> DAVIDIA-INT d.o.o., OIB 25687186037, Lastovska 6, 10000 Zagreb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DAVIDIA-INT d.o.o.</item>
    </izvorni_sadrzaj>
    <derivirana_varijabla naziv="DomainObject.Predmet.ProtuStrankaListFormated_1">
      <item>DAVIDIA-INT d.o.o.</item>
    </derivirana_varijabla>
  </DomainObject.Predmet.ProtuStrankaListFormated>
  <DomainObject.Predmet.ProtuStrankaListFormatedOIB>
    <izvorni_sadrzaj>
      <item>DAVIDIA-INT d.o.o., OIB 25687186037</item>
    </izvorni_sadrzaj>
    <derivirana_varijabla naziv="DomainObject.Predmet.ProtuStrankaListFormatedOIB_1">
      <item>DAVIDIA-INT d.o.o., OIB 25687186037</item>
    </derivirana_varijabla>
  </DomainObject.Predmet.ProtuStrankaListFormatedOIB>
  <DomainObject.Predmet.ProtuStrankaListFormatedWithAdress>
    <izvorni_sadrzaj>
      <item>DAVIDIA-INT d.o.o., Lastovska 6, 10000 Zagreb</item>
    </izvorni_sadrzaj>
    <derivirana_varijabla naziv="DomainObject.Predmet.ProtuStrankaListFormatedWithAdress_1">
      <item>DAVIDIA-INT d.o.o., Lastovska 6, 10000 Zagreb</item>
    </derivirana_varijabla>
  </DomainObject.Predmet.ProtuStrankaListFormatedWithAdress>
  <DomainObject.Predmet.ProtuStrankaListFormatedWithAdressOIB>
    <izvorni_sadrzaj>
      <item>DAVIDIA-INT d.o.o., OIB 25687186037, Lastovska 6, 10000 Zagreb</item>
    </izvorni_sadrzaj>
    <derivirana_varijabla naziv="DomainObject.Predmet.ProtuStrankaListFormatedWithAdressOIB_1">
      <item>DAVIDIA-INT d.o.o., OIB 25687186037, Lastovska 6, 10000 Zagreb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St-2384/2016-5</izvorni_sadrzaj>
    <derivirana_varijabla naziv="DomainObject.PoslovniBrojDokumenta_1">St-2384/2016-5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</izvorni_sadrzaj>
    <derivirana_varijabla naziv="DomainObject.Predmet.SudioniciListNaziv_1">
      <item>FINA Regionalni centar Zagreb</item>
      <item>DAVIDIA-INT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</izvorni_sadrzaj>
    <derivirana_varijabla naziv="DomainObject.Predmet.SudioniciListNazivOIB_1">
      <item>, OIB 85821130368</item>
      <item>, OIB 25687186037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9D6AB-82A5-41DF-8DA7-872D1238B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5099</properties:Characters>
  <properties:Lines>131</properties:Lines>
  <properties:Paragraphs>48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2017-03-22T08:11:00Z</cp:lastPrinted>
  <dcterms:modified xmlns:xsi="http://www.w3.org/2001/XMLSchema-instance" xsi:type="dcterms:W3CDTF">2017-03-22T08:11:00Z</dcterms:modified>
  <cp:revision>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