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39c4" w14:paraId="e0939c4" w:rsidRDefault="004138C3" w:rsidP="005C1297" w:rsidR="00546AD6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2" id="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6AD6" w:rsidP="005C1297" w:rsidR="00546AD6">
      <w:pPr>
        <w:rPr>
          <w:sz w:val="24"/>
          <w:szCs w:val="24"/>
        </w:rPr>
      </w:pPr>
    </w:p>
    <w:p w:rsidRDefault="00FC27F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803444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803444">
        <w:rPr>
          <w:sz w:val="24"/>
          <w:szCs w:val="24"/>
        </w:rPr>
        <w:t>2157</w:t>
      </w:r>
      <w:r w:rsidRPr="00363B59">
        <w:rPr>
          <w:sz w:val="24"/>
          <w:szCs w:val="24"/>
        </w:rPr>
        <w:t>/1</w:t>
      </w:r>
      <w:r w:rsidR="00AA254B">
        <w:rPr>
          <w:sz w:val="24"/>
          <w:szCs w:val="24"/>
        </w:rPr>
        <w:t>3</w:t>
      </w:r>
      <w:r w:rsidR="003C6CE6">
        <w:rPr>
          <w:sz w:val="24"/>
          <w:szCs w:val="24"/>
        </w:rPr>
        <w:t>-</w:t>
      </w:r>
      <w:proofErr w:type="spellStart"/>
      <w:r w:rsidR="003C6CE6">
        <w:rPr>
          <w:sz w:val="24"/>
          <w:szCs w:val="24"/>
        </w:rPr>
        <w:t>13</w:t>
      </w:r>
      <w:proofErr w:type="spellEnd"/>
    </w:p>
    <w:p w:rsidRDefault="00FC27F1" w:rsidP="00335AF5" w:rsidR="00FC27F1" w:rsidRPr="00335AF5">
      <w:pPr>
        <w:rPr>
          <w:sz w:val="24"/>
          <w:szCs w:val="24"/>
        </w:rPr>
      </w:pPr>
    </w:p>
    <w:p w:rsidRDefault="00FC27F1" w:rsidP="00335AF5" w:rsidR="00FC27F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E14F53" w:rsidP="005C1297" w:rsidR="005C1297" w:rsidRPr="00FC27F1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3C6CE6">
        <w:rPr>
          <w:sz w:val="24"/>
          <w:szCs w:val="24"/>
        </w:rPr>
        <w:t xml:space="preserve"> </w:t>
      </w:r>
      <w:r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dužnikom </w:t>
      </w:r>
      <w:proofErr w:type="spellStart"/>
      <w:r w:rsidR="00E14F53" w:rsidRPr="00E14F53">
        <w:rPr>
          <w:sz w:val="24"/>
          <w:szCs w:val="24"/>
        </w:rPr>
        <w:t>AGRARIA</w:t>
      </w:r>
      <w:proofErr w:type="spellEnd"/>
      <w:r w:rsidR="00E14F53" w:rsidRPr="00E14F53">
        <w:rPr>
          <w:sz w:val="24"/>
          <w:szCs w:val="24"/>
        </w:rPr>
        <w:t xml:space="preserve"> </w:t>
      </w:r>
      <w:proofErr w:type="spellStart"/>
      <w:r w:rsidR="00E14F53" w:rsidRPr="00E14F53">
        <w:rPr>
          <w:sz w:val="24"/>
          <w:szCs w:val="24"/>
        </w:rPr>
        <w:t>PETRINEC</w:t>
      </w:r>
      <w:proofErr w:type="spellEnd"/>
      <w:r w:rsidR="00E14F53" w:rsidRPr="00E14F53">
        <w:rPr>
          <w:sz w:val="24"/>
          <w:szCs w:val="24"/>
        </w:rPr>
        <w:t xml:space="preserve"> d.o.o. u stečaju, Zagreb, Slavonska Avenija </w:t>
      </w:r>
      <w:proofErr w:type="spellStart"/>
      <w:r w:rsidR="00E14F53" w:rsidRPr="00E14F53">
        <w:rPr>
          <w:sz w:val="24"/>
          <w:szCs w:val="24"/>
        </w:rPr>
        <w:t>bb</w:t>
      </w:r>
      <w:proofErr w:type="spellEnd"/>
      <w:r w:rsidR="00E14F53" w:rsidRPr="00E14F53">
        <w:rPr>
          <w:sz w:val="24"/>
          <w:szCs w:val="24"/>
        </w:rPr>
        <w:t xml:space="preserve">, </w:t>
      </w:r>
      <w:proofErr w:type="spellStart"/>
      <w:r w:rsidR="00E14F53" w:rsidRPr="00E14F53">
        <w:rPr>
          <w:sz w:val="24"/>
          <w:szCs w:val="24"/>
        </w:rPr>
        <w:t>OIB</w:t>
      </w:r>
      <w:proofErr w:type="spellEnd"/>
      <w:r w:rsidR="00E14F53" w:rsidRPr="00E14F53">
        <w:rPr>
          <w:sz w:val="24"/>
          <w:szCs w:val="24"/>
        </w:rPr>
        <w:t>:12607838468</w:t>
      </w:r>
      <w:r>
        <w:rPr>
          <w:sz w:val="24"/>
          <w:szCs w:val="24"/>
        </w:rPr>
        <w:t xml:space="preserve">, </w:t>
      </w:r>
      <w:r w:rsidR="00E14F53">
        <w:rPr>
          <w:sz w:val="24"/>
          <w:szCs w:val="24"/>
        </w:rPr>
        <w:t>4</w:t>
      </w:r>
      <w:r w:rsidR="008D0BE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E14F53">
        <w:rPr>
          <w:sz w:val="24"/>
          <w:szCs w:val="24"/>
        </w:rPr>
        <w:t>prosinca</w:t>
      </w:r>
      <w:r>
        <w:rPr>
          <w:sz w:val="24"/>
          <w:szCs w:val="24"/>
        </w:rPr>
        <w:t xml:space="preserve"> 201</w:t>
      </w:r>
      <w:r w:rsidR="00E14F53">
        <w:rPr>
          <w:sz w:val="24"/>
          <w:szCs w:val="24"/>
        </w:rPr>
        <w:t>7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E14F53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</w:t>
      </w:r>
      <w:r w:rsidR="0006175B">
        <w:rPr>
          <w:sz w:val="24"/>
          <w:szCs w:val="24"/>
        </w:rPr>
        <w:t xml:space="preserve">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106A1E" w:rsidP="00106A1E" w:rsidR="00106A1E">
      <w:pPr>
        <w:rPr>
          <w:sz w:val="24"/>
          <w:szCs w:val="24"/>
        </w:rPr>
      </w:pPr>
    </w:p>
    <w:p w:rsidRDefault="00106A1E" w:rsidP="00A97DF2" w:rsidR="00106A1E">
      <w:pPr>
        <w:ind w:firstLine="708"/>
        <w:jc w:val="both"/>
        <w:rPr>
          <w:sz w:val="24"/>
          <w:szCs w:val="24"/>
        </w:rPr>
      </w:pPr>
      <w:r w:rsidRPr="00106A1E">
        <w:rPr>
          <w:sz w:val="24"/>
          <w:szCs w:val="24"/>
        </w:rPr>
        <w:t>Određuje se temeljem čl</w:t>
      </w:r>
      <w:r w:rsidR="00E14F53">
        <w:rPr>
          <w:sz w:val="24"/>
          <w:szCs w:val="24"/>
        </w:rPr>
        <w:t>anka</w:t>
      </w:r>
      <w:r w:rsidRPr="00106A1E">
        <w:rPr>
          <w:sz w:val="24"/>
          <w:szCs w:val="24"/>
        </w:rPr>
        <w:t xml:space="preserve"> 203 st</w:t>
      </w:r>
      <w:r w:rsidR="00E14F53">
        <w:rPr>
          <w:sz w:val="24"/>
          <w:szCs w:val="24"/>
        </w:rPr>
        <w:t>avak</w:t>
      </w:r>
      <w:r w:rsidRPr="00106A1E">
        <w:rPr>
          <w:sz w:val="24"/>
          <w:szCs w:val="24"/>
        </w:rPr>
        <w:t xml:space="preserve"> 2 </w:t>
      </w:r>
      <w:r w:rsidR="00A97DF2" w:rsidRPr="00A97DF2">
        <w:rPr>
          <w:sz w:val="24"/>
          <w:szCs w:val="24"/>
        </w:rPr>
        <w:t>Stečajnog zakona (N</w:t>
      </w:r>
      <w:r w:rsidR="00A97DF2">
        <w:rPr>
          <w:sz w:val="24"/>
          <w:szCs w:val="24"/>
        </w:rPr>
        <w:t>N</w:t>
      </w:r>
      <w:r w:rsidR="00A97DF2" w:rsidRPr="00A97DF2">
        <w:rPr>
          <w:sz w:val="24"/>
          <w:szCs w:val="24"/>
        </w:rPr>
        <w:t xml:space="preserve"> 44/96, 161/98, 29/99, 129/00, 123/03, 197/03, 187/04,  82/06, 116/10, 125/12 i 133/12)</w:t>
      </w:r>
      <w:r w:rsidRPr="00106A1E">
        <w:rPr>
          <w:sz w:val="24"/>
          <w:szCs w:val="24"/>
        </w:rPr>
        <w:t xml:space="preserve"> Skupština vjerovnika radi pribavljanja mišljenja o obustavi i </w:t>
      </w:r>
      <w:r>
        <w:rPr>
          <w:sz w:val="24"/>
          <w:szCs w:val="24"/>
        </w:rPr>
        <w:t>zaključenju stečajnog postupka</w:t>
      </w:r>
      <w:r w:rsidR="00A97DF2">
        <w:rPr>
          <w:sz w:val="24"/>
          <w:szCs w:val="24"/>
        </w:rPr>
        <w:t xml:space="preserve"> za</w:t>
      </w:r>
    </w:p>
    <w:p w:rsidRDefault="00106A1E" w:rsidP="00106A1E" w:rsidR="00106A1E" w:rsidRPr="00106A1E">
      <w:pPr>
        <w:ind w:firstLine="708"/>
        <w:rPr>
          <w:sz w:val="24"/>
          <w:szCs w:val="24"/>
        </w:rPr>
      </w:pPr>
    </w:p>
    <w:p w:rsidRDefault="00A97DF2" w:rsidP="00106A1E" w:rsidR="00106A1E" w:rsidRPr="00106A1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13</w:t>
      </w:r>
      <w:r w:rsidR="00106A1E" w:rsidRPr="00106A1E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veljače</w:t>
      </w:r>
      <w:r w:rsidR="00106A1E" w:rsidRPr="00106A1E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106A1E" w:rsidRPr="00106A1E">
        <w:rPr>
          <w:b/>
          <w:sz w:val="24"/>
          <w:szCs w:val="24"/>
        </w:rPr>
        <w:t>. u 10,</w:t>
      </w:r>
      <w:r>
        <w:rPr>
          <w:b/>
          <w:sz w:val="24"/>
          <w:szCs w:val="24"/>
        </w:rPr>
        <w:t>0</w:t>
      </w:r>
      <w:r w:rsidR="00A2407D">
        <w:rPr>
          <w:b/>
          <w:sz w:val="24"/>
          <w:szCs w:val="24"/>
        </w:rPr>
        <w:t>0</w:t>
      </w:r>
      <w:r w:rsidR="00106A1E" w:rsidRPr="00106A1E">
        <w:rPr>
          <w:b/>
          <w:sz w:val="24"/>
          <w:szCs w:val="24"/>
        </w:rPr>
        <w:t xml:space="preserve"> sati</w:t>
      </w:r>
    </w:p>
    <w:p w:rsidRDefault="00106A1E" w:rsidP="00106A1E" w:rsidR="00106A1E">
      <w:pPr>
        <w:rPr>
          <w:sz w:val="24"/>
          <w:szCs w:val="24"/>
        </w:rPr>
      </w:pPr>
    </w:p>
    <w:p w:rsidRDefault="00106A1E" w:rsidP="00106A1E" w:rsidR="00E13ABD">
      <w:pPr>
        <w:ind w:firstLine="708"/>
        <w:rPr>
          <w:sz w:val="24"/>
          <w:szCs w:val="24"/>
        </w:rPr>
      </w:pPr>
      <w:r w:rsidRPr="00106A1E"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Na Skupštinu se pozivaju pristupiti vjerovnici </w:t>
      </w:r>
      <w:r w:rsidR="00E14F53">
        <w:rPr>
          <w:sz w:val="24"/>
          <w:szCs w:val="24"/>
        </w:rPr>
        <w:t>i</w:t>
      </w:r>
      <w:r>
        <w:rPr>
          <w:sz w:val="24"/>
          <w:szCs w:val="24"/>
        </w:rPr>
        <w:t xml:space="preserve"> stečajni upravitelj. </w:t>
      </w:r>
    </w:p>
    <w:p w:rsidRDefault="00A97DF2" w:rsidP="003C6CE6" w:rsidR="00E31C51">
      <w:pPr>
        <w:jc w:val="center"/>
        <w:rPr>
          <w:sz w:val="24"/>
          <w:szCs w:val="24"/>
        </w:rPr>
      </w:pPr>
      <w:r w:rsidRPr="00A97DF2">
        <w:rPr>
          <w:sz w:val="24"/>
          <w:szCs w:val="24"/>
        </w:rPr>
        <w:t>U Zagrebu, 4. prosinca 2017.</w:t>
      </w:r>
    </w:p>
    <w:p w:rsidRDefault="00A97DF2" w:rsidP="008D3494" w:rsidR="00A97DF2">
      <w:pPr>
        <w:pStyle w:val="Tijeloteksta"/>
        <w:ind w:left="5760"/>
        <w:rPr>
          <w:sz w:val="24"/>
          <w:szCs w:val="24"/>
        </w:rPr>
      </w:pPr>
    </w:p>
    <w:p w:rsidRDefault="00A97DF2" w:rsidP="008D3494" w:rsidR="00A97DF2">
      <w:pPr>
        <w:pStyle w:val="Tijeloteksta"/>
        <w:ind w:left="5760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CE5BC5">
        <w:rPr>
          <w:sz w:val="24"/>
          <w:szCs w:val="24"/>
        </w:rPr>
        <w:t xml:space="preserve"> v. r. </w:t>
      </w:r>
    </w:p>
    <w:p w:rsidRDefault="00C34BFE" w:rsidP="008D3494" w:rsidR="00C34BFE">
      <w:pPr>
        <w:rPr>
          <w:sz w:val="24"/>
          <w:szCs w:val="24"/>
        </w:rPr>
      </w:pPr>
    </w:p>
    <w:p w:rsidRDefault="00CE5BC5" w:rsidP="008D3494" w:rsidR="00CE5BC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Za </w:t>
      </w:r>
      <w:proofErr w:type="spellStart"/>
      <w:r>
        <w:rPr>
          <w:sz w:val="24"/>
          <w:szCs w:val="24"/>
        </w:rPr>
        <w:t>toč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CE5BC5" w:rsidP="008D3494" w:rsidR="00CE5BC5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Kristina Švajger</w:t>
      </w:r>
    </w:p>
    <w:sectPr w:rsidSect="00546AD6" w:rsidR="00CE5BC5">
      <w:pgSz w:h="16838" w:w="11906"/>
      <w:pgMar w:gutter="0" w:footer="708" w:header="708" w:left="1417" w:bottom="360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A7827"/>
    <w:rsid w:val="000B35C2"/>
    <w:rsid w:val="000D7233"/>
    <w:rsid w:val="00106A1E"/>
    <w:rsid w:val="001166C1"/>
    <w:rsid w:val="001C088B"/>
    <w:rsid w:val="001E1305"/>
    <w:rsid w:val="0024780A"/>
    <w:rsid w:val="002F111F"/>
    <w:rsid w:val="00380169"/>
    <w:rsid w:val="003C5239"/>
    <w:rsid w:val="003C6CE6"/>
    <w:rsid w:val="004138C3"/>
    <w:rsid w:val="00497ADF"/>
    <w:rsid w:val="00546AD6"/>
    <w:rsid w:val="005922D8"/>
    <w:rsid w:val="005C1297"/>
    <w:rsid w:val="00637E27"/>
    <w:rsid w:val="006539DD"/>
    <w:rsid w:val="00740241"/>
    <w:rsid w:val="007A0198"/>
    <w:rsid w:val="007B5343"/>
    <w:rsid w:val="00803444"/>
    <w:rsid w:val="00884ADD"/>
    <w:rsid w:val="008D0BE2"/>
    <w:rsid w:val="008D3494"/>
    <w:rsid w:val="00987CEF"/>
    <w:rsid w:val="00A2407D"/>
    <w:rsid w:val="00A97DF2"/>
    <w:rsid w:val="00AA254B"/>
    <w:rsid w:val="00AB622C"/>
    <w:rsid w:val="00B95924"/>
    <w:rsid w:val="00C019F2"/>
    <w:rsid w:val="00C34BFE"/>
    <w:rsid w:val="00C368EF"/>
    <w:rsid w:val="00C611E2"/>
    <w:rsid w:val="00C94014"/>
    <w:rsid w:val="00CB0507"/>
    <w:rsid w:val="00CE5BC5"/>
    <w:rsid w:val="00E13ABD"/>
    <w:rsid w:val="00E14F53"/>
    <w:rsid w:val="00E31C51"/>
    <w:rsid w:val="00EB1CAF"/>
    <w:rsid w:val="00EB5E37"/>
    <w:rsid w:val="00F06235"/>
    <w:rsid w:val="00F265B2"/>
    <w:rsid w:val="00F852D4"/>
    <w:rsid w:val="00FC27F1"/>
    <w:rsid w:val="00F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5B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5B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5BC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5B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5B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5B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5B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5BC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5B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5B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St-2157/2013-13</izvorni_sadrzaj>
    <derivirana_varijabla naziv="DomainObject.Oznaka_1">St-2157/2013-13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2157</izvorni_sadrzaj>
    <derivirana_varijabla naziv="DomainObject.Predmet.Broj_1">2157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2013.</izvorni_sadrzaj>
    <derivirana_varijabla naziv="DomainObject.Predmet.DatumOsnivanja_1">31.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St-2157/2013</izvorni_sadrzaj>
    <derivirana_varijabla naziv="DomainObject.Predmet.OznakaBroj_1">St-2157/2013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AGRARIA PETRINEC d.o.o zastupanog po punomoćniku VLADO REBIĆ</izvorni_sadrzaj>
    <derivirana_varijabla naziv="DomainObject.Predmet.ProtustrankaFormated_1">  AGRARIA PETRINEC d.o.o zastupanog po punomoćniku VLADO REBIĆ</derivirana_varijabla>
  </DomainObject.Predmet.ProtustrankaFormated>
  <DomainObject.Predmet.ProtustrankaFormatedOIB>
    <izvorni_sadrzaj>  AGRARIA PETRINEC d.o.o, OIB 12607838468 zastupanog po punomoćniku VLADO REBIĆ</izvorni_sadrzaj>
    <derivirana_varijabla naziv="DomainObject.Predmet.ProtustrankaFormatedOIB_1">  AGRARIA PETRINEC d.o.o, OIB 12607838468 zastupanog po punomoćniku VLADO REBIĆ</derivirana_varijabla>
  </DomainObject.Predmet.ProtustrankaFormatedOIB>
  <DomainObject.Predmet.ProtustrankaFormatedWithAdress>
    <izvorni_sadrzaj> AGRARIA PETRINEC d.o.o, Slavonska avenija bb, 10000 Zagreb zastupanog po punomoćniku VLADO REBIĆ</izvorni_sadrzaj>
    <derivirana_varijabla naziv="DomainObject.Predmet.ProtustrankaFormatedWithAdress_1"> AGRARIA PETRINEC d.o.o, Slavonska avenija bb, 10000 Zagreb zastupanog po punomoćniku VLADO REBIĆ</derivirana_varijabla>
  </DomainObject.Predmet.ProtustrankaFormatedWithAdress>
  <DomainObject.Predmet.ProtustrankaFormatedWithAdressOIB>
    <izvorni_sadrzaj> AGRARIA PETRINEC d.o.o, OIB 12607838468, Slavonska avenija bb, 10000 Zagreb zastupanog po punomoćniku VLADO REBIĆ</izvorni_sadrzaj>
    <derivirana_varijabla naziv="DomainObject.Predmet.ProtustrankaFormatedWithAdressOIB_1"> AGRARIA PETRINEC d.o.o, OIB 12607838468, Slavonska avenija bb, 10000 Zagreb zastupanog po punomoćniku VLADO REBIĆ</derivirana_varijabla>
  </DomainObject.Predmet.ProtustrankaFormatedWithAdressOIB>
  <DomainObject.Predmet.ProtustrankaWithAdress>
    <izvorni_sadrzaj>AGRARIA PETRINEC d.o.o Slavonska avenija bb, 10000 Zagreb</izvorni_sadrzaj>
    <derivirana_varijabla naziv="DomainObject.Predmet.ProtustrankaWithAdress_1">AGRARIA PETRINEC d.o.o Slavonska avenija bb, 10000 Zagreb</derivirana_varijabla>
  </DomainObject.Predmet.ProtustrankaWithAdress>
  <DomainObject.Predmet.ProtustrankaWithAdressOIB>
    <izvorni_sadrzaj>AGRARIA PETRINEC d.o.o, OIB 12607838468, Slavonska avenija bb, 10000 Zagreb</izvorni_sadrzaj>
    <derivirana_varijabla naziv="DomainObject.Predmet.ProtustrankaWithAdressOIB_1">AGRARIA PETRINEC d.o.o, OIB 12607838468, Slavonska avenija bb, 10000 Zagreb</derivirana_varijabla>
  </DomainObject.Predmet.ProtustrankaWithAdressOIB>
  <DomainObject.Predmet.ProtustrankaNazivFormated>
    <izvorni_sadrzaj>AGRARIA PETRINEC d.o.o</izvorni_sadrzaj>
    <derivirana_varijabla naziv="DomainObject.Predmet.ProtustrankaNazivFormated_1">AGRARIA PETRINEC d.o.o</derivirana_varijabla>
  </DomainObject.Predmet.ProtustrankaNazivFormated>
  <DomainObject.Predmet.ProtustrankaNazivFormatedOIB>
    <izvorni_sadrzaj>AGRARIA PETRINEC d.o.o, OIB 12607838468</izvorni_sadrzaj>
    <derivirana_varijabla naziv="DomainObject.Predmet.ProtustrankaNazivFormatedOIB_1">AGRARIA PETRINEC d.o.o, OIB 12607838468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AGRARIA PETRINEC d.o.o</izvorni_sadrzaj>
    <derivirana_varijabla naziv="DomainObject.Predmet.StrankaFormated_1">  AGRARIA PETRINEC d.o.o</derivirana_varijabla>
  </DomainObject.Predmet.StrankaFormated>
  <DomainObject.Predmet.StrankaFormatedOIB>
    <izvorni_sadrzaj>  AGRARIA PETRINEC d.o.o, OIB 12607838468</izvorni_sadrzaj>
    <derivirana_varijabla naziv="DomainObject.Predmet.StrankaFormatedOIB_1">  AGRARIA PETRINEC d.o.o, OIB 12607838468</derivirana_varijabla>
  </DomainObject.Predmet.StrankaFormatedOIB>
  <DomainObject.Predmet.StrankaFormatedWithAdress>
    <izvorni_sadrzaj> AGRARIA PETRINEC d.o.o, Slavonska avenija bb, 10000 Zagreb</izvorni_sadrzaj>
    <derivirana_varijabla naziv="DomainObject.Predmet.StrankaFormatedWithAdress_1"> AGRARIA PETRINEC d.o.o, Slavonska avenija bb, 10000 Zagreb</derivirana_varijabla>
  </DomainObject.Predmet.StrankaFormatedWithAdress>
  <DomainObject.Predmet.StrankaFormatedWithAdressOIB>
    <izvorni_sadrzaj> AGRARIA PETRINEC d.o.o, OIB 12607838468, Slavonska avenija bb, 10000 Zagreb</izvorni_sadrzaj>
    <derivirana_varijabla naziv="DomainObject.Predmet.StrankaFormatedWithAdressOIB_1"> AGRARIA PETRINEC d.o.o, OIB 12607838468, Slavonska avenija bb, 10000 Zagreb</derivirana_varijabla>
  </DomainObject.Predmet.StrankaFormatedWithAdressOIB>
  <DomainObject.Predmet.StrankaWithAdress>
    <izvorni_sadrzaj>AGRARIA PETRINEC d.o.o Slavonska avenija bb,10000 Zagreb</izvorni_sadrzaj>
    <derivirana_varijabla naziv="DomainObject.Predmet.StrankaWithAdress_1">AGRARIA PETRINEC d.o.o Slavonska avenija bb,10000 Zagreb</derivirana_varijabla>
  </DomainObject.Predmet.StrankaWithAdress>
  <DomainObject.Predmet.StrankaWithAdressOIB>
    <izvorni_sadrzaj>AGRARIA PETRINEC d.o.o, OIB 12607838468, Slavonska avenija bb,10000 Zagreb</izvorni_sadrzaj>
    <derivirana_varijabla naziv="DomainObject.Predmet.StrankaWithAdressOIB_1">AGRARIA PETRINEC d.o.o, OIB 12607838468, Slavonska avenija bb,10000 Zagreb</derivirana_varijabla>
  </DomainObject.Predmet.StrankaWithAdressOIB>
  <DomainObject.Predmet.StrankaNazivFormated>
    <izvorni_sadrzaj>AGRARIA PETRINEC d.o.o</izvorni_sadrzaj>
    <derivirana_varijabla naziv="DomainObject.Predmet.StrankaNazivFormated_1">AGRARIA PETRINEC d.o.o</derivirana_varijabla>
  </DomainObject.Predmet.StrankaNazivFormated>
  <DomainObject.Predmet.StrankaNazivFormatedOIB>
    <izvorni_sadrzaj>AGRARIA PETRINEC d.o.o, OIB 12607838468</izvorni_sadrzaj>
    <derivirana_varijabla naziv="DomainObject.Predmet.StrankaNazivFormatedOIB_1">AGRARIA PETRINEC d.o.o, OIB 12607838468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AGRARIA PETRINEC d.o.o</item>
    </izvorni_sadrzaj>
    <derivirana_varijabla naziv="DomainObject.Predmet.StrankaListFormated_1">
      <item>AGRARIA PETRINEC d.o.o</item>
    </derivirana_varijabla>
  </DomainObject.Predmet.StrankaListFormated>
  <DomainObject.Predmet.StrankaListFormatedOIB>
    <izvorni_sadrzaj>
      <item>AGRARIA PETRINEC d.o.o, OIB 12607838468</item>
    </izvorni_sadrzaj>
    <derivirana_varijabla naziv="DomainObject.Predmet.StrankaListFormatedOIB_1">
      <item>AGRARIA PETRINEC d.o.o, OIB 12607838468</item>
    </derivirana_varijabla>
  </DomainObject.Predmet.StrankaListFormatedOIB>
  <DomainObject.Predmet.StrankaListFormatedWithAdress>
    <izvorni_sadrzaj>
      <item>AGRARIA PETRINEC d.o.o, Slavonska avenija bb, 10000 Zagreb</item>
    </izvorni_sadrzaj>
    <derivirana_varijabla naziv="DomainObject.Predmet.StrankaListFormatedWithAdress_1">
      <item>AGRARIA PETRINEC d.o.o, Slavonska avenija bb, 10000 Zagreb</item>
    </derivirana_varijabla>
  </DomainObject.Predmet.StrankaListFormatedWithAdress>
  <DomainObject.Predmet.StrankaListFormatedWithAdressOIB>
    <izvorni_sadrzaj>
      <item>AGRARIA PETRINEC d.o.o, OIB 12607838468, Slavonska avenija bb, 10000 Zagreb</item>
    </izvorni_sadrzaj>
    <derivirana_varijabla naziv="DomainObject.Predmet.StrankaListFormatedWithAdressOIB_1">
      <item>AGRARIA PETRINEC d.o.o, OIB 12607838468, Slavonska avenija bb, 10000 Zagreb</item>
    </derivirana_varijabla>
  </DomainObject.Predmet.StrankaListFormatedWithAdressOIB>
  <DomainObject.Predmet.StrankaListNazivFormated>
    <izvorni_sadrzaj>
      <item>AGRARIA PETRINEC d.o.o</item>
    </izvorni_sadrzaj>
    <derivirana_varijabla naziv="DomainObject.Predmet.StrankaListNazivFormated_1">
      <item>AGRARIA PETRINEC d.o.o</item>
    </derivirana_varijabla>
  </DomainObject.Predmet.StrankaListNazivFormated>
  <DomainObject.Predmet.StrankaListNazivFormatedOIB>
    <izvorni_sadrzaj>
      <item>AGRARIA PETRINEC d.o.o, OIB 12607838468</item>
    </izvorni_sadrzaj>
    <derivirana_varijabla naziv="DomainObject.Predmet.StrankaListNazivFormatedOIB_1">
      <item>AGRARIA PETRINEC d.o.o, OIB 12607838468</item>
    </derivirana_varijabla>
  </DomainObject.Predmet.StrankaListNazivFormatedOIB>
  <DomainObject.Predmet.ProtuStrankaListFormated>
    <izvorni_sadrzaj>
      <item>AGRARIA PETRINEC d.o.o zastupanog po punomoćniku VLADO REBIĆ</item>
    </izvorni_sadrzaj>
    <derivirana_varijabla naziv="DomainObject.Predmet.ProtuStrankaListFormated_1">
      <item>AGRARIA PETRINEC d.o.o zastupanog po punomoćniku VLADO REBIĆ</item>
    </derivirana_varijabla>
  </DomainObject.Predmet.ProtuStrankaListFormated>
  <DomainObject.Predmet.ProtuStrankaListFormatedOIB>
    <izvorni_sadrzaj>
      <item>AGRARIA PETRINEC d.o.o, OIB 12607838468 zastupanog po punomoćniku VLADO REBIĆ</item>
    </izvorni_sadrzaj>
    <derivirana_varijabla naziv="DomainObject.Predmet.ProtuStrankaListFormatedOIB_1">
      <item>AGRARIA PETRINEC d.o.o, OIB 12607838468 zastupanog po punomoćniku VLADO REBIĆ</item>
    </derivirana_varijabla>
  </DomainObject.Predmet.ProtuStrankaListFormatedOIB>
  <DomainObject.Predmet.ProtuStrankaListFormatedWithAdress>
    <izvorni_sadrzaj>
      <item>AGRARIA PETRINEC d.o.o, Slavonska avenija bb, 10000 Zagreb zastupanog po punomoćniku VLADO REBIĆ</item>
    </izvorni_sadrzaj>
    <derivirana_varijabla naziv="DomainObject.Predmet.ProtuStrankaListFormatedWithAdress_1">
      <item>AGRARIA PETRINEC d.o.o, Slavonska avenija bb, 10000 Zagreb zastupanog po punomoćniku VLADO REBIĆ</item>
    </derivirana_varijabla>
  </DomainObject.Predmet.ProtuStrankaListFormatedWithAdress>
  <DomainObject.Predmet.ProtuStrankaListFormatedWithAdressOIB>
    <izvorni_sadrzaj>
      <item>AGRARIA PETRINEC d.o.o, OIB 12607838468, Slavonska avenija bb, 10000 Zagreb zastupanog po punomoćniku VLADO REBIĆ</item>
    </izvorni_sadrzaj>
    <derivirana_varijabla naziv="DomainObject.Predmet.ProtuStrankaListFormatedWithAdressOIB_1">
      <item>AGRARIA PETRINEC d.o.o, OIB 12607838468, Slavonska avenija bb, 10000 Zagreb zastupanog po punomoćniku VLADO REBIĆ</item>
    </derivirana_varijabla>
  </DomainObject.Predmet.ProtuStrankaListFormatedWithAdressOIB>
  <DomainObject.Predmet.ProtuStrankaListNazivFormated>
    <izvorni_sadrzaj>
      <item>AGRARIA PETRINEC d.o.o</item>
    </izvorni_sadrzaj>
    <derivirana_varijabla naziv="DomainObject.Predmet.ProtuStrankaListNazivFormated_1">
      <item>AGRARIA PETRINEC d.o.o</item>
    </derivirana_varijabla>
  </DomainObject.Predmet.ProtuStrankaListNazivFormated>
  <DomainObject.Predmet.ProtuStrankaListNazivFormatedOIB>
    <izvorni_sadrzaj>
      <item>AGRARIA PETRINEC d.o.o, OIB 12607838468</item>
    </izvorni_sadrzaj>
    <derivirana_varijabla naziv="DomainObject.Predmet.ProtuStrankaListNazivFormatedOIB_1">
      <item>AGRARIA PETRINEC d.o.o, OIB 12607838468</item>
    </derivirana_varijabla>
  </DomainObject.Predmet.ProtuStrankaListNazivFormatedOIB>
  <DomainObject.Predmet.OstaliListFormated>
    <izvorni_sadrzaj>
      <item>VLADO REBIĆ punomoćnik sudionika u postupku AGRARIA PETRINEC d.o.o</item>
      <item>Ante Jukić</item>
    </izvorni_sadrzaj>
    <derivirana_varijabla naziv="DomainObject.Predmet.OstaliListFormated_1">
      <item>VLADO REBIĆ punomoćnik sudionika u postupku AGRARIA PETRINEC d.o.o</item>
      <item>Ante Jukić</item>
    </derivirana_varijabla>
  </DomainObject.Predmet.OstaliListFormated>
  <DomainObject.Predmet.OstaliListFormatedOIB>
    <izvorni_sadrzaj>
      <item>VLADO REBIĆ punomoćnik sudionika u postupku AGRARIA PETRINEC d.o.o</item>
      <item>Ante Jukić, OIB 74320689175</item>
    </izvorni_sadrzaj>
    <derivirana_varijabla naziv="DomainObject.Predmet.OstaliListFormatedOIB_1">
      <item>VLADO REBIĆ punomoćnik sudionika u postupku AGRARIA PETRINEC d.o.o</item>
      <item>Ante Jukić, OIB 74320689175</item>
    </derivirana_varijabla>
  </DomainObject.Predmet.OstaliListFormatedOIB>
  <DomainObject.Predmet.OstaliListFormatedWithAdress>
    <izvorni_sadrzaj>
      <item>VLADO REBIĆ, CANKAROVA 1, 10000 Zagreb punomoćnik sudionika u postupku AGRARIA PETRINEC d.o.o</item>
      <item>Ante Jukić, Majstora Radonje 12, 10000 Zagreb</item>
    </izvorni_sadrzaj>
    <derivirana_varijabla naziv="DomainObject.Predmet.OstaliListFormatedWithAdress_1">
      <item>VLADO REBIĆ, CANKAROVA 1, 10000 Zagreb punomoćnik sudionika u postupku AGRARIA PETRINEC d.o.o</item>
      <item>Ante Jukić, Majstora Radonje 12, 10000 Zagreb</item>
    </derivirana_varijabla>
  </DomainObject.Predmet.OstaliListFormatedWithAdress>
  <DomainObject.Predmet.OstaliListFormatedWithAdressOIB>
    <izvorni_sadrzaj>
      <item>VLADO REBIĆ, CANKAROVA 1, 10000 Zagreb punomoćnik sudionika u postupku AGRARIA PETRINEC d.o.o</item>
      <item>Ante Jukić, OIB 74320689175, Majstora Radonje 12, 10000 Zagreb</item>
    </izvorni_sadrzaj>
    <derivirana_varijabla naziv="DomainObject.Predmet.OstaliListFormatedWithAdressOIB_1">
      <item>VLADO REBIĆ, CANKAROVA 1, 10000 Zagreb punomoćnik sudionika u postupku AGRARIA PETRINEC d.o.o</item>
      <item>Ante Jukić, OIB 74320689175, Majstora Radonje 12, 10000 Zagreb</item>
    </derivirana_varijabla>
  </DomainObject.Predmet.OstaliListFormatedWithAdressOIB>
  <DomainObject.Predmet.OstaliListNazivFormated>
    <izvorni_sadrzaj>
      <item>VLADO REBIĆ</item>
      <item>Ante Jukić</item>
    </izvorni_sadrzaj>
    <derivirana_varijabla naziv="DomainObject.Predmet.OstaliListNazivFormated_1">
      <item>VLADO REBIĆ</item>
      <item>Ante Jukić</item>
    </derivirana_varijabla>
  </DomainObject.Predmet.OstaliListNazivFormated>
  <DomainObject.Predmet.OstaliListNazivFormatedOIB>
    <izvorni_sadrzaj>
      <item>VLADO REBIĆ</item>
      <item>Ante Jukić, OIB 74320689175</item>
    </izvorni_sadrzaj>
    <derivirana_varijabla naziv="DomainObject.Predmet.OstaliListNazivFormatedOIB_1">
      <item>VLADO REBIĆ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St-2157/2013-13</izvorni_sadrzaj>
    <derivirana_varijabla naziv="DomainObject.PoslovniBrojDokumenta_1">St-2157/2013-13</derivirana_varijabla>
  </DomainObject.PoslovniBrojDokumenta>
  <DomainObject.Predmet.StrankaIDrugi>
    <izvorni_sadrzaj>AGRARIA PETRINEC d.o.o</izvorni_sadrzaj>
    <derivirana_varijabla naziv="DomainObject.Predmet.StrankaIDrugi_1">AGRARIA PETRINEC d.o.o</derivirana_varijabla>
  </DomainObject.Predmet.StrankaIDrugi>
  <DomainObject.Predmet.ProtustrankaIDrugi>
    <izvorni_sadrzaj>AGRARIA PETRINEC d.o.o</izvorni_sadrzaj>
    <derivirana_varijabla naziv="DomainObject.Predmet.ProtustrankaIDrugi_1">AGRARIA PETRINEC d.o.o</derivirana_varijabla>
  </DomainObject.Predmet.ProtustrankaIDrugi>
  <DomainObject.Predmet.StrankaIDrugiAdressOIB>
    <izvorni_sadrzaj>AGRARIA PETRINEC d.o.o, OIB 12607838468, Slavonska avenija bb, 10000 Zagreb</izvorni_sadrzaj>
    <derivirana_varijabla naziv="DomainObject.Predmet.StrankaIDrugiAdressOIB_1">AGRARIA PETRINEC d.o.o, OIB 12607838468, Slavonska avenija bb, 10000 Zagreb</derivirana_varijabla>
  </DomainObject.Predmet.StrankaIDrugiAdressOIB>
  <DomainObject.Predmet.ProtustrankaIDrugiAdressOIB>
    <izvorni_sadrzaj>AGRARIA PETRINEC d.o.o, OIB 12607838468, Slavonska avenija bb, 10000 Zagreb</izvorni_sadrzaj>
    <derivirana_varijabla naziv="DomainObject.Predmet.ProtustrankaIDrugiAdressOIB_1">AGRARIA PETRINEC d.o.o, OIB 12607838468, Slavonska avenija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AGRARIA PETRINEC d.o.o</item>
      <item>AGRARIA PETRINEC d.o.o</item>
      <item>VLADO REBIĆ</item>
      <item>Ante Jukić</item>
    </izvorni_sadrzaj>
    <derivirana_varijabla naziv="DomainObject.Predmet.SudioniciListNaziv_1">
      <item>AGRARIA PETRINEC d.o.o</item>
      <item>AGRARIA PETRINEC d.o.o</item>
      <item>VLADO REBIĆ</item>
      <item>Ante Jukić</item>
    </derivirana_varijabla>
  </DomainObject.Predmet.SudioniciListNaziv>
  <DomainObject.Predmet.SudioniciListAdressOIB>
    <izvorni_sadrzaj>
      <item>AGRARIA PETRINEC d.o.o, OIB 12607838468, Slavonska avenija bb,10000 Zagreb</item>
      <item>AGRARIA PETRINEC d.o.o, OIB 12607838468, Slavonska avenija bb,10000 Zagreb</item>
      <item>VLADO REBIĆ, CANKAROVA 1,10000 Zagreb</item>
      <item>Ante Jukić, OIB 74320689175, Majstora Radonje 12,10000 Zagreb</item>
    </izvorni_sadrzaj>
    <derivirana_varijabla naziv="DomainObject.Predmet.SudioniciListAdressOIB_1">
      <item>AGRARIA PETRINEC d.o.o, OIB 12607838468, Slavonska avenija bb,10000 Zagreb</item>
      <item>AGRARIA PETRINEC d.o.o, OIB 12607838468, Slavonska avenija bb,10000 Zagreb</item>
      <item>VLADO REBIĆ, CANKAROVA 1,10000 Zagreb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12607838468</item>
      <item>, OIB 12607838468</item>
      <item>, OIB null</item>
      <item>, OIB 74320689175</item>
    </izvorni_sadrzaj>
    <derivirana_varijabla naziv="DomainObject.Predmet.SudioniciListNazivOIB_1">
      <item>, OIB 12607838468</item>
      <item>, OIB 12607838468</item>
      <item>, OIB null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155</properties:Words>
  <properties:Characters>742</properties:Characters>
  <properties:Lines>32</properties:Lines>
  <properties:Paragraphs>16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2017-12-04T11:52:00Z</dcterms:created>
  <dc:creator>mkolakusic</dc:creator>
  <cp:lastModifiedBy>Ivana Stampf</cp:lastModifiedBy>
  <cp:lastPrinted>2017-12-04T12:55:00Z</cp:lastPrinted>
  <dcterms:modified xmlns:xsi="http://www.w3.org/2001/XMLSchema-instance" xsi:type="dcterms:W3CDTF">2017-12-04T12:57:00Z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St-2157/2013-13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