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5ba01" w14:paraId="c35ba01" w:rsidRDefault="00A33DDC" w:rsidP="00A33DDC" w:rsidR="00C92E1B" w:rsidRPr="00640CC1">
      <w:pPr>
        <w:tabs>
          <w:tab w:pos="3780" w:val="left"/>
        </w:tabs>
        <w15:collapsed w:val="false"/>
        <w:rPr>
          <w:rFonts w:cs="Times New Roman" w:hAnsi="Times New Roman" w:ascii="Times New Roman"/>
          <w:b/>
          <w:bCs/>
          <w:sz w:val="28"/>
          <w:szCs w:val="28"/>
        </w:rPr>
      </w:pPr>
      <w:bookmarkStart w:name="_GoBack" w:id="0"/>
      <w:bookmarkEnd w:id="0"/>
      <w:r w:rsidRPr="00640CC1">
        <w:rPr>
          <w:rFonts w:cs="Times New Roman" w:hAnsi="Times New Roman" w:ascii="Times New Roman"/>
          <w:b/>
          <w:bCs/>
          <w:color w:val="FF0000"/>
          <w:sz w:val="28"/>
          <w:szCs w:val="28"/>
        </w:rPr>
        <w:tab/>
      </w:r>
      <w:r w:rsidR="00C92E1B" w:rsidRPr="00640CC1">
        <w:rPr>
          <w:rFonts w:cs="Times New Roman" w:hAnsi="Times New Roman" w:ascii="Times New Roman"/>
          <w:b/>
          <w:bCs/>
          <w:sz w:val="28"/>
          <w:szCs w:val="28"/>
        </w:rPr>
        <w:t>Obrazac 20.</w:t>
      </w:r>
    </w:p>
    <w:p w:rsidRDefault="00C92E1B" w:rsidR="00C92E1B" w:rsidRPr="00640CC1">
      <w:pPr>
        <w:jc w:val="center"/>
        <w:rPr>
          <w:rFonts w:cs="Times New Roman" w:hAnsi="Times New Roman" w:ascii="Times New Roman"/>
          <w:b/>
          <w:bCs/>
          <w:sz w:val="24"/>
          <w:szCs w:val="24"/>
        </w:rPr>
      </w:pPr>
      <w:r w:rsidRPr="00640CC1">
        <w:rPr>
          <w:rFonts w:cs="Times New Roman" w:hAnsi="Times New Roman" w:ascii="Times New Roman"/>
          <w:b/>
          <w:bCs/>
          <w:sz w:val="24"/>
          <w:szCs w:val="24"/>
        </w:rPr>
        <w:t>IZVJEŠĆE STEČAJNOGA UPRAVITELJA O TIJEKU STEČAJNOGA POSTUPKA I STANJU STEČAJNE MASE</w:t>
      </w:r>
    </w:p>
    <w:p w:rsidRDefault="00D201F1" w:rsidR="00D201F1" w:rsidRPr="00640CC1">
      <w:pPr>
        <w:jc w:val="both"/>
        <w:rPr>
          <w:rFonts w:cs="Times New Roman" w:hAnsi="Times New Roman" w:ascii="Times New Roman"/>
          <w:sz w:val="24"/>
          <w:szCs w:val="24"/>
          <w:lang w:val="pl-PL"/>
        </w:rPr>
      </w:pPr>
    </w:p>
    <w:p w:rsidRDefault="00C92E1B" w:rsidR="00C92E1B" w:rsidRPr="00640CC1">
      <w:pPr>
        <w:jc w:val="both"/>
        <w:rPr>
          <w:rFonts w:cs="Times New Roman" w:hAnsi="Times New Roman" w:ascii="Times New Roman"/>
          <w:b/>
          <w:bCs/>
          <w:sz w:val="24"/>
          <w:szCs w:val="24"/>
          <w:u w:val="single"/>
        </w:rPr>
      </w:pPr>
      <w:r w:rsidRPr="00640CC1">
        <w:rPr>
          <w:rFonts w:cs="Times New Roman" w:hAnsi="Times New Roman" w:ascii="Times New Roman"/>
          <w:sz w:val="24"/>
          <w:szCs w:val="24"/>
          <w:lang w:val="pl-PL"/>
        </w:rPr>
        <w:t>Nadle</w:t>
      </w:r>
      <w:r w:rsidRPr="00640CC1">
        <w:rPr>
          <w:rFonts w:cs="Times New Roman" w:hAnsi="Times New Roman" w:ascii="Times New Roman"/>
          <w:sz w:val="24"/>
          <w:szCs w:val="24"/>
        </w:rPr>
        <w:t>ž</w:t>
      </w:r>
      <w:r w:rsidRPr="00640CC1">
        <w:rPr>
          <w:rFonts w:cs="Times New Roman" w:hAnsi="Times New Roman" w:ascii="Times New Roman"/>
          <w:sz w:val="24"/>
          <w:szCs w:val="24"/>
          <w:lang w:val="pl-PL"/>
        </w:rPr>
        <w:t>ni</w:t>
      </w:r>
      <w:r w:rsidRPr="00640CC1">
        <w:rPr>
          <w:rFonts w:cs="Times New Roman" w:hAnsi="Times New Roman" w:ascii="Times New Roman"/>
          <w:sz w:val="24"/>
          <w:szCs w:val="24"/>
        </w:rPr>
        <w:t xml:space="preserve"> </w:t>
      </w:r>
      <w:r w:rsidRPr="00640CC1">
        <w:rPr>
          <w:rFonts w:cs="Times New Roman" w:hAnsi="Times New Roman" w:ascii="Times New Roman"/>
          <w:sz w:val="24"/>
          <w:szCs w:val="24"/>
          <w:lang w:val="pl-PL"/>
        </w:rPr>
        <w:t>trgova</w:t>
      </w:r>
      <w:r w:rsidRPr="00640CC1">
        <w:rPr>
          <w:rFonts w:cs="Times New Roman" w:hAnsi="Times New Roman" w:ascii="Times New Roman"/>
          <w:sz w:val="24"/>
          <w:szCs w:val="24"/>
        </w:rPr>
        <w:t>č</w:t>
      </w:r>
      <w:r w:rsidRPr="00640CC1">
        <w:rPr>
          <w:rFonts w:cs="Times New Roman" w:hAnsi="Times New Roman" w:ascii="Times New Roman"/>
          <w:sz w:val="24"/>
          <w:szCs w:val="24"/>
          <w:lang w:val="pl-PL"/>
        </w:rPr>
        <w:t>ki</w:t>
      </w:r>
      <w:r w:rsidRPr="00640CC1">
        <w:rPr>
          <w:rFonts w:cs="Times New Roman" w:hAnsi="Times New Roman" w:ascii="Times New Roman"/>
          <w:sz w:val="24"/>
          <w:szCs w:val="24"/>
        </w:rPr>
        <w:t xml:space="preserve"> </w:t>
      </w:r>
      <w:r w:rsidRPr="00640CC1">
        <w:rPr>
          <w:rFonts w:cs="Times New Roman" w:hAnsi="Times New Roman" w:ascii="Times New Roman"/>
          <w:sz w:val="24"/>
          <w:szCs w:val="24"/>
          <w:lang w:val="pl-PL"/>
        </w:rPr>
        <w:t>sud</w:t>
      </w:r>
      <w:r w:rsidRPr="00640CC1">
        <w:rPr>
          <w:rFonts w:cs="Times New Roman" w:hAnsi="Times New Roman" w:ascii="Times New Roman"/>
          <w:sz w:val="24"/>
          <w:szCs w:val="24"/>
        </w:rPr>
        <w:t xml:space="preserve">  </w:t>
      </w:r>
      <w:r w:rsidRPr="00640CC1">
        <w:rPr>
          <w:rFonts w:cs="Times New Roman" w:hAnsi="Times New Roman" w:ascii="Times New Roman"/>
          <w:b/>
          <w:bCs/>
          <w:sz w:val="24"/>
          <w:szCs w:val="24"/>
          <w:u w:val="single"/>
        </w:rPr>
        <w:t xml:space="preserve">TRGOVAČKI SUD U </w:t>
      </w:r>
      <w:r w:rsidR="00D201F1" w:rsidRPr="00640CC1">
        <w:rPr>
          <w:rFonts w:cs="Times New Roman" w:hAnsi="Times New Roman" w:ascii="Times New Roman"/>
          <w:b/>
          <w:bCs/>
          <w:sz w:val="24"/>
          <w:szCs w:val="24"/>
          <w:u w:val="single"/>
        </w:rPr>
        <w:t>VARAŽDINU</w:t>
      </w:r>
    </w:p>
    <w:p w:rsidRDefault="00C92E1B" w:rsidR="00C92E1B" w:rsidRPr="00640CC1">
      <w:pPr>
        <w:jc w:val="both"/>
        <w:rPr>
          <w:rFonts w:cs="Times New Roman" w:hAnsi="Times New Roman" w:ascii="Times New Roman"/>
          <w:b/>
          <w:bCs/>
          <w:sz w:val="24"/>
          <w:szCs w:val="24"/>
          <w:u w:val="single"/>
          <w:lang w:val="pl-PL"/>
        </w:rPr>
      </w:pPr>
      <w:r w:rsidRPr="00640CC1">
        <w:rPr>
          <w:rFonts w:cs="Times New Roman" w:hAnsi="Times New Roman" w:ascii="Times New Roman"/>
          <w:sz w:val="24"/>
          <w:szCs w:val="24"/>
          <w:lang w:val="pl-PL"/>
        </w:rPr>
        <w:t xml:space="preserve">Poslovni broj spisa        </w:t>
      </w:r>
      <w:r w:rsidR="00D201F1" w:rsidRPr="00640CC1">
        <w:rPr>
          <w:rFonts w:cs="Times New Roman" w:hAnsi="Times New Roman" w:ascii="Times New Roman"/>
          <w:b/>
          <w:bCs/>
          <w:sz w:val="24"/>
          <w:szCs w:val="24"/>
          <w:u w:val="single"/>
          <w:lang w:val="pl-PL"/>
        </w:rPr>
        <w:t>St-264/16</w:t>
      </w:r>
    </w:p>
    <w:p w:rsidRDefault="00C92E1B" w:rsidR="00C92E1B" w:rsidRPr="00640CC1">
      <w:pPr>
        <w:rPr>
          <w:rFonts w:cs="Times New Roman" w:hAnsi="Times New Roman" w:ascii="Times New Roman"/>
          <w:sz w:val="24"/>
          <w:szCs w:val="24"/>
          <w:lang w:val="pl-PL"/>
        </w:rPr>
      </w:pPr>
      <w:r w:rsidRPr="00640CC1">
        <w:rPr>
          <w:rFonts w:cs="Times New Roman" w:hAnsi="Times New Roman" w:ascii="Times New Roman"/>
          <w:sz w:val="24"/>
          <w:szCs w:val="24"/>
          <w:lang w:val="pl-PL"/>
        </w:rPr>
        <w:t xml:space="preserve">Dužnik (ime i prezime / tvrtka ili naziv, OIB, adresa / sjedište) </w:t>
      </w:r>
    </w:p>
    <w:p w:rsidRDefault="00D201F1" w:rsidR="00620356" w:rsidRPr="00640CC1">
      <w:pPr>
        <w:pStyle w:val="Naslov1"/>
        <w:rPr>
          <w:rFonts w:cs="Times New Roman" w:hAnsi="Times New Roman" w:ascii="Times New Roman"/>
        </w:rPr>
      </w:pPr>
      <w:r w:rsidRPr="00640CC1">
        <w:rPr>
          <w:rFonts w:cs="Times New Roman" w:hAnsi="Times New Roman" w:ascii="Times New Roman"/>
        </w:rPr>
        <w:t>BERTI TRADE</w:t>
      </w:r>
      <w:r w:rsidR="00C92E1B" w:rsidRPr="00640CC1">
        <w:rPr>
          <w:rFonts w:cs="Times New Roman" w:hAnsi="Times New Roman" w:ascii="Times New Roman"/>
        </w:rPr>
        <w:t xml:space="preserve"> D.O.O. u stečaju,</w:t>
      </w:r>
    </w:p>
    <w:p w:rsidRDefault="00D201F1" w:rsidP="00D201F1" w:rsidR="00D201F1" w:rsidRPr="00640CC1">
      <w:pPr>
        <w:pStyle w:val="Naslov1"/>
        <w:rPr>
          <w:rFonts w:cs="Times New Roman" w:hAnsi="Times New Roman" w:ascii="Times New Roman"/>
        </w:rPr>
      </w:pPr>
      <w:r w:rsidRPr="00640CC1">
        <w:rPr>
          <w:rFonts w:cs="Times New Roman" w:hAnsi="Times New Roman" w:ascii="Times New Roman"/>
        </w:rPr>
        <w:t>OIB: 23564365880</w:t>
      </w:r>
    </w:p>
    <w:p w:rsidRDefault="00D201F1" w:rsidP="00D201F1" w:rsidR="00D201F1" w:rsidRPr="00640CC1">
      <w:r w:rsidRPr="00640CC1">
        <w:rPr>
          <w:rFonts w:cs="Times New Roman" w:hAnsi="Times New Roman" w:ascii="Times New Roman"/>
          <w:b/>
          <w:bCs/>
          <w:sz w:val="24"/>
          <w:szCs w:val="24"/>
          <w:u w:val="single"/>
        </w:rPr>
        <w:t>Čakovec, L. Bezeredija 10</w:t>
      </w:r>
    </w:p>
    <w:p w:rsidRDefault="00C92E1B" w:rsidR="00C92E1B" w:rsidRPr="00640CC1">
      <w:pPr>
        <w:jc w:val="center"/>
        <w:rPr>
          <w:rFonts w:cs="Times New Roman" w:hAnsi="Times New Roman" w:ascii="Times New Roman"/>
          <w:sz w:val="24"/>
          <w:szCs w:val="24"/>
          <w:lang w:val="pl-PL"/>
        </w:rPr>
      </w:pPr>
    </w:p>
    <w:p w:rsidRDefault="00C92E1B" w:rsidR="00C92E1B" w:rsidRPr="00640CC1">
      <w:pPr>
        <w:rPr>
          <w:rFonts w:cs="Times New Roman" w:hAnsi="Times New Roman" w:ascii="Times New Roman"/>
          <w:b/>
          <w:bCs/>
          <w:sz w:val="24"/>
          <w:szCs w:val="24"/>
          <w:lang w:val="pl-PL"/>
        </w:rPr>
      </w:pPr>
      <w:r w:rsidRPr="00640CC1">
        <w:rPr>
          <w:rFonts w:cs="Times New Roman" w:hAnsi="Times New Roman" w:ascii="Times New Roman"/>
          <w:b/>
          <w:bCs/>
          <w:sz w:val="24"/>
          <w:szCs w:val="24"/>
          <w:lang w:val="pl-PL"/>
        </w:rPr>
        <w:t xml:space="preserve">I. TIJEK STEČAJNOGA POSTUPKA U RAZDOBLJU OD </w:t>
      </w:r>
      <w:r w:rsidR="00C506E5" w:rsidRPr="00640CC1">
        <w:rPr>
          <w:rFonts w:cs="Times New Roman" w:hAnsi="Times New Roman" w:ascii="Times New Roman"/>
          <w:b/>
          <w:bCs/>
          <w:sz w:val="24"/>
          <w:szCs w:val="24"/>
          <w:u w:val="single"/>
          <w:lang w:val="pl-PL"/>
        </w:rPr>
        <w:t>2</w:t>
      </w:r>
      <w:r w:rsidR="00640CC1" w:rsidRPr="00640CC1">
        <w:rPr>
          <w:rFonts w:cs="Times New Roman" w:hAnsi="Times New Roman" w:ascii="Times New Roman"/>
          <w:b/>
          <w:bCs/>
          <w:sz w:val="24"/>
          <w:szCs w:val="24"/>
          <w:u w:val="single"/>
          <w:lang w:val="pl-PL"/>
        </w:rPr>
        <w:t>1</w:t>
      </w:r>
      <w:r w:rsidR="00966792" w:rsidRPr="00640CC1">
        <w:rPr>
          <w:rFonts w:cs="Times New Roman" w:hAnsi="Times New Roman" w:ascii="Times New Roman"/>
          <w:b/>
          <w:bCs/>
          <w:sz w:val="24"/>
          <w:szCs w:val="24"/>
          <w:u w:val="single"/>
          <w:lang w:val="pl-PL"/>
        </w:rPr>
        <w:t>.</w:t>
      </w:r>
      <w:r w:rsidR="00640CC1" w:rsidRPr="00640CC1">
        <w:rPr>
          <w:rFonts w:cs="Times New Roman" w:hAnsi="Times New Roman" w:ascii="Times New Roman"/>
          <w:b/>
          <w:bCs/>
          <w:sz w:val="24"/>
          <w:szCs w:val="24"/>
          <w:u w:val="single"/>
          <w:lang w:val="pl-PL"/>
        </w:rPr>
        <w:t>12</w:t>
      </w:r>
      <w:r w:rsidR="00966792" w:rsidRPr="00640CC1">
        <w:rPr>
          <w:rFonts w:cs="Times New Roman" w:hAnsi="Times New Roman" w:ascii="Times New Roman"/>
          <w:b/>
          <w:bCs/>
          <w:sz w:val="24"/>
          <w:szCs w:val="24"/>
          <w:u w:val="single"/>
          <w:lang w:val="pl-PL"/>
        </w:rPr>
        <w:t>.201</w:t>
      </w:r>
      <w:r w:rsidR="00B36BBA" w:rsidRPr="00640CC1">
        <w:rPr>
          <w:rFonts w:cs="Times New Roman" w:hAnsi="Times New Roman" w:ascii="Times New Roman"/>
          <w:b/>
          <w:bCs/>
          <w:sz w:val="24"/>
          <w:szCs w:val="24"/>
          <w:u w:val="single"/>
          <w:lang w:val="pl-PL"/>
        </w:rPr>
        <w:t>6</w:t>
      </w:r>
      <w:r w:rsidRPr="00640CC1">
        <w:rPr>
          <w:rFonts w:cs="Times New Roman" w:hAnsi="Times New Roman" w:ascii="Times New Roman"/>
          <w:b/>
          <w:bCs/>
          <w:sz w:val="24"/>
          <w:szCs w:val="24"/>
          <w:lang w:val="pl-PL"/>
        </w:rPr>
        <w:t xml:space="preserve">. DO </w:t>
      </w:r>
      <w:r w:rsidR="00C506E5" w:rsidRPr="00640CC1">
        <w:rPr>
          <w:rFonts w:cs="Times New Roman" w:hAnsi="Times New Roman" w:ascii="Times New Roman"/>
          <w:b/>
          <w:bCs/>
          <w:sz w:val="24"/>
          <w:szCs w:val="24"/>
          <w:u w:val="single"/>
          <w:lang w:val="pl-PL"/>
        </w:rPr>
        <w:t>2</w:t>
      </w:r>
      <w:r w:rsidR="00640CC1" w:rsidRPr="00640CC1">
        <w:rPr>
          <w:rFonts w:cs="Times New Roman" w:hAnsi="Times New Roman" w:ascii="Times New Roman"/>
          <w:b/>
          <w:bCs/>
          <w:sz w:val="24"/>
          <w:szCs w:val="24"/>
          <w:u w:val="single"/>
          <w:lang w:val="pl-PL"/>
        </w:rPr>
        <w:t>1</w:t>
      </w:r>
      <w:r w:rsidR="00966792" w:rsidRPr="00640CC1">
        <w:rPr>
          <w:rFonts w:cs="Times New Roman" w:hAnsi="Times New Roman" w:ascii="Times New Roman"/>
          <w:b/>
          <w:bCs/>
          <w:sz w:val="24"/>
          <w:szCs w:val="24"/>
          <w:u w:val="single"/>
          <w:lang w:val="pl-PL"/>
        </w:rPr>
        <w:t>.</w:t>
      </w:r>
      <w:r w:rsidR="00640CC1" w:rsidRPr="00640CC1">
        <w:rPr>
          <w:rFonts w:cs="Times New Roman" w:hAnsi="Times New Roman" w:ascii="Times New Roman"/>
          <w:b/>
          <w:bCs/>
          <w:sz w:val="24"/>
          <w:szCs w:val="24"/>
          <w:u w:val="single"/>
          <w:lang w:val="pl-PL"/>
        </w:rPr>
        <w:t>03</w:t>
      </w:r>
      <w:r w:rsidRPr="00640CC1">
        <w:rPr>
          <w:rFonts w:cs="Times New Roman" w:hAnsi="Times New Roman" w:ascii="Times New Roman"/>
          <w:b/>
          <w:bCs/>
          <w:sz w:val="24"/>
          <w:szCs w:val="24"/>
          <w:u w:val="single"/>
          <w:lang w:val="pl-PL"/>
        </w:rPr>
        <w:t>.201</w:t>
      </w:r>
      <w:r w:rsidR="00640CC1" w:rsidRPr="00640CC1">
        <w:rPr>
          <w:rFonts w:cs="Times New Roman" w:hAnsi="Times New Roman" w:ascii="Times New Roman"/>
          <w:b/>
          <w:bCs/>
          <w:sz w:val="24"/>
          <w:szCs w:val="24"/>
          <w:u w:val="single"/>
          <w:lang w:val="pl-PL"/>
        </w:rPr>
        <w:t>7</w:t>
      </w:r>
      <w:r w:rsidRPr="00640CC1">
        <w:rPr>
          <w:rFonts w:cs="Times New Roman" w:hAnsi="Times New Roman" w:ascii="Times New Roman"/>
          <w:b/>
          <w:bCs/>
          <w:sz w:val="24"/>
          <w:szCs w:val="24"/>
          <w:lang w:val="pl-PL"/>
        </w:rPr>
        <w:t>.</w:t>
      </w:r>
    </w:p>
    <w:p w:rsidRDefault="00C92E1B" w:rsidR="00C92E1B" w:rsidRPr="00640CC1">
      <w:pPr>
        <w:pStyle w:val="Tijeloteksta2"/>
        <w:rPr>
          <w:rFonts w:cs="Times New Roman" w:hAnsi="Times New Roman" w:ascii="Times New Roman"/>
          <w:sz w:val="16"/>
          <w:szCs w:val="16"/>
        </w:rPr>
      </w:pPr>
      <w:r w:rsidRPr="00640CC1">
        <w:rPr>
          <w:rFonts w:cs="Times New Roman" w:hAnsi="Times New Roman" w:ascii="Times New Roman"/>
          <w:sz w:val="16"/>
          <w:szCs w:val="16"/>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D201F1" w:rsidP="00D201F1" w:rsidR="00D201F1">
      <w:pPr>
        <w:rPr>
          <w:rFonts w:cs="Times New Roman" w:hAnsi="Times New Roman" w:ascii="Times New Roman"/>
          <w:sz w:val="24"/>
          <w:szCs w:val="24"/>
        </w:rPr>
      </w:pPr>
    </w:p>
    <w:p w:rsidRDefault="00640CC1" w:rsidP="00D201F1" w:rsidR="00640CC1" w:rsidRPr="00640CC1">
      <w:pPr>
        <w:rPr>
          <w:rFonts w:cs="Times New Roman" w:hAnsi="Times New Roman" w:ascii="Times New Roman"/>
          <w:sz w:val="24"/>
          <w:szCs w:val="24"/>
        </w:rPr>
      </w:pPr>
      <w:r>
        <w:rPr>
          <w:rFonts w:cs="Times New Roman" w:hAnsi="Times New Roman" w:ascii="Times New Roman"/>
          <w:sz w:val="24"/>
          <w:szCs w:val="24"/>
        </w:rPr>
        <w:t>UVODNE NAPOMENE</w:t>
      </w:r>
    </w:p>
    <w:p w:rsidRDefault="00640CC1" w:rsidP="00640CC1" w:rsidR="00640CC1" w:rsidRPr="00640CC1">
      <w:pPr>
        <w:jc w:val="both"/>
        <w:rPr>
          <w:rFonts w:cs="Times New Roman" w:hAnsi="Times New Roman" w:ascii="Times New Roman"/>
          <w:sz w:val="24"/>
          <w:szCs w:val="24"/>
          <w:lang w:val="pl-PL"/>
        </w:rPr>
      </w:pPr>
      <w:r w:rsidRPr="00640CC1">
        <w:rPr>
          <w:rFonts w:cs="Times New Roman" w:hAnsi="Times New Roman" w:ascii="Times New Roman"/>
          <w:sz w:val="24"/>
          <w:szCs w:val="24"/>
          <w:lang w:val="pl-PL"/>
        </w:rPr>
        <w:t>Financijska agencija je dana 29. listopada 2015. podnijela zahtjev za pokretanje skraćenog stečajnog postupka nad dužnikom koji se vodio pod posl.br. St-312/15. Navedeni je postupak obustavljen ovosudnim rješenjem od 18.12.2015., god. budući da je vjerovnik Republika Hrvatska, Ministarstvo financija-Porezna uprava, Područni ured Sjeverna Hrvatska u određenom roku predložio otvaranje stečajnoga postupka, slijedom čega je prethodni postupak radi utvrđivanja uvjeta za otvaranje stečajnog postupka pokrenut je rješenjem posl.br. St-264/16 od 23.02.16</w:t>
      </w:r>
    </w:p>
    <w:p w:rsidRDefault="00640CC1" w:rsidP="00640CC1" w:rsidR="00640CC1" w:rsidRPr="00640CC1">
      <w:pPr>
        <w:jc w:val="both"/>
        <w:rPr>
          <w:rFonts w:cs="Times New Roman" w:hAnsi="Times New Roman" w:ascii="Times New Roman"/>
          <w:sz w:val="24"/>
          <w:szCs w:val="24"/>
          <w:lang w:val="pl-PL"/>
        </w:rPr>
      </w:pPr>
      <w:r w:rsidRPr="00640CC1">
        <w:rPr>
          <w:rFonts w:cs="Times New Roman" w:hAnsi="Times New Roman" w:ascii="Times New Roman"/>
          <w:sz w:val="24"/>
          <w:szCs w:val="24"/>
          <w:lang w:val="pl-PL"/>
        </w:rPr>
        <w:t xml:space="preserve">Stečajni postupak otvoren je dana 31.03.2016. te je zakazano ispitno i izvještajno ročište za dan 05.07.2016. godine.  Rješenjem posl.br. St-264/16-9 od 16.05.2016. imenovani stečajni upravitelj Janko Kralj na vlastiti je zahtjev razriješen dužnosti stečajnog upravitelja te je slijedom toga imenovana sadašnja stečajna upraviteljica. </w:t>
      </w:r>
    </w:p>
    <w:p w:rsidRDefault="00640CC1" w:rsidP="00640CC1" w:rsidR="00640CC1" w:rsidRPr="00640CC1">
      <w:pPr>
        <w:jc w:val="both"/>
        <w:rPr>
          <w:rFonts w:cs="Times New Roman" w:hAnsi="Times New Roman" w:ascii="Times New Roman"/>
          <w:sz w:val="24"/>
          <w:szCs w:val="24"/>
          <w:lang w:val="pl-PL"/>
        </w:rPr>
      </w:pPr>
      <w:r w:rsidRPr="00640CC1">
        <w:rPr>
          <w:rFonts w:cs="Times New Roman" w:hAnsi="Times New Roman" w:ascii="Times New Roman"/>
          <w:sz w:val="24"/>
          <w:szCs w:val="24"/>
          <w:lang w:val="pl-PL"/>
        </w:rPr>
        <w:t xml:space="preserve">Zbog promjene stečajnog suca ispitno i izvještajno ročište </w:t>
      </w:r>
      <w:r w:rsidR="0016711B">
        <w:rPr>
          <w:rFonts w:cs="Times New Roman" w:hAnsi="Times New Roman" w:ascii="Times New Roman"/>
          <w:sz w:val="24"/>
          <w:szCs w:val="24"/>
          <w:lang w:val="pl-PL"/>
        </w:rPr>
        <w:t xml:space="preserve">zakazano za 05.07.16. </w:t>
      </w:r>
      <w:r w:rsidRPr="00640CC1">
        <w:rPr>
          <w:rFonts w:cs="Times New Roman" w:hAnsi="Times New Roman" w:ascii="Times New Roman"/>
          <w:sz w:val="24"/>
          <w:szCs w:val="24"/>
          <w:lang w:val="pl-PL"/>
        </w:rPr>
        <w:t xml:space="preserve">odgođeno </w:t>
      </w:r>
      <w:r w:rsidR="0016711B">
        <w:rPr>
          <w:rFonts w:cs="Times New Roman" w:hAnsi="Times New Roman" w:ascii="Times New Roman"/>
          <w:sz w:val="24"/>
          <w:szCs w:val="24"/>
          <w:lang w:val="pl-PL"/>
        </w:rPr>
        <w:t xml:space="preserve">je </w:t>
      </w:r>
      <w:r w:rsidRPr="00640CC1">
        <w:rPr>
          <w:rFonts w:cs="Times New Roman" w:hAnsi="Times New Roman" w:ascii="Times New Roman"/>
          <w:sz w:val="24"/>
          <w:szCs w:val="24"/>
          <w:lang w:val="pl-PL"/>
        </w:rPr>
        <w:t>te je isto održano dana 21.12.2016. godine</w:t>
      </w:r>
      <w:r w:rsidR="0016711B">
        <w:rPr>
          <w:rFonts w:cs="Times New Roman" w:hAnsi="Times New Roman" w:ascii="Times New Roman"/>
          <w:sz w:val="24"/>
          <w:szCs w:val="24"/>
          <w:lang w:val="pl-PL"/>
        </w:rPr>
        <w:t>, kada su donesene slijedeće odluke:</w:t>
      </w:r>
      <w:r w:rsidRPr="00640CC1">
        <w:rPr>
          <w:rFonts w:cs="Times New Roman" w:hAnsi="Times New Roman" w:ascii="Times New Roman"/>
          <w:sz w:val="24"/>
          <w:szCs w:val="24"/>
          <w:lang w:val="pl-PL"/>
        </w:rPr>
        <w:t xml:space="preserve"> </w:t>
      </w:r>
    </w:p>
    <w:p w:rsidRDefault="0016711B" w:rsidP="0016711B" w:rsidR="0016711B" w:rsidRPr="00EC0A53">
      <w:pPr>
        <w:rPr>
          <w:rFonts w:cs="Times New Roman" w:hAnsi="Times New Roman" w:ascii="Times New Roman"/>
          <w:i/>
          <w:sz w:val="24"/>
          <w:szCs w:val="24"/>
          <w:lang w:val="pl-PL"/>
        </w:rPr>
      </w:pPr>
      <w:r w:rsidRPr="00EC0A53">
        <w:rPr>
          <w:rFonts w:cs="Times New Roman" w:hAnsi="Times New Roman" w:ascii="Times New Roman"/>
          <w:i/>
          <w:sz w:val="24"/>
          <w:szCs w:val="24"/>
          <w:lang w:val="pl-PL"/>
        </w:rPr>
        <w:t>1. Prihvaća se u cijelosti izvješće stečajnog upravitelja o gospodarskom položaju stečajnog dužnika i njegovim uzrocima od 20.06.2016. te izvješće od 20.09.2016. te se odobravaju sve do sada poduzete radnje stečajnog upravitelja, nastali i predvidivi troškovi prema predračunu troškova postupka</w:t>
      </w:r>
    </w:p>
    <w:p w:rsidRDefault="0016711B" w:rsidP="0016711B" w:rsidR="0016711B" w:rsidRPr="00EC0A53">
      <w:pPr>
        <w:rPr>
          <w:rFonts w:cs="Times New Roman" w:hAnsi="Times New Roman" w:ascii="Times New Roman"/>
          <w:i/>
          <w:sz w:val="24"/>
          <w:szCs w:val="24"/>
          <w:lang w:val="pl-PL"/>
        </w:rPr>
      </w:pPr>
      <w:r w:rsidRPr="00EC0A53">
        <w:rPr>
          <w:rFonts w:cs="Times New Roman" w:hAnsi="Times New Roman" w:ascii="Times New Roman"/>
          <w:i/>
          <w:sz w:val="24"/>
          <w:szCs w:val="24"/>
          <w:lang w:val="pl-PL"/>
        </w:rPr>
        <w:t>2. Utvrđuje se nema mogućnosti za nastavak poslovanja stečajnog dužnika</w:t>
      </w:r>
    </w:p>
    <w:p w:rsidRDefault="0016711B" w:rsidP="0016711B" w:rsidR="0016711B" w:rsidRPr="00EC0A53">
      <w:pPr>
        <w:rPr>
          <w:rFonts w:cs="Times New Roman" w:hAnsi="Times New Roman" w:ascii="Times New Roman"/>
          <w:i/>
          <w:sz w:val="24"/>
          <w:szCs w:val="24"/>
          <w:lang w:val="pl-PL"/>
        </w:rPr>
      </w:pPr>
      <w:r w:rsidRPr="00EC0A53">
        <w:rPr>
          <w:rFonts w:cs="Times New Roman" w:hAnsi="Times New Roman" w:ascii="Times New Roman"/>
          <w:i/>
          <w:sz w:val="24"/>
          <w:szCs w:val="24"/>
          <w:lang w:val="pl-PL"/>
        </w:rPr>
        <w:t>3. Zatečeni predmeti stečajne mase na kojima postoji razlučno pravo (nekretnine, pokretnine) unovčit će se u stečajnom postupku uz odgovarajuću primjenu pravila ovršnog postupka sukladno čl. 247 Stečajnog zakona (Nar.nov. 71/15) – prodajom elektroničkom javnom dražbom koju provodi Financijska agencija, osim zatečenih dijelova građevinske skele koji se neće se unovčavati  nego se rashoduju se i otpisuju, kao i vozila PEUGEOT 307, koje će se prodavati neposrednom pogodbom uz suglasnost razlučnog vjerovnika, po procjenjenoj vrijednosti ovlaštenog sudskog vještaka, pri čemu bi prva dva pokušaja prodaja išla temeljem procjenjene vrijednosti vozila, a nakon toga cijena bi se prilikom svakog idućeg pokušaja prodaje snižavala za 25% prvobitno procijenjene vrijednosti. Pokretnine koje se nalaze u</w:t>
      </w:r>
      <w:r w:rsidRPr="00EC0A53">
        <w:rPr>
          <w:rFonts w:cs="Times New Roman" w:hAnsi="Times New Roman" w:ascii="Times New Roman"/>
          <w:i/>
          <w:sz w:val="24"/>
          <w:szCs w:val="24"/>
          <w:u w:val="single"/>
          <w:lang w:val="pl-PL"/>
        </w:rPr>
        <w:t xml:space="preserve"> </w:t>
      </w:r>
      <w:r w:rsidRPr="00EC0A53">
        <w:rPr>
          <w:rFonts w:cs="Times New Roman" w:hAnsi="Times New Roman" w:ascii="Times New Roman"/>
          <w:i/>
          <w:sz w:val="24"/>
          <w:szCs w:val="24"/>
          <w:lang w:val="pl-PL"/>
        </w:rPr>
        <w:lastRenderedPageBreak/>
        <w:t>nekretnini u Crikvenici – namještaj i perilica rublja, prodavat će se zajedno s nekretninom, uz prethodnu suglasnost razlučnog vjerovnika</w:t>
      </w:r>
    </w:p>
    <w:p w:rsidRDefault="0016711B" w:rsidP="0016711B" w:rsidR="0016711B" w:rsidRPr="00EC0A53">
      <w:pPr>
        <w:rPr>
          <w:rFonts w:cs="Times New Roman" w:hAnsi="Times New Roman" w:ascii="Times New Roman"/>
          <w:i/>
          <w:sz w:val="24"/>
          <w:szCs w:val="24"/>
          <w:lang w:val="pl-PL"/>
        </w:rPr>
      </w:pPr>
      <w:r w:rsidRPr="00EC0A53">
        <w:rPr>
          <w:rFonts w:cs="Times New Roman" w:hAnsi="Times New Roman" w:ascii="Times New Roman"/>
          <w:i/>
          <w:sz w:val="24"/>
          <w:szCs w:val="24"/>
          <w:lang w:val="pl-PL"/>
        </w:rPr>
        <w:t>4. Police osiguranja kod osiguratelja Merkur osiguranje d.o.o. unovčit će stečajni upravitelj prema otkupnoj vrijednosti police sukladno uvjetima osiguratelja</w:t>
      </w:r>
    </w:p>
    <w:p w:rsidRDefault="0016711B" w:rsidP="0016711B" w:rsidR="00640CC1" w:rsidRPr="00EC0A53">
      <w:pPr>
        <w:rPr>
          <w:rFonts w:cs="Times New Roman" w:hAnsi="Times New Roman" w:ascii="Times New Roman"/>
          <w:i/>
          <w:sz w:val="24"/>
          <w:szCs w:val="24"/>
          <w:lang w:val="pl-PL"/>
        </w:rPr>
      </w:pPr>
      <w:r w:rsidRPr="00EC0A53">
        <w:rPr>
          <w:rFonts w:cs="Times New Roman" w:hAnsi="Times New Roman" w:ascii="Times New Roman"/>
          <w:i/>
          <w:sz w:val="24"/>
          <w:szCs w:val="24"/>
          <w:lang w:val="pl-PL"/>
        </w:rPr>
        <w:t>5. Daje se suglasnost stečajnom upravitelju da angažira odvjetnika za zastupanje stečajnog dužnika u sudskim i upravnim postupcima, ukoliko se za to ukaže potreba (parnice u vezi s osporavanjem tražbina i sl.)</w:t>
      </w:r>
    </w:p>
    <w:p w:rsidRDefault="0016711B" w:rsidR="0016711B">
      <w:pPr>
        <w:rPr>
          <w:rFonts w:cs="Times New Roman" w:hAnsi="Times New Roman" w:ascii="Times New Roman"/>
          <w:sz w:val="24"/>
          <w:szCs w:val="24"/>
          <w:u w:val="single"/>
          <w:lang w:val="pl-PL"/>
        </w:rPr>
      </w:pPr>
    </w:p>
    <w:p w:rsidRDefault="00C92E1B" w:rsidR="00C92E1B" w:rsidRPr="00640CC1">
      <w:pPr>
        <w:rPr>
          <w:rFonts w:cs="Times New Roman" w:hAnsi="Times New Roman" w:ascii="Times New Roman"/>
          <w:sz w:val="24"/>
          <w:szCs w:val="24"/>
          <w:u w:val="single"/>
          <w:lang w:val="pl-PL"/>
        </w:rPr>
      </w:pPr>
      <w:r w:rsidRPr="00640CC1">
        <w:rPr>
          <w:rFonts w:cs="Times New Roman" w:hAnsi="Times New Roman" w:ascii="Times New Roman"/>
          <w:sz w:val="24"/>
          <w:szCs w:val="24"/>
          <w:u w:val="single"/>
          <w:lang w:val="pl-PL"/>
        </w:rPr>
        <w:t>a) Radnje stečajnog upravitelja u izvještajnom razdoblju radi prikupljanja stečajne mase u skladu sa dužnostima</w:t>
      </w:r>
    </w:p>
    <w:p w:rsidRDefault="005D5B9F" w:rsidP="008B45F1" w:rsidR="005D5B9F" w:rsidRPr="00640CC1">
      <w:pPr>
        <w:tabs>
          <w:tab w:pos="2652" w:val="left"/>
        </w:tabs>
        <w:jc w:val="both"/>
        <w:rPr>
          <w:rFonts w:cs="Times New Roman" w:hAnsi="Times New Roman" w:ascii="Times New Roman"/>
          <w:color w:val="FF0000"/>
          <w:sz w:val="24"/>
          <w:szCs w:val="24"/>
          <w:lang w:val="pl-PL"/>
        </w:rPr>
      </w:pPr>
    </w:p>
    <w:p w:rsidRDefault="00640CC1" w:rsidP="00157B67" w:rsidR="00640CC1">
      <w:pPr>
        <w:pStyle w:val="Tijeloteksta"/>
        <w:rPr>
          <w:rFonts w:cs="Times New Roman" w:hAnsi="Times New Roman" w:ascii="Times New Roman"/>
        </w:rPr>
      </w:pPr>
      <w:r w:rsidRPr="00640CC1">
        <w:rPr>
          <w:rFonts w:cs="Times New Roman" w:hAnsi="Times New Roman" w:ascii="Times New Roman"/>
        </w:rPr>
        <w:t xml:space="preserve">- sudjelovanje na ispitnom i izvještajnom ročištu dana 21.12.16. </w:t>
      </w:r>
    </w:p>
    <w:p w:rsidRDefault="00503C94" w:rsidP="00157B67" w:rsidR="00C96617">
      <w:pPr>
        <w:pStyle w:val="Tijeloteksta"/>
        <w:rPr>
          <w:rFonts w:cs="Times New Roman" w:hAnsi="Times New Roman" w:ascii="Times New Roman"/>
        </w:rPr>
      </w:pPr>
      <w:r>
        <w:rPr>
          <w:rFonts w:cs="Times New Roman" w:hAnsi="Times New Roman" w:ascii="Times New Roman"/>
        </w:rPr>
        <w:t>-b</w:t>
      </w:r>
      <w:r w:rsidR="00C96617">
        <w:rPr>
          <w:rFonts w:cs="Times New Roman" w:hAnsi="Times New Roman" w:ascii="Times New Roman"/>
        </w:rPr>
        <w:t xml:space="preserve">anci </w:t>
      </w:r>
      <w:r>
        <w:rPr>
          <w:rFonts w:cs="Times New Roman" w:hAnsi="Times New Roman" w:ascii="Times New Roman"/>
        </w:rPr>
        <w:t>kod koje se bio otvoren račun u stečaju</w:t>
      </w:r>
      <w:r w:rsidR="00C96617">
        <w:rPr>
          <w:rFonts w:cs="Times New Roman" w:hAnsi="Times New Roman" w:ascii="Times New Roman"/>
        </w:rPr>
        <w:t xml:space="preserve"> upućen </w:t>
      </w:r>
      <w:r>
        <w:rPr>
          <w:rFonts w:cs="Times New Roman" w:hAnsi="Times New Roman" w:ascii="Times New Roman"/>
        </w:rPr>
        <w:t xml:space="preserve">je </w:t>
      </w:r>
      <w:r w:rsidR="00C96617">
        <w:rPr>
          <w:rFonts w:cs="Times New Roman" w:hAnsi="Times New Roman" w:ascii="Times New Roman"/>
        </w:rPr>
        <w:t xml:space="preserve">dopis </w:t>
      </w:r>
      <w:r>
        <w:rPr>
          <w:rFonts w:cs="Times New Roman" w:hAnsi="Times New Roman" w:ascii="Times New Roman"/>
        </w:rPr>
        <w:t>jer je iz neutvrđenih razloga  bez znanja stečajne upraviteljice banka ugasila račun otvoren za poslovanje u stečaju,  uslijed čega nije bilo moguće poduzimati radnje radi unovčenja stečajne mase (oglašavati idr ), obzirom da nije bilo moguće primati sredstva za jamčevine i unovčenje stečajne mase. R</w:t>
      </w:r>
      <w:r w:rsidR="00C96617">
        <w:rPr>
          <w:rFonts w:cs="Times New Roman" w:hAnsi="Times New Roman" w:ascii="Times New Roman"/>
        </w:rPr>
        <w:t>ačun</w:t>
      </w:r>
      <w:r>
        <w:rPr>
          <w:rFonts w:cs="Times New Roman" w:hAnsi="Times New Roman" w:ascii="Times New Roman"/>
        </w:rPr>
        <w:t xml:space="preserve"> je </w:t>
      </w:r>
      <w:r w:rsidR="00C96617">
        <w:rPr>
          <w:rFonts w:cs="Times New Roman" w:hAnsi="Times New Roman" w:ascii="Times New Roman"/>
        </w:rPr>
        <w:t xml:space="preserve"> ponovno aktiviran</w:t>
      </w:r>
      <w:r>
        <w:rPr>
          <w:rFonts w:cs="Times New Roman" w:hAnsi="Times New Roman" w:ascii="Times New Roman"/>
        </w:rPr>
        <w:t>, nakon čega su objavljeni oglasi i druge radnje radi unovčenja stečajne mase</w:t>
      </w:r>
    </w:p>
    <w:p w:rsidRDefault="00C96617" w:rsidP="00157B67" w:rsidR="00C96617" w:rsidRPr="00640CC1">
      <w:pPr>
        <w:pStyle w:val="Tijeloteksta"/>
        <w:rPr>
          <w:rFonts w:cs="Times New Roman" w:hAnsi="Times New Roman" w:ascii="Times New Roman"/>
        </w:rPr>
      </w:pPr>
      <w:r>
        <w:rPr>
          <w:rFonts w:cs="Times New Roman" w:hAnsi="Times New Roman" w:ascii="Times New Roman"/>
        </w:rPr>
        <w:t xml:space="preserve">- </w:t>
      </w:r>
      <w:r w:rsidRPr="00C96617">
        <w:rPr>
          <w:rFonts w:cs="Times New Roman" w:hAnsi="Times New Roman" w:ascii="Times New Roman"/>
        </w:rPr>
        <w:t xml:space="preserve">sukladno odluci skupštine vjerovnika na izvještajnom ročištu </w:t>
      </w:r>
      <w:r>
        <w:rPr>
          <w:rFonts w:cs="Times New Roman" w:hAnsi="Times New Roman" w:ascii="Times New Roman"/>
        </w:rPr>
        <w:t>i uvjetima osiguratelja, izvršeno je unovčenje (otkup) polica osiguranja, za iznos od 46.995,39 kn</w:t>
      </w:r>
    </w:p>
    <w:p w:rsidRDefault="008B45F1" w:rsidP="00157B67" w:rsidR="0048758E" w:rsidRPr="00503C94">
      <w:pPr>
        <w:pStyle w:val="Tijeloteksta"/>
        <w:rPr>
          <w:rFonts w:cs="Times New Roman" w:hAnsi="Times New Roman" w:ascii="Times New Roman"/>
        </w:rPr>
      </w:pPr>
      <w:r w:rsidRPr="00503C94">
        <w:rPr>
          <w:rFonts w:cs="Times New Roman" w:hAnsi="Times New Roman" w:ascii="Times New Roman"/>
        </w:rPr>
        <w:t>-</w:t>
      </w:r>
      <w:r w:rsidR="009022CC" w:rsidRPr="00503C94">
        <w:rPr>
          <w:rFonts w:cs="Times New Roman" w:hAnsi="Times New Roman" w:ascii="Times New Roman"/>
        </w:rPr>
        <w:t xml:space="preserve"> </w:t>
      </w:r>
      <w:r w:rsidR="00C96617" w:rsidRPr="00503C94">
        <w:rPr>
          <w:rFonts w:cs="Times New Roman" w:hAnsi="Times New Roman" w:ascii="Times New Roman"/>
        </w:rPr>
        <w:t xml:space="preserve">zatražen je i </w:t>
      </w:r>
      <w:r w:rsidR="0048758E" w:rsidRPr="00503C94">
        <w:rPr>
          <w:rFonts w:cs="Times New Roman" w:hAnsi="Times New Roman" w:ascii="Times New Roman"/>
        </w:rPr>
        <w:t xml:space="preserve">primljen elaborat o procjeni vrijednosti suvlasničkog dijela </w:t>
      </w:r>
      <w:r w:rsidR="00C96617" w:rsidRPr="00503C94">
        <w:rPr>
          <w:rFonts w:cs="Times New Roman" w:hAnsi="Times New Roman" w:ascii="Times New Roman"/>
        </w:rPr>
        <w:t xml:space="preserve">2/18 </w:t>
      </w:r>
      <w:r w:rsidR="0048758E" w:rsidRPr="00503C94">
        <w:rPr>
          <w:rFonts w:cs="Times New Roman" w:hAnsi="Times New Roman" w:ascii="Times New Roman"/>
        </w:rPr>
        <w:t>nekretnine upisan</w:t>
      </w:r>
      <w:r w:rsidR="00C96617" w:rsidRPr="00503C94">
        <w:rPr>
          <w:rFonts w:cs="Times New Roman" w:hAnsi="Times New Roman" w:ascii="Times New Roman"/>
        </w:rPr>
        <w:t>e</w:t>
      </w:r>
      <w:r w:rsidR="0048758E" w:rsidRPr="00503C94">
        <w:rPr>
          <w:rFonts w:cs="Times New Roman" w:hAnsi="Times New Roman" w:ascii="Times New Roman"/>
        </w:rPr>
        <w:t xml:space="preserve"> u </w:t>
      </w:r>
      <w:r w:rsidR="00C96617" w:rsidRPr="00503C94">
        <w:rPr>
          <w:rFonts w:cs="Times New Roman" w:hAnsi="Times New Roman" w:ascii="Times New Roman"/>
        </w:rPr>
        <w:t xml:space="preserve">z.k.č.br. 5191/2 k.o. Crikvenica, dio ceste, površine 50 čhv, </w:t>
      </w:r>
      <w:r w:rsidR="0048758E" w:rsidRPr="00503C94">
        <w:rPr>
          <w:rFonts w:cs="Times New Roman" w:hAnsi="Times New Roman" w:ascii="Times New Roman"/>
        </w:rPr>
        <w:t xml:space="preserve">zk. ul. br. 6256 k. o. Crikvenica, </w:t>
      </w:r>
      <w:r w:rsidR="00C96617" w:rsidRPr="00503C94">
        <w:rPr>
          <w:rFonts w:cs="Times New Roman" w:hAnsi="Times New Roman" w:ascii="Times New Roman"/>
        </w:rPr>
        <w:t>koji se u prilogu ovog izvješća</w:t>
      </w:r>
      <w:r w:rsidR="0048758E" w:rsidRPr="00503C94">
        <w:rPr>
          <w:rFonts w:cs="Times New Roman" w:hAnsi="Times New Roman" w:ascii="Times New Roman"/>
        </w:rPr>
        <w:t xml:space="preserve"> dostavlj</w:t>
      </w:r>
      <w:r w:rsidR="00C96617" w:rsidRPr="00503C94">
        <w:rPr>
          <w:rFonts w:cs="Times New Roman" w:hAnsi="Times New Roman" w:ascii="Times New Roman"/>
        </w:rPr>
        <w:t>a</w:t>
      </w:r>
      <w:r w:rsidR="0048758E" w:rsidRPr="00503C94">
        <w:rPr>
          <w:rFonts w:cs="Times New Roman" w:hAnsi="Times New Roman" w:ascii="Times New Roman"/>
        </w:rPr>
        <w:t xml:space="preserve"> u spis</w:t>
      </w:r>
    </w:p>
    <w:p w:rsidRDefault="00EC0A53" w:rsidP="00157B67" w:rsidR="00EC0A53" w:rsidRPr="00503C94">
      <w:pPr>
        <w:pStyle w:val="Tijeloteksta"/>
        <w:rPr>
          <w:rFonts w:cs="Times New Roman" w:hAnsi="Times New Roman" w:ascii="Times New Roman"/>
        </w:rPr>
      </w:pPr>
      <w:r w:rsidRPr="00503C94">
        <w:rPr>
          <w:rFonts w:cs="Times New Roman" w:hAnsi="Times New Roman" w:ascii="Times New Roman"/>
        </w:rPr>
        <w:t>-zatražena je i primljena dokumentacija vezana uz legalitet i porezni status nekretnina (potvrda o neizdavanju akata za građenje za zkčbr.5191/1 i rješenje o izvedenom stanju za ukčbr. 5191/2  sve k.o. Crikvenica)</w:t>
      </w:r>
    </w:p>
    <w:p w:rsidRDefault="001E0F95" w:rsidP="00157B67" w:rsidR="001E0F95" w:rsidRPr="0016711B">
      <w:pPr>
        <w:pStyle w:val="Tijeloteksta"/>
        <w:rPr>
          <w:rFonts w:cs="Times New Roman" w:hAnsi="Times New Roman" w:ascii="Times New Roman"/>
        </w:rPr>
      </w:pPr>
      <w:r w:rsidRPr="0016711B">
        <w:rPr>
          <w:rFonts w:cs="Times New Roman" w:hAnsi="Times New Roman" w:ascii="Times New Roman"/>
        </w:rPr>
        <w:t>- 09.03.17. god. obilazak nekretnine u Crikvenici koja čini stečajnu masu</w:t>
      </w:r>
      <w:r w:rsidR="00A01F62">
        <w:rPr>
          <w:rFonts w:cs="Times New Roman" w:hAnsi="Times New Roman" w:ascii="Times New Roman"/>
        </w:rPr>
        <w:t xml:space="preserve">, utvrđeno je da zbog pukotine kroz koju dolazi do curenja vode u objekt dolazi do pojačane izloženosti vlazi i plijesni što zajedno sa činjenicom duljeg nekorištenja nekretnine te isključenosti struje i vode zbog neplaćanja negativno utječe na stanje nekretnine i stvari koje se u njoj nalaze. Nekretninu bi bilo potrebno sanirati i temeljito očistiti, ukoliko će za to biti dovoljno sredstava </w:t>
      </w:r>
      <w:r w:rsidR="004F6216">
        <w:rPr>
          <w:rFonts w:cs="Times New Roman" w:hAnsi="Times New Roman" w:ascii="Times New Roman"/>
        </w:rPr>
        <w:t>(</w:t>
      </w:r>
      <w:r w:rsidR="00A01F62">
        <w:rPr>
          <w:rFonts w:cs="Times New Roman" w:hAnsi="Times New Roman" w:ascii="Times New Roman"/>
        </w:rPr>
        <w:t>s obzirom na potrebu podmirenja ostalih predvidivih troškova stečajnog postupka</w:t>
      </w:r>
      <w:r w:rsidR="004F6216">
        <w:rPr>
          <w:rFonts w:cs="Times New Roman" w:hAnsi="Times New Roman" w:ascii="Times New Roman"/>
        </w:rPr>
        <w:t>)</w:t>
      </w:r>
      <w:r w:rsidR="00A01F62">
        <w:rPr>
          <w:rFonts w:cs="Times New Roman" w:hAnsi="Times New Roman" w:ascii="Times New Roman"/>
        </w:rPr>
        <w:t xml:space="preserve">, obzirom da će navedene okolnosti </w:t>
      </w:r>
      <w:r w:rsidR="004F6216">
        <w:rPr>
          <w:rFonts w:cs="Times New Roman" w:hAnsi="Times New Roman" w:ascii="Times New Roman"/>
        </w:rPr>
        <w:t xml:space="preserve">bitno </w:t>
      </w:r>
      <w:r w:rsidR="00A01F62">
        <w:rPr>
          <w:rFonts w:cs="Times New Roman" w:hAnsi="Times New Roman" w:ascii="Times New Roman"/>
        </w:rPr>
        <w:t xml:space="preserve">utjecati na </w:t>
      </w:r>
      <w:r w:rsidR="004F6216">
        <w:rPr>
          <w:rFonts w:cs="Times New Roman" w:hAnsi="Times New Roman" w:ascii="Times New Roman"/>
        </w:rPr>
        <w:t>dojam potencijalnih kupaca o nekretnini i njihovom interesu za kupnju</w:t>
      </w:r>
      <w:r w:rsidR="00A01F62">
        <w:rPr>
          <w:rFonts w:cs="Times New Roman" w:hAnsi="Times New Roman" w:ascii="Times New Roman"/>
        </w:rPr>
        <w:t xml:space="preserve"> </w:t>
      </w:r>
    </w:p>
    <w:p w:rsidRDefault="001E0F95" w:rsidP="00EC0A53" w:rsidR="0047129F" w:rsidRPr="00EC0A53">
      <w:pPr>
        <w:jc w:val="both"/>
        <w:rPr>
          <w:rFonts w:cs="Times New Roman" w:hAnsi="Times New Roman" w:ascii="Times New Roman"/>
          <w:sz w:val="24"/>
          <w:szCs w:val="24"/>
          <w:lang w:val="pl-PL"/>
        </w:rPr>
      </w:pPr>
      <w:r w:rsidRPr="00EC0A53">
        <w:rPr>
          <w:rFonts w:cs="Times New Roman" w:hAnsi="Times New Roman" w:ascii="Times New Roman"/>
          <w:sz w:val="24"/>
          <w:szCs w:val="24"/>
          <w:lang w:val="pl-PL"/>
        </w:rPr>
        <w:t xml:space="preserve">- sukladno odluci skupštine vjerovnika na izvještajnom ročištu,  dana 10.02.17. </w:t>
      </w:r>
      <w:r w:rsidR="0016711B" w:rsidRPr="00EC0A53">
        <w:rPr>
          <w:rFonts w:cs="Times New Roman" w:hAnsi="Times New Roman" w:ascii="Times New Roman"/>
          <w:sz w:val="24"/>
          <w:szCs w:val="24"/>
          <w:lang w:val="pl-PL"/>
        </w:rPr>
        <w:t xml:space="preserve">na stranicama FINA-e i VTSRH-WEB stečaj </w:t>
      </w:r>
      <w:r w:rsidRPr="00EC0A53">
        <w:rPr>
          <w:rFonts w:cs="Times New Roman" w:hAnsi="Times New Roman" w:ascii="Times New Roman"/>
          <w:sz w:val="24"/>
          <w:szCs w:val="24"/>
          <w:lang w:val="pl-PL"/>
        </w:rPr>
        <w:t>objavljen je 1. Oglas o javnom prikupljanju ponuda za vozilo Peugeot 307</w:t>
      </w:r>
      <w:r w:rsidR="0016711B" w:rsidRPr="00EC0A53">
        <w:rPr>
          <w:rFonts w:cs="Times New Roman" w:hAnsi="Times New Roman" w:ascii="Times New Roman"/>
          <w:sz w:val="24"/>
          <w:szCs w:val="24"/>
          <w:lang w:val="pl-PL"/>
        </w:rPr>
        <w:t>, po procjenjenoj vrijednosti</w:t>
      </w:r>
      <w:r w:rsidRPr="00EC0A53">
        <w:rPr>
          <w:rFonts w:cs="Times New Roman" w:hAnsi="Times New Roman" w:ascii="Times New Roman"/>
          <w:sz w:val="24"/>
          <w:szCs w:val="24"/>
          <w:lang w:val="pl-PL"/>
        </w:rPr>
        <w:t>. U roku je pristiglo 6 ponuda koje su javno otvorene te je kao najpovoljnija odabrana ponuda kupca Stjepan Eršek, Zagreb, o čemu je pribavljena i suglasnost razlučnog vjerovnika, slijedom čega je, po primitku cjelokupne kupovnine, dana 20.03.2017.izvršena  primopredaja vozila</w:t>
      </w:r>
      <w:r w:rsidR="0016711B" w:rsidRPr="00EC0A53">
        <w:rPr>
          <w:rFonts w:cs="Times New Roman" w:hAnsi="Times New Roman" w:ascii="Times New Roman"/>
          <w:sz w:val="24"/>
          <w:szCs w:val="24"/>
          <w:lang w:val="pl-PL"/>
        </w:rPr>
        <w:t xml:space="preserve"> kupcu</w:t>
      </w:r>
      <w:r w:rsidRPr="00EC0A53">
        <w:rPr>
          <w:rFonts w:cs="Times New Roman" w:hAnsi="Times New Roman" w:ascii="Times New Roman"/>
          <w:sz w:val="24"/>
          <w:szCs w:val="24"/>
          <w:lang w:val="pl-PL"/>
        </w:rPr>
        <w:t xml:space="preserve"> i izdan mu je račun, te je istog dana sudu upućen podnesak kojim se predlaže izdavanje zaključka o brisanju zabrane otuđenja i zabilježbe stečaja i upisu prijenosa prava vlasništva kupca</w:t>
      </w:r>
      <w:r w:rsidR="0016711B" w:rsidRPr="00EC0A53">
        <w:rPr>
          <w:rFonts w:cs="Times New Roman" w:hAnsi="Times New Roman" w:ascii="Times New Roman"/>
          <w:sz w:val="24"/>
          <w:szCs w:val="24"/>
          <w:lang w:val="pl-PL"/>
        </w:rPr>
        <w:t>, uz dokaze o oglašavanju.</w:t>
      </w:r>
    </w:p>
    <w:p w:rsidRDefault="00640CC1" w:rsidR="00640CC1" w:rsidRPr="00640CC1">
      <w:pPr>
        <w:rPr>
          <w:rFonts w:cs="Times New Roman" w:hAnsi="Times New Roman" w:ascii="Times New Roman"/>
          <w:color w:val="FF0000"/>
          <w:sz w:val="24"/>
          <w:szCs w:val="24"/>
          <w:u w:val="single"/>
          <w:lang w:val="pl-PL"/>
        </w:rPr>
      </w:pPr>
    </w:p>
    <w:p w:rsidRDefault="00C92E1B" w:rsidR="00C92E1B" w:rsidRPr="00503C94">
      <w:pPr>
        <w:rPr>
          <w:rFonts w:cs="Times New Roman" w:hAnsi="Times New Roman" w:ascii="Times New Roman"/>
          <w:sz w:val="24"/>
          <w:szCs w:val="24"/>
          <w:u w:val="single"/>
          <w:lang w:val="pl-PL"/>
        </w:rPr>
      </w:pPr>
      <w:r w:rsidRPr="00503C94">
        <w:rPr>
          <w:rFonts w:cs="Times New Roman" w:hAnsi="Times New Roman" w:ascii="Times New Roman"/>
          <w:sz w:val="24"/>
          <w:szCs w:val="24"/>
          <w:u w:val="single"/>
          <w:lang w:val="pl-PL"/>
        </w:rPr>
        <w:t xml:space="preserve">b) Popis postupaka pred sudovima i drugim tijelima u kojima je stečajni upravitelj sudjelovao </w:t>
      </w:r>
    </w:p>
    <w:p w:rsidRDefault="00384EC7" w:rsidR="002B0E1F" w:rsidRPr="00503C94">
      <w:pPr>
        <w:rPr>
          <w:rFonts w:cs="Times New Roman" w:hAnsi="Times New Roman" w:ascii="Times New Roman"/>
          <w:sz w:val="24"/>
          <w:szCs w:val="24"/>
          <w:lang w:val="pl-PL"/>
        </w:rPr>
      </w:pPr>
      <w:r w:rsidRPr="00503C94">
        <w:rPr>
          <w:rFonts w:cs="Times New Roman" w:hAnsi="Times New Roman" w:ascii="Times New Roman"/>
          <w:sz w:val="24"/>
          <w:szCs w:val="24"/>
          <w:lang w:val="pl-PL"/>
        </w:rPr>
        <w:t>Nije evidentirano da bi stečajni dužnik bio stranka u sudskim postupcima.</w:t>
      </w:r>
    </w:p>
    <w:p w:rsidRDefault="000176BD" w:rsidP="000176BD" w:rsidR="00C92E1B" w:rsidRPr="00503C94">
      <w:pPr>
        <w:rPr>
          <w:rFonts w:cs="Times New Roman" w:hAnsi="Times New Roman" w:ascii="Times New Roman"/>
          <w:sz w:val="24"/>
          <w:szCs w:val="24"/>
        </w:rPr>
      </w:pPr>
      <w:r w:rsidRPr="00503C94">
        <w:rPr>
          <w:rFonts w:cs="Times New Roman" w:hAnsi="Times New Roman" w:ascii="Times New Roman"/>
          <w:sz w:val="24"/>
          <w:szCs w:val="24"/>
          <w:lang w:val="pl-PL"/>
        </w:rPr>
        <w:t xml:space="preserve">U odnosu na ostalo, nije bilo promjena u odnosu na prethodno izvješće. </w:t>
      </w:r>
    </w:p>
    <w:p w:rsidRDefault="004F6216" w:rsidR="00C92E1B" w:rsidRPr="00503C94">
      <w:pPr>
        <w:pStyle w:val="Naslov2"/>
        <w:rPr>
          <w:rFonts w:cs="Times New Roman" w:hAnsi="Times New Roman" w:ascii="Times New Roman"/>
        </w:rPr>
      </w:pPr>
      <w:r>
        <w:rPr>
          <w:rFonts w:cs="Times New Roman" w:hAnsi="Times New Roman" w:ascii="Times New Roman"/>
        </w:rPr>
        <w:lastRenderedPageBreak/>
        <w:t>I</w:t>
      </w:r>
      <w:r w:rsidR="00C92E1B" w:rsidRPr="00503C94">
        <w:rPr>
          <w:rFonts w:cs="Times New Roman" w:hAnsi="Times New Roman" w:ascii="Times New Roman"/>
        </w:rPr>
        <w:t>I. STANJE STEČAJNE MASE</w:t>
      </w:r>
    </w:p>
    <w:p w:rsidRDefault="00C92E1B" w:rsidR="00C92E1B" w:rsidRPr="00503C94">
      <w:pPr>
        <w:numPr>
          <w:ilvl w:val="0"/>
          <w:numId w:val="1"/>
        </w:numPr>
        <w:spacing w:after="0"/>
        <w:ind w:hanging="357" w:left="714"/>
        <w:jc w:val="both"/>
        <w:rPr>
          <w:rFonts w:cs="Times New Roman" w:hAnsi="Times New Roman" w:ascii="Times New Roman"/>
          <w:i/>
          <w:iCs/>
          <w:sz w:val="16"/>
          <w:szCs w:val="16"/>
          <w:lang w:val="pl-PL"/>
        </w:rPr>
      </w:pPr>
      <w:r w:rsidRPr="00503C94">
        <w:rPr>
          <w:rFonts w:cs="Times New Roman" w:hAnsi="Times New Roman" w:ascii="Times New Roman"/>
          <w:i/>
          <w:iCs/>
          <w:sz w:val="16"/>
          <w:szCs w:val="16"/>
          <w:lang w:val="pl-PL"/>
        </w:rPr>
        <w:t>dati sustavan pregled predmeta stečajne mase s početka razdoblja izvješća prema članku 223. Stečajnog zakona</w:t>
      </w:r>
    </w:p>
    <w:p w:rsidRDefault="00C92E1B" w:rsidR="00C92E1B" w:rsidRPr="00503C94">
      <w:pPr>
        <w:numPr>
          <w:ilvl w:val="0"/>
          <w:numId w:val="1"/>
        </w:numPr>
        <w:spacing w:after="0"/>
        <w:ind w:hanging="357" w:left="714"/>
        <w:jc w:val="both"/>
        <w:rPr>
          <w:rFonts w:cs="Times New Roman" w:hAnsi="Times New Roman" w:ascii="Times New Roman"/>
          <w:i/>
          <w:iCs/>
          <w:sz w:val="16"/>
          <w:szCs w:val="16"/>
          <w:lang w:val="pl-PL"/>
        </w:rPr>
      </w:pPr>
      <w:r w:rsidRPr="00503C94">
        <w:rPr>
          <w:rFonts w:cs="Times New Roman" w:hAnsi="Times New Roman" w:ascii="Times New Roman"/>
          <w:i/>
          <w:iCs/>
          <w:sz w:val="16"/>
          <w:szCs w:val="16"/>
          <w:lang w:val="pl-PL"/>
        </w:rPr>
        <w:t>dati podatak koji su predmeti stečajne mase unovčeni i u kojem iznosu</w:t>
      </w:r>
    </w:p>
    <w:p w:rsidRDefault="00C92E1B" w:rsidR="00C92E1B" w:rsidRPr="00503C94">
      <w:pPr>
        <w:numPr>
          <w:ilvl w:val="0"/>
          <w:numId w:val="1"/>
        </w:numPr>
        <w:spacing w:after="0"/>
        <w:ind w:hanging="357" w:left="714"/>
        <w:jc w:val="both"/>
        <w:rPr>
          <w:rFonts w:cs="Times New Roman" w:hAnsi="Times New Roman" w:ascii="Times New Roman"/>
          <w:i/>
          <w:iCs/>
          <w:sz w:val="16"/>
          <w:szCs w:val="16"/>
          <w:lang w:val="pl-PL"/>
        </w:rPr>
      </w:pPr>
      <w:r w:rsidRPr="00503C94">
        <w:rPr>
          <w:rFonts w:cs="Times New Roman" w:hAnsi="Times New Roman" w:ascii="Times New Roman"/>
          <w:i/>
          <w:iCs/>
          <w:sz w:val="16"/>
          <w:szCs w:val="16"/>
          <w:lang w:val="pl-PL"/>
        </w:rPr>
        <w:t>dati podatak koji predmeti stečajne mase nisu unovčeni i zbog kojeg razloga</w:t>
      </w:r>
    </w:p>
    <w:p w:rsidRDefault="00C92E1B" w:rsidR="00C92E1B" w:rsidRPr="00503C94">
      <w:pPr>
        <w:numPr>
          <w:ilvl w:val="0"/>
          <w:numId w:val="1"/>
        </w:numPr>
        <w:spacing w:after="0"/>
        <w:ind w:hanging="357" w:left="714"/>
        <w:jc w:val="both"/>
        <w:rPr>
          <w:rFonts w:cs="Times New Roman" w:hAnsi="Times New Roman" w:ascii="Times New Roman"/>
          <w:i/>
          <w:iCs/>
          <w:sz w:val="16"/>
          <w:szCs w:val="16"/>
          <w:lang w:val="pl-PL"/>
        </w:rPr>
      </w:pPr>
      <w:r w:rsidRPr="00503C94">
        <w:rPr>
          <w:rFonts w:cs="Times New Roman" w:hAnsi="Times New Roman" w:ascii="Times New Roman"/>
          <w:i/>
          <w:iCs/>
          <w:sz w:val="16"/>
          <w:szCs w:val="16"/>
          <w:lang w:val="pl-PL"/>
        </w:rPr>
        <w:t xml:space="preserve">dati podatak o tome kako je ostvareno razlučno pravo, ako ono postoji </w:t>
      </w:r>
    </w:p>
    <w:p w:rsidRDefault="00C92E1B" w:rsidR="00C92E1B" w:rsidRPr="00503C94">
      <w:pPr>
        <w:numPr>
          <w:ilvl w:val="0"/>
          <w:numId w:val="1"/>
        </w:numPr>
        <w:spacing w:after="0"/>
        <w:ind w:hanging="357" w:left="714"/>
        <w:jc w:val="both"/>
        <w:rPr>
          <w:rFonts w:cs="Times New Roman" w:hAnsi="Times New Roman" w:ascii="Times New Roman"/>
          <w:i/>
          <w:iCs/>
          <w:sz w:val="16"/>
          <w:szCs w:val="16"/>
          <w:lang w:val="pl-PL"/>
        </w:rPr>
      </w:pPr>
      <w:r w:rsidRPr="00503C94">
        <w:rPr>
          <w:rFonts w:cs="Times New Roman" w:hAnsi="Times New Roman" w:ascii="Times New Roman"/>
          <w:i/>
          <w:iCs/>
          <w:sz w:val="16"/>
          <w:szCs w:val="16"/>
          <w:lang w:val="pl-PL"/>
        </w:rPr>
        <w:t>dati podatak o tome kako je ostvareno izlučno pravo, ako ono postoji</w:t>
      </w:r>
    </w:p>
    <w:p w:rsidRDefault="00C92E1B" w:rsidR="00C92E1B" w:rsidRPr="00503C94">
      <w:pPr>
        <w:numPr>
          <w:ilvl w:val="0"/>
          <w:numId w:val="1"/>
        </w:numPr>
        <w:spacing w:after="0"/>
        <w:ind w:hanging="357" w:left="714"/>
        <w:jc w:val="both"/>
        <w:rPr>
          <w:rFonts w:cs="Times New Roman" w:hAnsi="Times New Roman" w:ascii="Times New Roman"/>
          <w:i/>
          <w:iCs/>
          <w:sz w:val="16"/>
          <w:szCs w:val="16"/>
          <w:lang w:val="pl-PL"/>
        </w:rPr>
      </w:pPr>
      <w:r w:rsidRPr="00503C94">
        <w:rPr>
          <w:rFonts w:cs="Times New Roman" w:hAnsi="Times New Roman" w:ascii="Times New Roman"/>
          <w:i/>
          <w:iCs/>
          <w:sz w:val="16"/>
          <w:szCs w:val="16"/>
          <w:lang w:val="pl-PL"/>
        </w:rPr>
        <w:t>dati podatak o vjerovnicima stečajne mase i njihovom namirenju</w:t>
      </w:r>
    </w:p>
    <w:p w:rsidRDefault="00C92E1B" w:rsidR="00C92E1B" w:rsidRPr="00503C94">
      <w:pPr>
        <w:numPr>
          <w:ilvl w:val="0"/>
          <w:numId w:val="1"/>
        </w:numPr>
        <w:spacing w:after="0"/>
        <w:ind w:hanging="357" w:left="714"/>
        <w:jc w:val="both"/>
        <w:rPr>
          <w:rFonts w:cs="Times New Roman" w:hAnsi="Times New Roman" w:ascii="Times New Roman"/>
          <w:i/>
          <w:iCs/>
          <w:sz w:val="16"/>
          <w:szCs w:val="16"/>
          <w:lang w:val="pl-PL"/>
        </w:rPr>
      </w:pPr>
      <w:r w:rsidRPr="00503C94">
        <w:rPr>
          <w:rFonts w:cs="Times New Roman" w:hAnsi="Times New Roman" w:ascii="Times New Roman"/>
          <w:i/>
          <w:iCs/>
          <w:sz w:val="16"/>
          <w:szCs w:val="16"/>
          <w:lang w:val="pl-PL"/>
        </w:rPr>
        <w:t>dati podatak o isplatama plaća radnika ako su nastavili s radom nakon otvaranja stečajnoga postupka</w:t>
      </w:r>
    </w:p>
    <w:p w:rsidRDefault="00C92E1B" w:rsidR="00C92E1B" w:rsidRPr="00503C94">
      <w:pPr>
        <w:numPr>
          <w:ilvl w:val="0"/>
          <w:numId w:val="1"/>
        </w:numPr>
        <w:spacing w:after="0"/>
        <w:ind w:hanging="357" w:left="714"/>
        <w:jc w:val="both"/>
        <w:rPr>
          <w:rFonts w:cs="Times New Roman" w:hAnsi="Times New Roman" w:ascii="Times New Roman"/>
          <w:i/>
          <w:iCs/>
          <w:sz w:val="16"/>
          <w:szCs w:val="16"/>
          <w:lang w:val="pl-PL"/>
        </w:rPr>
      </w:pPr>
      <w:r w:rsidRPr="00503C94">
        <w:rPr>
          <w:rFonts w:cs="Times New Roman" w:hAnsi="Times New Roman" w:ascii="Times New Roman"/>
          <w:i/>
          <w:iCs/>
          <w:sz w:val="16"/>
          <w:szCs w:val="16"/>
          <w:lang w:val="pl-PL"/>
        </w:rPr>
        <w:t>dati podatak o namirenju stečajnih vjerovnika (diobe).</w:t>
      </w:r>
    </w:p>
    <w:p w:rsidRDefault="00C92E1B" w:rsidR="00C92E1B" w:rsidRPr="00503C94">
      <w:pPr>
        <w:numPr>
          <w:ilvl w:val="0"/>
          <w:numId w:val="1"/>
        </w:numPr>
        <w:spacing w:after="0"/>
        <w:ind w:hanging="357" w:left="714"/>
        <w:jc w:val="both"/>
        <w:rPr>
          <w:rFonts w:cs="Times New Roman" w:hAnsi="Times New Roman" w:ascii="Times New Roman"/>
          <w:i/>
          <w:iCs/>
          <w:sz w:val="16"/>
          <w:szCs w:val="16"/>
          <w:lang w:val="pl-PL"/>
        </w:rPr>
      </w:pPr>
      <w:r w:rsidRPr="00503C94">
        <w:rPr>
          <w:rFonts w:cs="Times New Roman" w:hAnsi="Times New Roman" w:ascii="Times New Roman"/>
          <w:i/>
          <w:iCs/>
          <w:sz w:val="16"/>
          <w:szCs w:val="16"/>
          <w:lang w:val="pl-PL"/>
        </w:rPr>
        <w:t>ostali podaci.</w:t>
      </w:r>
    </w:p>
    <w:p w:rsidRDefault="000E65AD" w:rsidR="000E65AD" w:rsidRPr="00503C94">
      <w:pPr>
        <w:ind w:left="360"/>
        <w:rPr>
          <w:rFonts w:cs="Times New Roman" w:hAnsi="Times New Roman" w:ascii="Times New Roman"/>
          <w:sz w:val="24"/>
          <w:szCs w:val="24"/>
          <w:lang w:val="pl-PL"/>
        </w:rPr>
      </w:pPr>
    </w:p>
    <w:p w:rsidRDefault="00C92E1B" w:rsidR="00C92E1B" w:rsidRPr="00503C94">
      <w:pPr>
        <w:pStyle w:val="Zaglavlje"/>
        <w:jc w:val="both"/>
        <w:rPr>
          <w:rFonts w:cs="Times New Roman" w:hAnsi="Times New Roman" w:ascii="Times New Roman"/>
          <w:u w:val="single"/>
        </w:rPr>
      </w:pPr>
      <w:r w:rsidRPr="00503C94">
        <w:rPr>
          <w:rFonts w:cs="Times New Roman" w:hAnsi="Times New Roman" w:ascii="Times New Roman"/>
          <w:u w:val="single"/>
        </w:rPr>
        <w:t xml:space="preserve">1. Pregled predmeta stečajne mase na početku razdoblja izvješća </w:t>
      </w:r>
    </w:p>
    <w:p w:rsidRDefault="00793969" w:rsidR="00793969" w:rsidRPr="00640CC1">
      <w:pPr>
        <w:pStyle w:val="Zaglavlje"/>
        <w:jc w:val="both"/>
        <w:rPr>
          <w:rFonts w:cs="Times New Roman" w:hAnsi="Times New Roman" w:ascii="Times New Roman"/>
          <w:color w:val="FF0000"/>
        </w:rPr>
      </w:pPr>
    </w:p>
    <w:p w:rsidRDefault="00C92E1B" w:rsidP="000E65AD" w:rsidR="00793969" w:rsidRPr="00FC5AE3">
      <w:pPr>
        <w:pStyle w:val="Zaglavlje"/>
        <w:numPr>
          <w:ilvl w:val="0"/>
          <w:numId w:val="15"/>
        </w:numPr>
        <w:jc w:val="both"/>
        <w:rPr>
          <w:rFonts w:cs="Times New Roman" w:hAnsi="Times New Roman" w:ascii="Times New Roman"/>
          <w:b/>
        </w:rPr>
      </w:pPr>
      <w:r w:rsidRPr="00FC5AE3">
        <w:rPr>
          <w:rFonts w:cs="Times New Roman" w:hAnsi="Times New Roman" w:ascii="Times New Roman"/>
          <w:b/>
        </w:rPr>
        <w:t xml:space="preserve">Nekretnine  </w:t>
      </w:r>
    </w:p>
    <w:p w:rsidRDefault="000E65AD" w:rsidP="000E65AD" w:rsidR="000E65AD" w:rsidRPr="00FC5AE3">
      <w:pPr>
        <w:pStyle w:val="Zaglavlje"/>
        <w:ind w:left="360"/>
        <w:jc w:val="both"/>
        <w:rPr>
          <w:rFonts w:cs="Times New Roman" w:hAnsi="Times New Roman" w:ascii="Times New Roman"/>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87"/>
        <w:gridCol w:w="1923"/>
        <w:gridCol w:w="3028"/>
        <w:gridCol w:w="1984"/>
      </w:tblGrid>
      <w:tr w:rsidTr="00C809C1" w:rsidR="00FC5AE3" w:rsidRPr="00FC5AE3">
        <w:trPr>
          <w:trHeight w:val="336"/>
        </w:trPr>
        <w:tc>
          <w:tcPr>
            <w:tcW w:type="dxa" w:w="2387"/>
            <w:shd w:fill="auto" w:color="auto" w:val="clear"/>
          </w:tcPr>
          <w:p w:rsidRDefault="00C809C1" w:rsidP="00793969" w:rsidR="00C809C1" w:rsidRPr="00FC5AE3">
            <w:pPr>
              <w:pStyle w:val="Zaglavlje"/>
              <w:rPr>
                <w:rFonts w:cs="Times New Roman" w:hAnsi="Times New Roman" w:ascii="Times New Roman"/>
                <w:iCs/>
              </w:rPr>
            </w:pPr>
          </w:p>
          <w:p w:rsidRDefault="00C809C1" w:rsidP="00793969" w:rsidR="00C809C1" w:rsidRPr="00FC5AE3">
            <w:pPr>
              <w:pStyle w:val="Zaglavlje"/>
              <w:rPr>
                <w:rFonts w:cs="Times New Roman" w:hAnsi="Times New Roman" w:ascii="Times New Roman"/>
                <w:iCs/>
              </w:rPr>
            </w:pPr>
            <w:r w:rsidRPr="00FC5AE3">
              <w:rPr>
                <w:rFonts w:cs="Times New Roman" w:hAnsi="Times New Roman" w:ascii="Times New Roman"/>
                <w:iCs/>
              </w:rPr>
              <w:t xml:space="preserve">Opis nekretnine                                            </w:t>
            </w:r>
          </w:p>
        </w:tc>
        <w:tc>
          <w:tcPr>
            <w:tcW w:type="dxa" w:w="1923"/>
          </w:tcPr>
          <w:p w:rsidRDefault="00C809C1" w:rsidP="00793969" w:rsidR="00C809C1" w:rsidRPr="00FC5AE3">
            <w:pPr>
              <w:pStyle w:val="Zaglavlje"/>
              <w:rPr>
                <w:rFonts w:cs="Times New Roman" w:hAnsi="Times New Roman" w:ascii="Times New Roman"/>
                <w:iCs/>
              </w:rPr>
            </w:pPr>
            <w:r w:rsidRPr="00FC5AE3">
              <w:rPr>
                <w:rFonts w:cs="Times New Roman" w:hAnsi="Times New Roman" w:ascii="Times New Roman"/>
                <w:iCs/>
              </w:rPr>
              <w:t>Procijenjena vrijednost</w:t>
            </w:r>
          </w:p>
        </w:tc>
        <w:tc>
          <w:tcPr>
            <w:tcW w:type="dxa" w:w="3028"/>
          </w:tcPr>
          <w:p w:rsidRDefault="00C809C1" w:rsidP="00793969" w:rsidR="00C809C1" w:rsidRPr="00FC5AE3">
            <w:pPr>
              <w:pStyle w:val="Zaglavlje"/>
              <w:rPr>
                <w:rFonts w:cs="Times New Roman" w:hAnsi="Times New Roman" w:ascii="Times New Roman"/>
                <w:iCs/>
              </w:rPr>
            </w:pPr>
            <w:r w:rsidRPr="00FC5AE3">
              <w:rPr>
                <w:rFonts w:cs="Times New Roman" w:hAnsi="Times New Roman" w:ascii="Times New Roman"/>
                <w:iCs/>
              </w:rPr>
              <w:t>Napomena (parnica, posjed i sl.)</w:t>
            </w:r>
          </w:p>
        </w:tc>
        <w:tc>
          <w:tcPr>
            <w:tcW w:type="dxa" w:w="1984"/>
          </w:tcPr>
          <w:p w:rsidRDefault="00C809C1" w:rsidP="00793969" w:rsidR="00C809C1" w:rsidRPr="00FC5AE3">
            <w:pPr>
              <w:pStyle w:val="Zaglavlje"/>
              <w:rPr>
                <w:rFonts w:cs="Times New Roman" w:hAnsi="Times New Roman" w:ascii="Times New Roman"/>
                <w:iCs/>
              </w:rPr>
            </w:pPr>
            <w:r w:rsidRPr="00FC5AE3">
              <w:rPr>
                <w:rFonts w:cs="Times New Roman" w:hAnsi="Times New Roman" w:ascii="Times New Roman"/>
                <w:iCs/>
              </w:rPr>
              <w:t>Razlučno pravo</w:t>
            </w:r>
            <w:r w:rsidR="00FC5AE3">
              <w:rPr>
                <w:rFonts w:cs="Times New Roman" w:hAnsi="Times New Roman" w:ascii="Times New Roman"/>
                <w:iCs/>
              </w:rPr>
              <w:t>, upisi u z.k.</w:t>
            </w:r>
          </w:p>
        </w:tc>
      </w:tr>
      <w:tr w:rsidTr="00C809C1" w:rsidR="00FC5AE3" w:rsidRPr="00FC5AE3">
        <w:trPr>
          <w:trHeight w:val="336"/>
        </w:trPr>
        <w:tc>
          <w:tcPr>
            <w:tcW w:type="dxa" w:w="2387"/>
            <w:shd w:fill="auto" w:color="auto" w:val="clear"/>
          </w:tcPr>
          <w:p w:rsidRDefault="00C809C1" w:rsidP="007444AB" w:rsidR="00C809C1" w:rsidRPr="00FC5AE3">
            <w:pPr>
              <w:pStyle w:val="Zaglavlje"/>
              <w:rPr>
                <w:rFonts w:cs="Times New Roman" w:hAnsi="Times New Roman" w:ascii="Times New Roman"/>
                <w:iCs/>
              </w:rPr>
            </w:pPr>
            <w:r w:rsidRPr="00FC5AE3">
              <w:rPr>
                <w:rFonts w:cs="Times New Roman" w:hAnsi="Times New Roman" w:ascii="Times New Roman"/>
                <w:iCs/>
              </w:rPr>
              <w:t xml:space="preserve">suvlasnički dio 2/18 nekretnine u zk. ul. br. 6256 k. o. Crikvenica, kao, zkčbr. </w:t>
            </w:r>
            <w:r w:rsidRPr="00FC5AE3">
              <w:rPr>
                <w:rFonts w:cs="Times New Roman" w:hAnsi="Times New Roman" w:ascii="Times New Roman"/>
                <w:b/>
                <w:iCs/>
              </w:rPr>
              <w:t>5191/2,</w:t>
            </w:r>
            <w:r w:rsidRPr="00FC5AE3">
              <w:rPr>
                <w:rFonts w:cs="Times New Roman" w:hAnsi="Times New Roman" w:ascii="Times New Roman"/>
                <w:iCs/>
              </w:rPr>
              <w:t xml:space="preserve"> stambena zgrada i dvor, površine 139 čhv,</w:t>
            </w:r>
          </w:p>
          <w:p w:rsidRDefault="00C809C1" w:rsidP="007444AB" w:rsidR="00C809C1" w:rsidRPr="00FC5AE3">
            <w:pPr>
              <w:pStyle w:val="Zaglavlje"/>
              <w:rPr>
                <w:rFonts w:cs="Times New Roman" w:hAnsi="Times New Roman" w:ascii="Times New Roman"/>
                <w:iCs/>
              </w:rPr>
            </w:pPr>
            <w:r w:rsidRPr="00FC5AE3">
              <w:rPr>
                <w:rFonts w:cs="Times New Roman" w:hAnsi="Times New Roman" w:ascii="Times New Roman"/>
                <w:iCs/>
              </w:rPr>
              <w:t>i</w:t>
            </w:r>
          </w:p>
          <w:p w:rsidRDefault="00C809C1" w:rsidP="007444AB" w:rsidR="00C809C1" w:rsidRPr="00FC5AE3">
            <w:pPr>
              <w:pStyle w:val="Zaglavlje"/>
              <w:rPr>
                <w:rFonts w:cs="Times New Roman" w:hAnsi="Times New Roman" w:ascii="Times New Roman"/>
                <w:iCs/>
              </w:rPr>
            </w:pPr>
            <w:r w:rsidRPr="00FC5AE3">
              <w:rPr>
                <w:rFonts w:cs="Times New Roman" w:hAnsi="Times New Roman" w:ascii="Times New Roman"/>
                <w:iCs/>
              </w:rPr>
              <w:t xml:space="preserve">suvlasnički dio 2/18 nekretnine u zk. ul. br. 2728 k. o. Crikvenica,  zkčbr. </w:t>
            </w:r>
            <w:r w:rsidRPr="00FC5AE3">
              <w:rPr>
                <w:rFonts w:cs="Times New Roman" w:hAnsi="Times New Roman" w:ascii="Times New Roman"/>
                <w:b/>
                <w:iCs/>
              </w:rPr>
              <w:t>5191/1</w:t>
            </w:r>
            <w:r w:rsidRPr="00FC5AE3">
              <w:rPr>
                <w:rFonts w:cs="Times New Roman" w:hAnsi="Times New Roman" w:ascii="Times New Roman"/>
                <w:iCs/>
              </w:rPr>
              <w:t>, dio ceste, površine 50 čhv.</w:t>
            </w:r>
          </w:p>
        </w:tc>
        <w:tc>
          <w:tcPr>
            <w:tcW w:type="dxa" w:w="1923"/>
          </w:tcPr>
          <w:p w:rsidRDefault="00C809C1" w:rsidP="00793969" w:rsidR="00C809C1" w:rsidRPr="00FC5AE3">
            <w:pPr>
              <w:pStyle w:val="Zaglavlje"/>
              <w:rPr>
                <w:rFonts w:cs="Times New Roman" w:hAnsi="Times New Roman" w:ascii="Times New Roman"/>
                <w:iCs/>
              </w:rPr>
            </w:pPr>
            <w:r w:rsidRPr="00FC5AE3">
              <w:rPr>
                <w:rFonts w:cs="Times New Roman" w:hAnsi="Times New Roman" w:ascii="Times New Roman"/>
                <w:iCs/>
              </w:rPr>
              <w:t>Knjigovodstvena:</w:t>
            </w:r>
          </w:p>
          <w:p w:rsidRDefault="00C809C1" w:rsidP="00793969" w:rsidR="00C809C1" w:rsidRPr="00FC5AE3">
            <w:pPr>
              <w:pStyle w:val="Zaglavlje"/>
              <w:rPr>
                <w:rFonts w:cs="Times New Roman" w:hAnsi="Times New Roman" w:ascii="Times New Roman"/>
                <w:b/>
                <w:iCs/>
                <w:u w:val="single"/>
              </w:rPr>
            </w:pPr>
            <w:r w:rsidRPr="00FC5AE3">
              <w:rPr>
                <w:rFonts w:cs="Times New Roman" w:hAnsi="Times New Roman" w:ascii="Times New Roman"/>
                <w:b/>
                <w:iCs/>
                <w:u w:val="single"/>
              </w:rPr>
              <w:t>217.016,35 kn</w:t>
            </w:r>
          </w:p>
          <w:p w:rsidRDefault="00C809C1" w:rsidP="00C809C1" w:rsidR="00C809C1" w:rsidRPr="00FC5AE3">
            <w:pPr>
              <w:pStyle w:val="Zaglavlje"/>
              <w:rPr>
                <w:rFonts w:cs="Times New Roman" w:hAnsi="Times New Roman" w:ascii="Times New Roman"/>
                <w:iCs/>
              </w:rPr>
            </w:pPr>
          </w:p>
          <w:p w:rsidRDefault="00C809C1" w:rsidP="00C809C1" w:rsidR="00C809C1" w:rsidRPr="00FC5AE3">
            <w:pPr>
              <w:pStyle w:val="Zaglavlje"/>
              <w:rPr>
                <w:rFonts w:cs="Times New Roman" w:hAnsi="Times New Roman" w:ascii="Times New Roman"/>
                <w:iCs/>
              </w:rPr>
            </w:pPr>
            <w:r w:rsidRPr="00FC5AE3">
              <w:rPr>
                <w:rFonts w:cs="Times New Roman" w:hAnsi="Times New Roman" w:ascii="Times New Roman"/>
                <w:iCs/>
              </w:rPr>
              <w:t>(nabavna vrijed. 1999. god. je bila</w:t>
            </w:r>
          </w:p>
          <w:p w:rsidRDefault="00C809C1" w:rsidP="00C809C1" w:rsidR="00C809C1" w:rsidRPr="00FC5AE3">
            <w:pPr>
              <w:pStyle w:val="Zaglavlje"/>
              <w:rPr>
                <w:rFonts w:cs="Times New Roman" w:hAnsi="Times New Roman" w:ascii="Times New Roman"/>
                <w:iCs/>
              </w:rPr>
            </w:pPr>
            <w:r w:rsidRPr="00FC5AE3">
              <w:rPr>
                <w:rFonts w:cs="Times New Roman" w:hAnsi="Times New Roman" w:ascii="Times New Roman"/>
                <w:iCs/>
              </w:rPr>
              <w:t>400.461,72 kn)</w:t>
            </w:r>
          </w:p>
          <w:p w:rsidRDefault="00C809C1" w:rsidP="00793969" w:rsidR="00C809C1" w:rsidRPr="00FC5AE3">
            <w:pPr>
              <w:pStyle w:val="Zaglavlje"/>
              <w:rPr>
                <w:rFonts w:cs="Times New Roman" w:hAnsi="Times New Roman" w:ascii="Times New Roman"/>
                <w:iCs/>
              </w:rPr>
            </w:pPr>
          </w:p>
          <w:p w:rsidRDefault="00FC5AE3" w:rsidP="00FC5AE3" w:rsidR="004B57D7" w:rsidRPr="00FC5AE3">
            <w:pPr>
              <w:pStyle w:val="Zaglavlje"/>
              <w:rPr>
                <w:rFonts w:cs="Times New Roman" w:hAnsi="Times New Roman" w:ascii="Times New Roman"/>
                <w:iCs/>
              </w:rPr>
            </w:pPr>
            <w:r>
              <w:rPr>
                <w:rFonts w:cs="Times New Roman" w:hAnsi="Times New Roman" w:ascii="Times New Roman"/>
                <w:iCs/>
              </w:rPr>
              <w:t xml:space="preserve"> </w:t>
            </w:r>
          </w:p>
        </w:tc>
        <w:tc>
          <w:tcPr>
            <w:tcW w:type="dxa" w:w="3028"/>
          </w:tcPr>
          <w:p w:rsidRDefault="00C809C1" w:rsidP="007444AB" w:rsidR="00C809C1" w:rsidRPr="00FC5AE3">
            <w:pPr>
              <w:pStyle w:val="Zaglavlje"/>
              <w:rPr>
                <w:rFonts w:cs="Times New Roman" w:hAnsi="Times New Roman" w:ascii="Times New Roman"/>
                <w:iCs/>
              </w:rPr>
            </w:pPr>
            <w:r w:rsidRPr="00FC5AE3">
              <w:rPr>
                <w:rFonts w:cs="Times New Roman" w:hAnsi="Times New Roman" w:ascii="Times New Roman"/>
                <w:iCs/>
              </w:rPr>
              <w:t>U naravi se radi o stanu sa vrtom u prizemlju stambene zgrade na adesi Crikvenica, Benići 53, površine oko 40 m2.</w:t>
            </w:r>
            <w:r w:rsidR="003627B7" w:rsidRPr="00FC5AE3">
              <w:rPr>
                <w:rFonts w:cs="Times New Roman" w:hAnsi="Times New Roman" w:ascii="Times New Roman"/>
                <w:iCs/>
              </w:rPr>
              <w:t xml:space="preserve"> Voda i struja su isključeni zbog duga.</w:t>
            </w:r>
          </w:p>
          <w:p w:rsidRDefault="00C809C1" w:rsidP="007444AB" w:rsidR="00C809C1" w:rsidRPr="00FC5AE3">
            <w:pPr>
              <w:pStyle w:val="Zaglavlje"/>
              <w:rPr>
                <w:rFonts w:cs="Times New Roman" w:hAnsi="Times New Roman" w:ascii="Times New Roman"/>
                <w:iCs/>
              </w:rPr>
            </w:pPr>
          </w:p>
          <w:p w:rsidRDefault="00C809C1" w:rsidP="007444AB" w:rsidR="00C809C1" w:rsidRPr="00FC5AE3">
            <w:pPr>
              <w:pStyle w:val="Zaglavlje"/>
              <w:rPr>
                <w:rFonts w:cs="Times New Roman" w:hAnsi="Times New Roman" w:ascii="Times New Roman"/>
                <w:iCs/>
              </w:rPr>
            </w:pPr>
            <w:r w:rsidRPr="00FC5AE3">
              <w:rPr>
                <w:rFonts w:cs="Times New Roman" w:hAnsi="Times New Roman" w:ascii="Times New Roman"/>
                <w:iCs/>
              </w:rPr>
              <w:t xml:space="preserve">Elaborat o etažiranju (plan posebnih dijelova) je pripremljen, ali nije proveden. </w:t>
            </w:r>
          </w:p>
          <w:p w:rsidRDefault="004B57D7" w:rsidP="007444AB" w:rsidR="004B57D7" w:rsidRPr="00FC5AE3">
            <w:pPr>
              <w:pStyle w:val="Zaglavlje"/>
              <w:rPr>
                <w:rFonts w:cs="Times New Roman" w:hAnsi="Times New Roman" w:ascii="Times New Roman"/>
                <w:iCs/>
              </w:rPr>
            </w:pPr>
          </w:p>
          <w:p w:rsidRDefault="004B57D7" w:rsidP="004B57D7" w:rsidR="00CF344A" w:rsidRPr="00FC5AE3">
            <w:pPr>
              <w:pStyle w:val="Zaglavlje"/>
              <w:rPr>
                <w:rFonts w:cs="Times New Roman" w:hAnsi="Times New Roman" w:ascii="Times New Roman"/>
                <w:iCs/>
              </w:rPr>
            </w:pPr>
            <w:r w:rsidRPr="00FC5AE3">
              <w:rPr>
                <w:rFonts w:cs="Times New Roman" w:hAnsi="Times New Roman" w:ascii="Times New Roman"/>
                <w:iCs/>
              </w:rPr>
              <w:t>Objekt na nekretnini je legaliziran (</w:t>
            </w:r>
            <w:r w:rsidR="00C809C1" w:rsidRPr="00FC5AE3">
              <w:rPr>
                <w:rFonts w:cs="Times New Roman" w:hAnsi="Times New Roman" w:ascii="Times New Roman"/>
                <w:iCs/>
              </w:rPr>
              <w:t>rješenj</w:t>
            </w:r>
            <w:r w:rsidRPr="00FC5AE3">
              <w:rPr>
                <w:rFonts w:cs="Times New Roman" w:hAnsi="Times New Roman" w:ascii="Times New Roman"/>
                <w:iCs/>
              </w:rPr>
              <w:t>e</w:t>
            </w:r>
            <w:r w:rsidR="00C809C1" w:rsidRPr="00FC5AE3">
              <w:rPr>
                <w:rFonts w:cs="Times New Roman" w:hAnsi="Times New Roman" w:ascii="Times New Roman"/>
                <w:iCs/>
              </w:rPr>
              <w:t xml:space="preserve"> o izvedenom stanju</w:t>
            </w:r>
            <w:r w:rsidRPr="00FC5AE3">
              <w:rPr>
                <w:rFonts w:cs="Times New Roman" w:hAnsi="Times New Roman" w:ascii="Times New Roman"/>
                <w:iCs/>
              </w:rPr>
              <w:t>)</w:t>
            </w:r>
            <w:r w:rsidR="00C809C1" w:rsidRPr="00FC5AE3">
              <w:rPr>
                <w:rFonts w:cs="Times New Roman" w:hAnsi="Times New Roman" w:ascii="Times New Roman"/>
                <w:iCs/>
              </w:rPr>
              <w:t xml:space="preserve"> </w:t>
            </w:r>
          </w:p>
        </w:tc>
        <w:tc>
          <w:tcPr>
            <w:tcW w:type="dxa" w:w="1984"/>
          </w:tcPr>
          <w:p w:rsidRDefault="00C809C1" w:rsidP="00C809C1" w:rsidR="00C809C1" w:rsidRPr="00FC5AE3">
            <w:pPr>
              <w:pStyle w:val="Zaglavlje"/>
              <w:rPr>
                <w:rFonts w:cs="Times New Roman" w:hAnsi="Times New Roman" w:ascii="Times New Roman"/>
                <w:iCs/>
              </w:rPr>
            </w:pPr>
            <w:r w:rsidRPr="00FC5AE3">
              <w:rPr>
                <w:rFonts w:cs="Times New Roman" w:hAnsi="Times New Roman" w:ascii="Times New Roman"/>
                <w:iCs/>
              </w:rPr>
              <w:t>Založno pravo</w:t>
            </w:r>
          </w:p>
          <w:p w:rsidRDefault="00C809C1" w:rsidP="00C809C1" w:rsidR="00C809C1" w:rsidRPr="00FC5AE3">
            <w:pPr>
              <w:pStyle w:val="Zaglavlje"/>
              <w:rPr>
                <w:rFonts w:cs="Times New Roman" w:hAnsi="Times New Roman" w:ascii="Times New Roman"/>
                <w:iCs/>
              </w:rPr>
            </w:pPr>
            <w:r w:rsidRPr="00FC5AE3">
              <w:rPr>
                <w:rFonts w:cs="Times New Roman" w:hAnsi="Times New Roman" w:ascii="Times New Roman"/>
                <w:iCs/>
              </w:rPr>
              <w:t xml:space="preserve">RH-MF, Por.uprava rješ. Ovr-242/10 (Z-1052/10), </w:t>
            </w:r>
            <w:r w:rsidR="00D1218F" w:rsidRPr="00FC5AE3">
              <w:rPr>
                <w:rFonts w:cs="Times New Roman" w:hAnsi="Times New Roman" w:ascii="Times New Roman"/>
                <w:iCs/>
              </w:rPr>
              <w:t>-založno pravo</w:t>
            </w:r>
          </w:p>
          <w:p w:rsidRDefault="00D1218F" w:rsidP="00C809C1" w:rsidR="00D1218F" w:rsidRPr="00FC5AE3">
            <w:pPr>
              <w:pStyle w:val="Zaglavlje"/>
              <w:rPr>
                <w:rFonts w:cs="Times New Roman" w:hAnsi="Times New Roman" w:ascii="Times New Roman"/>
                <w:iCs/>
              </w:rPr>
            </w:pPr>
          </w:p>
          <w:p w:rsidRDefault="00C809C1" w:rsidP="00C809C1" w:rsidR="00C809C1" w:rsidRPr="00FC5AE3">
            <w:pPr>
              <w:pStyle w:val="Zaglavlje"/>
              <w:rPr>
                <w:rFonts w:cs="Times New Roman" w:hAnsi="Times New Roman" w:ascii="Times New Roman"/>
                <w:iCs/>
              </w:rPr>
            </w:pPr>
            <w:r w:rsidRPr="00FC5AE3">
              <w:rPr>
                <w:rFonts w:cs="Times New Roman" w:hAnsi="Times New Roman" w:ascii="Times New Roman"/>
                <w:iCs/>
              </w:rPr>
              <w:t>Ovr-729/12 (Z-</w:t>
            </w:r>
            <w:r w:rsidR="00581290" w:rsidRPr="00FC5AE3">
              <w:rPr>
                <w:rFonts w:cs="Times New Roman" w:hAnsi="Times New Roman" w:ascii="Times New Roman"/>
                <w:iCs/>
              </w:rPr>
              <w:t>4232/12 i Z-</w:t>
            </w:r>
            <w:r w:rsidR="00D1218F" w:rsidRPr="00FC5AE3">
              <w:rPr>
                <w:rFonts w:cs="Times New Roman" w:hAnsi="Times New Roman" w:ascii="Times New Roman"/>
                <w:iCs/>
              </w:rPr>
              <w:t>604/15) – zabilježba ovrhe/pokrenutog postupka osiguranja</w:t>
            </w:r>
          </w:p>
          <w:p w:rsidRDefault="00D1218F" w:rsidP="00C809C1" w:rsidR="00D1218F" w:rsidRPr="00FC5AE3">
            <w:pPr>
              <w:pStyle w:val="Zaglavlje"/>
              <w:rPr>
                <w:rFonts w:cs="Times New Roman" w:hAnsi="Times New Roman" w:ascii="Times New Roman"/>
                <w:iCs/>
              </w:rPr>
            </w:pPr>
          </w:p>
          <w:p w:rsidRDefault="00D1218F" w:rsidP="00C809C1" w:rsidR="00C809C1" w:rsidRPr="00FC5AE3">
            <w:pPr>
              <w:pStyle w:val="Zaglavlje"/>
              <w:rPr>
                <w:rFonts w:cs="Times New Roman" w:hAnsi="Times New Roman" w:ascii="Times New Roman"/>
                <w:iCs/>
              </w:rPr>
            </w:pPr>
            <w:r w:rsidRPr="00FC5AE3">
              <w:rPr>
                <w:rFonts w:cs="Times New Roman" w:hAnsi="Times New Roman" w:ascii="Times New Roman"/>
                <w:iCs/>
              </w:rPr>
              <w:t>Ovr-6270/15 (Z-3331/15 i Z-3408/15)–zabilježba pokrenutog postupka osiguranja i prava zaloga</w:t>
            </w:r>
          </w:p>
        </w:tc>
      </w:tr>
    </w:tbl>
    <w:p w:rsidRDefault="00C92E1B" w:rsidR="00C92E1B">
      <w:pPr>
        <w:pStyle w:val="Zaglavlje"/>
        <w:jc w:val="both"/>
        <w:rPr>
          <w:rFonts w:cs="Times New Roman" w:hAnsi="Times New Roman" w:ascii="Times New Roman"/>
          <w:color w:val="FF0000"/>
        </w:rPr>
      </w:pPr>
    </w:p>
    <w:p w:rsidRDefault="00FC5AE3" w:rsidP="00FC5AE3" w:rsidR="00FC5AE3" w:rsidRPr="00FC5AE3">
      <w:pPr>
        <w:pStyle w:val="Zaglavlje"/>
        <w:jc w:val="both"/>
        <w:rPr>
          <w:rFonts w:cs="Times New Roman" w:hAnsi="Times New Roman" w:ascii="Times New Roman"/>
        </w:rPr>
      </w:pPr>
      <w:r w:rsidRPr="00FC5AE3">
        <w:rPr>
          <w:rFonts w:cs="Times New Roman" w:hAnsi="Times New Roman" w:ascii="Times New Roman"/>
        </w:rPr>
        <w:t xml:space="preserve">Procjena sudskog vještaka iz rujna 2016.god. za 2/18 dijela z.k.č.br. </w:t>
      </w:r>
      <w:r w:rsidRPr="0093067B">
        <w:rPr>
          <w:rFonts w:cs="Times New Roman" w:hAnsi="Times New Roman" w:ascii="Times New Roman"/>
          <w:b/>
        </w:rPr>
        <w:t>5191/2</w:t>
      </w:r>
      <w:r w:rsidRPr="00FC5AE3">
        <w:rPr>
          <w:rFonts w:cs="Times New Roman" w:hAnsi="Times New Roman" w:ascii="Times New Roman"/>
        </w:rPr>
        <w:t xml:space="preserve"> </w:t>
      </w:r>
      <w:r>
        <w:rPr>
          <w:rFonts w:cs="Times New Roman" w:hAnsi="Times New Roman" w:ascii="Times New Roman"/>
        </w:rPr>
        <w:t xml:space="preserve">(stan sa vrtom u prizemlju) </w:t>
      </w:r>
      <w:r w:rsidRPr="00FC5AE3">
        <w:rPr>
          <w:rFonts w:cs="Times New Roman" w:hAnsi="Times New Roman" w:ascii="Times New Roman"/>
        </w:rPr>
        <w:t xml:space="preserve">iznosi </w:t>
      </w:r>
      <w:r w:rsidRPr="0093067B">
        <w:rPr>
          <w:rFonts w:cs="Times New Roman" w:hAnsi="Times New Roman" w:ascii="Times New Roman"/>
          <w:b/>
        </w:rPr>
        <w:t>34.200 EUR</w:t>
      </w:r>
      <w:r w:rsidRPr="00FC5AE3">
        <w:rPr>
          <w:rFonts w:cs="Times New Roman" w:hAnsi="Times New Roman" w:ascii="Times New Roman"/>
        </w:rPr>
        <w:t xml:space="preserve"> odnosno </w:t>
      </w:r>
      <w:r w:rsidRPr="0093067B">
        <w:rPr>
          <w:rFonts w:cs="Times New Roman" w:hAnsi="Times New Roman" w:ascii="Times New Roman"/>
          <w:b/>
        </w:rPr>
        <w:t>256.000</w:t>
      </w:r>
      <w:r w:rsidRPr="00FC5AE3">
        <w:rPr>
          <w:rFonts w:cs="Times New Roman" w:hAnsi="Times New Roman" w:ascii="Times New Roman"/>
        </w:rPr>
        <w:t xml:space="preserve"> </w:t>
      </w:r>
      <w:r w:rsidRPr="0093067B">
        <w:rPr>
          <w:rFonts w:cs="Times New Roman" w:hAnsi="Times New Roman" w:ascii="Times New Roman"/>
          <w:b/>
        </w:rPr>
        <w:t>kn.</w:t>
      </w:r>
    </w:p>
    <w:p w:rsidRDefault="00FC5AE3" w:rsidP="00FC5AE3" w:rsidR="00FC5AE3" w:rsidRPr="00FC5AE3">
      <w:pPr>
        <w:pStyle w:val="Zaglavlje"/>
        <w:jc w:val="both"/>
        <w:rPr>
          <w:rFonts w:cs="Times New Roman" w:hAnsi="Times New Roman" w:ascii="Times New Roman"/>
        </w:rPr>
      </w:pPr>
    </w:p>
    <w:p w:rsidRDefault="00FC5AE3" w:rsidP="00FC5AE3" w:rsidR="00FC5AE3">
      <w:pPr>
        <w:pStyle w:val="Zaglavlje"/>
        <w:jc w:val="both"/>
        <w:rPr>
          <w:rFonts w:cs="Times New Roman" w:hAnsi="Times New Roman" w:ascii="Times New Roman"/>
        </w:rPr>
      </w:pPr>
      <w:r w:rsidRPr="00FC5AE3">
        <w:rPr>
          <w:rFonts w:cs="Times New Roman" w:hAnsi="Times New Roman" w:ascii="Times New Roman"/>
        </w:rPr>
        <w:t xml:space="preserve">Prema procjeni sudskog vještaka iz siječnja 2017 za z.k.č.br. </w:t>
      </w:r>
      <w:r w:rsidRPr="0093067B">
        <w:rPr>
          <w:rFonts w:cs="Times New Roman" w:hAnsi="Times New Roman" w:ascii="Times New Roman"/>
          <w:b/>
        </w:rPr>
        <w:t>5191/1</w:t>
      </w:r>
      <w:r>
        <w:rPr>
          <w:rFonts w:cs="Times New Roman" w:hAnsi="Times New Roman" w:ascii="Times New Roman"/>
        </w:rPr>
        <w:t xml:space="preserve"> </w:t>
      </w:r>
      <w:r w:rsidR="0093067B">
        <w:rPr>
          <w:rFonts w:cs="Times New Roman" w:hAnsi="Times New Roman" w:ascii="Times New Roman"/>
        </w:rPr>
        <w:t>(</w:t>
      </w:r>
      <w:r>
        <w:rPr>
          <w:rFonts w:cs="Times New Roman" w:hAnsi="Times New Roman" w:ascii="Times New Roman"/>
        </w:rPr>
        <w:t>dio ceste</w:t>
      </w:r>
      <w:r w:rsidR="0093067B">
        <w:rPr>
          <w:rFonts w:cs="Times New Roman" w:hAnsi="Times New Roman" w:ascii="Times New Roman"/>
        </w:rPr>
        <w:t>)</w:t>
      </w:r>
      <w:r w:rsidRPr="00FC5AE3">
        <w:rPr>
          <w:rFonts w:cs="Times New Roman" w:hAnsi="Times New Roman" w:ascii="Times New Roman"/>
        </w:rPr>
        <w:t xml:space="preserve">, vrijednost suvlasničkog dijela </w:t>
      </w:r>
      <w:r>
        <w:rPr>
          <w:rFonts w:cs="Times New Roman" w:hAnsi="Times New Roman" w:ascii="Times New Roman"/>
        </w:rPr>
        <w:t xml:space="preserve"> </w:t>
      </w:r>
      <w:r w:rsidRPr="0093067B">
        <w:rPr>
          <w:rFonts w:cs="Times New Roman" w:hAnsi="Times New Roman" w:ascii="Times New Roman"/>
          <w:b/>
        </w:rPr>
        <w:t>2/18</w:t>
      </w:r>
      <w:r w:rsidR="0093067B">
        <w:rPr>
          <w:rFonts w:cs="Times New Roman" w:hAnsi="Times New Roman" w:ascii="Times New Roman"/>
        </w:rPr>
        <w:t xml:space="preserve"> te čestice</w:t>
      </w:r>
      <w:r w:rsidRPr="00FC5AE3">
        <w:rPr>
          <w:rFonts w:cs="Times New Roman" w:hAnsi="Times New Roman" w:ascii="Times New Roman"/>
        </w:rPr>
        <w:t xml:space="preserve">  iznosi</w:t>
      </w:r>
      <w:r>
        <w:rPr>
          <w:rFonts w:cs="Times New Roman" w:hAnsi="Times New Roman" w:ascii="Times New Roman"/>
        </w:rPr>
        <w:t xml:space="preserve">la bi  </w:t>
      </w:r>
      <w:r w:rsidRPr="0093067B">
        <w:rPr>
          <w:rFonts w:cs="Times New Roman" w:hAnsi="Times New Roman" w:ascii="Times New Roman"/>
          <w:b/>
        </w:rPr>
        <w:t>1.694 EUR</w:t>
      </w:r>
      <w:r>
        <w:rPr>
          <w:rFonts w:cs="Times New Roman" w:hAnsi="Times New Roman" w:ascii="Times New Roman"/>
        </w:rPr>
        <w:t xml:space="preserve"> odnosno  </w:t>
      </w:r>
      <w:r w:rsidRPr="0093067B">
        <w:rPr>
          <w:rFonts w:cs="Times New Roman" w:hAnsi="Times New Roman" w:ascii="Times New Roman"/>
          <w:b/>
        </w:rPr>
        <w:t>12.772,22 kn</w:t>
      </w:r>
      <w:r>
        <w:rPr>
          <w:rFonts w:cs="Times New Roman" w:hAnsi="Times New Roman" w:ascii="Times New Roman"/>
        </w:rPr>
        <w:t xml:space="preserve"> </w:t>
      </w:r>
      <w:r w:rsidR="0093067B">
        <w:rPr>
          <w:rFonts w:cs="Times New Roman" w:hAnsi="Times New Roman" w:ascii="Times New Roman"/>
        </w:rPr>
        <w:t>ukoliko se kao mjerodavna uzima površina naznačena u z.k.  (dobiven kao 2/18 dijela procjenjene vrijednosti  cijele čestice 5191/1</w:t>
      </w:r>
      <w:r>
        <w:rPr>
          <w:rFonts w:cs="Times New Roman" w:hAnsi="Times New Roman" w:ascii="Times New Roman"/>
        </w:rPr>
        <w:t xml:space="preserve"> </w:t>
      </w:r>
      <w:r w:rsidR="0093067B">
        <w:rPr>
          <w:rFonts w:cs="Times New Roman" w:hAnsi="Times New Roman" w:ascii="Times New Roman"/>
        </w:rPr>
        <w:t xml:space="preserve">koja iznosi </w:t>
      </w:r>
      <w:r w:rsidRPr="00FC5AE3">
        <w:rPr>
          <w:rFonts w:cs="Times New Roman" w:hAnsi="Times New Roman" w:ascii="Times New Roman"/>
        </w:rPr>
        <w:t>15.246,00 EUR 114.950,00 kn (stanje u površini prema z.k.</w:t>
      </w:r>
      <w:r w:rsidR="0093067B">
        <w:rPr>
          <w:rFonts w:cs="Times New Roman" w:hAnsi="Times New Roman" w:ascii="Times New Roman"/>
        </w:rPr>
        <w:t xml:space="preserve">).  </w:t>
      </w:r>
    </w:p>
    <w:p w:rsidRDefault="00FC5AE3" w:rsidR="00FC5AE3">
      <w:pPr>
        <w:pStyle w:val="Zaglavlje"/>
        <w:jc w:val="both"/>
        <w:rPr>
          <w:rFonts w:cs="Times New Roman" w:hAnsi="Times New Roman" w:ascii="Times New Roman"/>
        </w:rPr>
      </w:pPr>
    </w:p>
    <w:p w:rsidRDefault="0093067B" w:rsidR="0093067B" w:rsidRPr="00181819">
      <w:pPr>
        <w:pStyle w:val="Zaglavlje"/>
        <w:jc w:val="both"/>
        <w:rPr>
          <w:rFonts w:cs="Times New Roman" w:hAnsi="Times New Roman" w:ascii="Times New Roman"/>
          <w:b/>
        </w:rPr>
      </w:pPr>
      <w:r>
        <w:rPr>
          <w:rFonts w:cs="Times New Roman" w:hAnsi="Times New Roman" w:ascii="Times New Roman"/>
        </w:rPr>
        <w:t xml:space="preserve">Nekretnine je potrebno, zbog </w:t>
      </w:r>
      <w:r w:rsidR="00181819">
        <w:rPr>
          <w:rFonts w:cs="Times New Roman" w:hAnsi="Times New Roman" w:ascii="Times New Roman"/>
        </w:rPr>
        <w:t xml:space="preserve">povezanosti na terenu, prodavati zajedno kao cjelinu, a </w:t>
      </w:r>
      <w:r>
        <w:rPr>
          <w:rFonts w:cs="Times New Roman" w:hAnsi="Times New Roman" w:ascii="Times New Roman"/>
        </w:rPr>
        <w:t>ukupn</w:t>
      </w:r>
      <w:r w:rsidR="00181819">
        <w:rPr>
          <w:rFonts w:cs="Times New Roman" w:hAnsi="Times New Roman" w:ascii="Times New Roman"/>
        </w:rPr>
        <w:t>a</w:t>
      </w:r>
      <w:r>
        <w:rPr>
          <w:rFonts w:cs="Times New Roman" w:hAnsi="Times New Roman" w:ascii="Times New Roman"/>
        </w:rPr>
        <w:t xml:space="preserve"> procijenjena vrijednost </w:t>
      </w:r>
      <w:r w:rsidR="00181819">
        <w:rPr>
          <w:rFonts w:cs="Times New Roman" w:hAnsi="Times New Roman" w:ascii="Times New Roman"/>
        </w:rPr>
        <w:t xml:space="preserve">suvlasničkog dijela </w:t>
      </w:r>
      <w:r>
        <w:rPr>
          <w:rFonts w:cs="Times New Roman" w:hAnsi="Times New Roman" w:ascii="Times New Roman"/>
        </w:rPr>
        <w:t>obje nekretnine iznosi</w:t>
      </w:r>
      <w:r w:rsidR="00181819">
        <w:rPr>
          <w:rFonts w:cs="Times New Roman" w:hAnsi="Times New Roman" w:ascii="Times New Roman"/>
        </w:rPr>
        <w:t xml:space="preserve"> </w:t>
      </w:r>
      <w:r w:rsidR="00181819" w:rsidRPr="00181819">
        <w:rPr>
          <w:rFonts w:cs="Times New Roman" w:hAnsi="Times New Roman" w:ascii="Times New Roman"/>
          <w:b/>
        </w:rPr>
        <w:t>35.894 EUR</w:t>
      </w:r>
      <w:r w:rsidR="00181819">
        <w:rPr>
          <w:rFonts w:cs="Times New Roman" w:hAnsi="Times New Roman" w:ascii="Times New Roman"/>
        </w:rPr>
        <w:t xml:space="preserve"> odnosno </w:t>
      </w:r>
      <w:r>
        <w:rPr>
          <w:rFonts w:cs="Times New Roman" w:hAnsi="Times New Roman" w:ascii="Times New Roman"/>
        </w:rPr>
        <w:t xml:space="preserve"> </w:t>
      </w:r>
      <w:r w:rsidR="00181819" w:rsidRPr="00181819">
        <w:rPr>
          <w:rFonts w:cs="Times New Roman" w:hAnsi="Times New Roman" w:ascii="Times New Roman"/>
          <w:b/>
        </w:rPr>
        <w:t>268.772,22 kn.</w:t>
      </w:r>
    </w:p>
    <w:p w:rsidRDefault="0093067B" w:rsidR="0093067B">
      <w:pPr>
        <w:pStyle w:val="Zaglavlje"/>
        <w:jc w:val="both"/>
        <w:rPr>
          <w:rFonts w:cs="Times New Roman" w:hAnsi="Times New Roman" w:ascii="Times New Roman"/>
        </w:rPr>
      </w:pPr>
      <w:r>
        <w:rPr>
          <w:rFonts w:cs="Times New Roman" w:hAnsi="Times New Roman" w:ascii="Times New Roman"/>
        </w:rPr>
        <w:lastRenderedPageBreak/>
        <w:t xml:space="preserve">U uvjetima prodaje bit će potrebno naglasiti da se z.k. površina čestice 5191/1 razlikuje od katastarske površine koja je manja, kao i da se prema upisu u z.k. radi o </w:t>
      </w:r>
      <w:r w:rsidR="00181819">
        <w:rPr>
          <w:rFonts w:cs="Times New Roman" w:hAnsi="Times New Roman" w:ascii="Times New Roman"/>
        </w:rPr>
        <w:t xml:space="preserve">dijelu </w:t>
      </w:r>
      <w:r>
        <w:rPr>
          <w:rFonts w:cs="Times New Roman" w:hAnsi="Times New Roman" w:ascii="Times New Roman"/>
        </w:rPr>
        <w:t>cest</w:t>
      </w:r>
      <w:r w:rsidR="00181819">
        <w:rPr>
          <w:rFonts w:cs="Times New Roman" w:hAnsi="Times New Roman" w:ascii="Times New Roman"/>
        </w:rPr>
        <w:t>e</w:t>
      </w:r>
      <w:r>
        <w:rPr>
          <w:rFonts w:cs="Times New Roman" w:hAnsi="Times New Roman" w:ascii="Times New Roman"/>
        </w:rPr>
        <w:t xml:space="preserve">. </w:t>
      </w:r>
    </w:p>
    <w:p w:rsidRDefault="0093067B" w:rsidR="0093067B">
      <w:pPr>
        <w:pStyle w:val="Zaglavlje"/>
        <w:jc w:val="both"/>
        <w:rPr>
          <w:rFonts w:cs="Times New Roman" w:hAnsi="Times New Roman" w:ascii="Times New Roman"/>
        </w:rPr>
      </w:pPr>
    </w:p>
    <w:p w:rsidRDefault="0093067B" w:rsidR="0093067B">
      <w:pPr>
        <w:pStyle w:val="Zaglavlje"/>
        <w:jc w:val="both"/>
        <w:rPr>
          <w:rFonts w:cs="Times New Roman" w:hAnsi="Times New Roman" w:ascii="Times New Roman"/>
        </w:rPr>
      </w:pPr>
      <w:r>
        <w:rPr>
          <w:rFonts w:cs="Times New Roman" w:hAnsi="Times New Roman" w:ascii="Times New Roman"/>
        </w:rPr>
        <w:t xml:space="preserve">Također je  potrebno pribaviti od razlučnog vjerovnika, prije oglašavanja prodaje, očitovanje o uvjetima (cijeni) pod kojima je suglasan da se unovče pokretnine, obzirom da bi se iste prodavale zajedno za nekretninom putem e-dražbe pred FINA-om, radi točnog </w:t>
      </w:r>
      <w:r w:rsidR="00181819">
        <w:rPr>
          <w:rFonts w:cs="Times New Roman" w:hAnsi="Times New Roman" w:ascii="Times New Roman"/>
        </w:rPr>
        <w:t>navođenja početne cijene i uvjeta prodaje.</w:t>
      </w:r>
    </w:p>
    <w:p w:rsidRDefault="00FC5AE3" w:rsidR="00FC5AE3">
      <w:pPr>
        <w:pStyle w:val="Zaglavlje"/>
        <w:jc w:val="both"/>
        <w:rPr>
          <w:rFonts w:cs="Times New Roman" w:hAnsi="Times New Roman" w:ascii="Times New Roman"/>
        </w:rPr>
      </w:pPr>
    </w:p>
    <w:p w:rsidRDefault="00D1218F" w:rsidR="00D1218F" w:rsidRPr="00FC5AE3">
      <w:pPr>
        <w:pStyle w:val="Zaglavlje"/>
        <w:jc w:val="both"/>
        <w:rPr>
          <w:rFonts w:cs="Times New Roman" w:hAnsi="Times New Roman" w:ascii="Times New Roman"/>
        </w:rPr>
      </w:pPr>
      <w:r w:rsidRPr="00FC5AE3">
        <w:rPr>
          <w:rFonts w:cs="Times New Roman" w:hAnsi="Times New Roman" w:ascii="Times New Roman"/>
        </w:rPr>
        <w:t>Iz dostupnih podataka proizlazi upisano založno pravo upisano pod brojem Z-1052/10 na temelju rješenja Općinskog suda u Crikvenici posl.br.  Ovr-242/10 od 29.04.2010. god.</w:t>
      </w:r>
    </w:p>
    <w:p w:rsidRDefault="00D1218F" w:rsidR="00D1218F" w:rsidRPr="00FC5AE3">
      <w:pPr>
        <w:pStyle w:val="Zaglavlje"/>
        <w:jc w:val="both"/>
        <w:rPr>
          <w:rFonts w:cs="Times New Roman" w:hAnsi="Times New Roman" w:ascii="Times New Roman"/>
        </w:rPr>
      </w:pPr>
    </w:p>
    <w:p w:rsidRDefault="00FC5AE3" w:rsidR="00FC5AE3" w:rsidRPr="00FC5AE3">
      <w:pPr>
        <w:pStyle w:val="Zaglavlje"/>
        <w:jc w:val="both"/>
        <w:rPr>
          <w:rFonts w:cs="Times New Roman" w:hAnsi="Times New Roman" w:ascii="Times New Roman"/>
        </w:rPr>
      </w:pPr>
      <w:r w:rsidRPr="00FC5AE3">
        <w:rPr>
          <w:rFonts w:cs="Times New Roman" w:hAnsi="Times New Roman" w:ascii="Times New Roman"/>
        </w:rPr>
        <w:t>Za ostale gore navedene upise potrebno je ishoditi brisanje iz z.k., kako bi se moglo pristupiti prodaji u stečajnom postupku sukladno čl. 247 SZ.</w:t>
      </w:r>
    </w:p>
    <w:p w:rsidRDefault="00FC5AE3" w:rsidR="00FC5AE3">
      <w:pPr>
        <w:pStyle w:val="Zaglavlje"/>
        <w:jc w:val="both"/>
        <w:rPr>
          <w:rFonts w:cs="Times New Roman" w:hAnsi="Times New Roman" w:ascii="Times New Roman"/>
          <w:color w:val="FF0000"/>
        </w:rPr>
      </w:pPr>
    </w:p>
    <w:p w:rsidRDefault="00C809C1" w:rsidR="00C809C1" w:rsidRPr="0093067B">
      <w:pPr>
        <w:pStyle w:val="Zaglavlje"/>
        <w:jc w:val="both"/>
        <w:rPr>
          <w:rFonts w:cs="Times New Roman" w:hAnsi="Times New Roman" w:ascii="Times New Roman"/>
          <w:b/>
        </w:rPr>
      </w:pPr>
      <w:r w:rsidRPr="0093067B">
        <w:rPr>
          <w:rFonts w:cs="Times New Roman" w:hAnsi="Times New Roman" w:ascii="Times New Roman"/>
          <w:b/>
        </w:rPr>
        <w:t xml:space="preserve">b) Pokretnine </w:t>
      </w:r>
      <w:r w:rsidR="00C92E1B" w:rsidRPr="0093067B">
        <w:rPr>
          <w:rFonts w:cs="Times New Roman" w:hAnsi="Times New Roman" w:ascii="Times New Roman"/>
          <w:b/>
        </w:rPr>
        <w:t xml:space="preserve"> </w:t>
      </w:r>
    </w:p>
    <w:p w:rsidRDefault="00C809C1" w:rsidR="00C809C1" w:rsidRPr="00640CC1">
      <w:pPr>
        <w:pStyle w:val="Zaglavlje"/>
        <w:jc w:val="both"/>
        <w:rPr>
          <w:rFonts w:cs="Times New Roman" w:hAnsi="Times New Roman" w:ascii="Times New Roman"/>
          <w:color w:val="FF0000"/>
        </w:rPr>
      </w:pPr>
    </w:p>
    <w:p w:rsidRDefault="00286A17" w:rsidR="00286A17" w:rsidRPr="00640CC1">
      <w:pPr>
        <w:pStyle w:val="Zaglavlje"/>
        <w:jc w:val="both"/>
        <w:rPr>
          <w:rFonts w:cs="Times New Roman" w:hAnsi="Times New Roman" w:ascii="Times New Roman"/>
          <w:color w:val="FF0000"/>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87"/>
        <w:gridCol w:w="1936"/>
        <w:gridCol w:w="3019"/>
        <w:gridCol w:w="1980"/>
      </w:tblGrid>
      <w:tr w:rsidTr="00D651C0" w:rsidR="00640CC1" w:rsidRPr="00640CC1">
        <w:trPr>
          <w:trHeight w:val="336"/>
        </w:trPr>
        <w:tc>
          <w:tcPr>
            <w:tcW w:type="dxa" w:w="2387"/>
            <w:shd w:fill="auto" w:color="auto" w:val="clear"/>
          </w:tcPr>
          <w:p w:rsidRDefault="00286A17" w:rsidP="00286A17" w:rsidR="00286A17" w:rsidRPr="00984683">
            <w:pPr>
              <w:pStyle w:val="Zaglavlje"/>
              <w:jc w:val="both"/>
              <w:rPr>
                <w:rFonts w:cs="Times New Roman" w:hAnsi="Times New Roman" w:ascii="Times New Roman"/>
                <w:iCs/>
              </w:rPr>
            </w:pPr>
          </w:p>
          <w:p w:rsidRDefault="00286A17" w:rsidP="00286A17" w:rsidR="00286A17" w:rsidRPr="00984683">
            <w:pPr>
              <w:pStyle w:val="Zaglavlje"/>
              <w:jc w:val="both"/>
              <w:rPr>
                <w:rFonts w:cs="Times New Roman" w:hAnsi="Times New Roman" w:ascii="Times New Roman"/>
                <w:iCs/>
              </w:rPr>
            </w:pPr>
            <w:r w:rsidRPr="00984683">
              <w:rPr>
                <w:rFonts w:cs="Times New Roman" w:hAnsi="Times New Roman" w:ascii="Times New Roman"/>
                <w:iCs/>
              </w:rPr>
              <w:t xml:space="preserve">Opis pokretnine                                           </w:t>
            </w:r>
          </w:p>
        </w:tc>
        <w:tc>
          <w:tcPr>
            <w:tcW w:type="dxa" w:w="1923"/>
          </w:tcPr>
          <w:p w:rsidRDefault="00286A17" w:rsidP="00286A17" w:rsidR="00286A17" w:rsidRPr="00984683">
            <w:pPr>
              <w:pStyle w:val="Zaglavlje"/>
              <w:jc w:val="both"/>
              <w:rPr>
                <w:rFonts w:cs="Times New Roman" w:hAnsi="Times New Roman" w:ascii="Times New Roman"/>
                <w:iCs/>
              </w:rPr>
            </w:pPr>
            <w:r w:rsidRPr="00984683">
              <w:rPr>
                <w:rFonts w:cs="Times New Roman" w:hAnsi="Times New Roman" w:ascii="Times New Roman"/>
                <w:iCs/>
              </w:rPr>
              <w:t>Procijenjena vrijednost</w:t>
            </w:r>
          </w:p>
        </w:tc>
        <w:tc>
          <w:tcPr>
            <w:tcW w:type="dxa" w:w="3028"/>
          </w:tcPr>
          <w:p w:rsidRDefault="00286A17" w:rsidP="00286A17" w:rsidR="00286A17" w:rsidRPr="00984683">
            <w:pPr>
              <w:pStyle w:val="Zaglavlje"/>
              <w:jc w:val="both"/>
              <w:rPr>
                <w:rFonts w:cs="Times New Roman" w:hAnsi="Times New Roman" w:ascii="Times New Roman"/>
                <w:iCs/>
              </w:rPr>
            </w:pPr>
            <w:r w:rsidRPr="00984683">
              <w:rPr>
                <w:rFonts w:cs="Times New Roman" w:hAnsi="Times New Roman" w:ascii="Times New Roman"/>
                <w:iCs/>
              </w:rPr>
              <w:t>Napomena (parnica, posjed i sl.)</w:t>
            </w:r>
          </w:p>
        </w:tc>
        <w:tc>
          <w:tcPr>
            <w:tcW w:type="dxa" w:w="1984"/>
          </w:tcPr>
          <w:p w:rsidRDefault="00286A17" w:rsidP="00286A17" w:rsidR="00286A17" w:rsidRPr="00984683">
            <w:pPr>
              <w:pStyle w:val="Zaglavlje"/>
              <w:jc w:val="both"/>
              <w:rPr>
                <w:rFonts w:cs="Times New Roman" w:hAnsi="Times New Roman" w:ascii="Times New Roman"/>
                <w:iCs/>
              </w:rPr>
            </w:pPr>
            <w:r w:rsidRPr="00984683">
              <w:rPr>
                <w:rFonts w:cs="Times New Roman" w:hAnsi="Times New Roman" w:ascii="Times New Roman"/>
                <w:iCs/>
              </w:rPr>
              <w:t>Razlučno pravo</w:t>
            </w:r>
          </w:p>
        </w:tc>
      </w:tr>
      <w:tr w:rsidTr="00D651C0" w:rsidR="00640CC1" w:rsidRPr="00640CC1">
        <w:trPr>
          <w:trHeight w:val="336"/>
        </w:trPr>
        <w:tc>
          <w:tcPr>
            <w:tcW w:type="dxa" w:w="2387"/>
            <w:shd w:fill="auto" w:color="auto" w:val="clear"/>
          </w:tcPr>
          <w:p w:rsidRDefault="00286A17" w:rsidP="00286A17" w:rsidR="00286A17" w:rsidRPr="00984683">
            <w:pPr>
              <w:pStyle w:val="Zaglavlje"/>
              <w:jc w:val="both"/>
              <w:rPr>
                <w:rFonts w:cs="Times New Roman" w:hAnsi="Times New Roman" w:ascii="Times New Roman"/>
                <w:iCs/>
              </w:rPr>
            </w:pPr>
            <w:r w:rsidRPr="00984683">
              <w:rPr>
                <w:rFonts w:cs="Times New Roman" w:hAnsi="Times New Roman" w:ascii="Times New Roman"/>
                <w:iCs/>
              </w:rPr>
              <w:t xml:space="preserve">Cestovno mot.vozilo: </w:t>
            </w:r>
          </w:p>
          <w:p w:rsidRDefault="00286A17" w:rsidP="00286A17" w:rsidR="00286A17" w:rsidRPr="00984683">
            <w:pPr>
              <w:pStyle w:val="Zaglavlje"/>
              <w:jc w:val="both"/>
              <w:rPr>
                <w:rFonts w:cs="Times New Roman" w:hAnsi="Times New Roman" w:ascii="Times New Roman"/>
                <w:iCs/>
              </w:rPr>
            </w:pPr>
            <w:r w:rsidRPr="00984683">
              <w:rPr>
                <w:rFonts w:cs="Times New Roman" w:hAnsi="Times New Roman" w:ascii="Times New Roman"/>
                <w:iCs/>
              </w:rPr>
              <w:t xml:space="preserve">Os.voz. Peugeot 307 SW2.0, god. proizv. 2004 </w:t>
            </w:r>
          </w:p>
        </w:tc>
        <w:tc>
          <w:tcPr>
            <w:tcW w:type="dxa" w:w="1923"/>
          </w:tcPr>
          <w:p w:rsidRDefault="00286A17" w:rsidP="00286A17" w:rsidR="00286A17" w:rsidRPr="00984683">
            <w:pPr>
              <w:pStyle w:val="Zaglavlje"/>
              <w:jc w:val="both"/>
              <w:rPr>
                <w:rFonts w:cs="Times New Roman" w:hAnsi="Times New Roman" w:ascii="Times New Roman"/>
                <w:iCs/>
              </w:rPr>
            </w:pPr>
            <w:r w:rsidRPr="00984683">
              <w:rPr>
                <w:rFonts w:cs="Times New Roman" w:hAnsi="Times New Roman" w:ascii="Times New Roman"/>
                <w:iCs/>
              </w:rPr>
              <w:t>Knjigovodstvena:</w:t>
            </w:r>
          </w:p>
          <w:p w:rsidRDefault="00286A17" w:rsidP="00286A17" w:rsidR="00286A17" w:rsidRPr="00984683">
            <w:pPr>
              <w:pStyle w:val="Zaglavlje"/>
              <w:jc w:val="both"/>
              <w:rPr>
                <w:rFonts w:cs="Times New Roman" w:hAnsi="Times New Roman" w:ascii="Times New Roman"/>
                <w:b/>
                <w:iCs/>
                <w:u w:val="single"/>
              </w:rPr>
            </w:pPr>
            <w:r w:rsidRPr="00984683">
              <w:rPr>
                <w:rFonts w:cs="Times New Roman" w:hAnsi="Times New Roman" w:ascii="Times New Roman"/>
                <w:b/>
                <w:iCs/>
                <w:u w:val="single"/>
              </w:rPr>
              <w:t>0,00 kn</w:t>
            </w:r>
            <w:r w:rsidR="004B57D7" w:rsidRPr="00984683">
              <w:rPr>
                <w:rFonts w:cs="Times New Roman" w:hAnsi="Times New Roman" w:ascii="Times New Roman"/>
                <w:b/>
                <w:iCs/>
                <w:u w:val="single"/>
              </w:rPr>
              <w:t xml:space="preserve"> (nije knjigovodstveno iskazano)</w:t>
            </w:r>
          </w:p>
          <w:p w:rsidRDefault="004B57D7" w:rsidP="00286A17" w:rsidR="004B57D7" w:rsidRPr="00984683">
            <w:pPr>
              <w:pStyle w:val="Zaglavlje"/>
              <w:jc w:val="both"/>
              <w:rPr>
                <w:rFonts w:cs="Times New Roman" w:hAnsi="Times New Roman" w:ascii="Times New Roman"/>
                <w:b/>
                <w:iCs/>
                <w:u w:val="single"/>
              </w:rPr>
            </w:pPr>
          </w:p>
          <w:p w:rsidRDefault="003462E9" w:rsidP="000176BD" w:rsidR="00286A17" w:rsidRPr="00984683">
            <w:pPr>
              <w:pStyle w:val="Zaglavlje"/>
              <w:jc w:val="both"/>
              <w:rPr>
                <w:rFonts w:cs="Times New Roman" w:hAnsi="Times New Roman" w:ascii="Times New Roman"/>
                <w:iCs/>
              </w:rPr>
            </w:pPr>
            <w:r w:rsidRPr="00984683">
              <w:rPr>
                <w:rFonts w:cs="Times New Roman" w:hAnsi="Times New Roman" w:ascii="Times New Roman"/>
                <w:iCs/>
              </w:rPr>
              <w:t>Procj</w:t>
            </w:r>
            <w:r w:rsidR="008B45F1" w:rsidRPr="00984683">
              <w:rPr>
                <w:rFonts w:cs="Times New Roman" w:hAnsi="Times New Roman" w:ascii="Times New Roman"/>
                <w:iCs/>
              </w:rPr>
              <w:t xml:space="preserve">ena tržne vrijednosti vozila </w:t>
            </w:r>
            <w:r w:rsidR="000176BD" w:rsidRPr="00984683">
              <w:rPr>
                <w:rFonts w:cs="Times New Roman" w:hAnsi="Times New Roman" w:ascii="Times New Roman"/>
                <w:iCs/>
              </w:rPr>
              <w:t xml:space="preserve">iz rujna 2016. god. </w:t>
            </w:r>
            <w:r w:rsidR="008B45F1" w:rsidRPr="00984683">
              <w:rPr>
                <w:rFonts w:cs="Times New Roman" w:hAnsi="Times New Roman" w:ascii="Times New Roman"/>
                <w:iCs/>
              </w:rPr>
              <w:t xml:space="preserve">po  sudskom vještaku </w:t>
            </w:r>
            <w:r w:rsidR="000176BD" w:rsidRPr="00984683">
              <w:rPr>
                <w:rFonts w:cs="Times New Roman" w:hAnsi="Times New Roman" w:ascii="Times New Roman"/>
                <w:iCs/>
              </w:rPr>
              <w:t xml:space="preserve">iznosi </w:t>
            </w:r>
            <w:r w:rsidR="000176BD" w:rsidRPr="00984683">
              <w:rPr>
                <w:rFonts w:cs="Times New Roman" w:hAnsi="Times New Roman" w:ascii="Times New Roman"/>
                <w:b/>
                <w:iCs/>
              </w:rPr>
              <w:t>4.810,50</w:t>
            </w:r>
            <w:r w:rsidR="000176BD" w:rsidRPr="00984683">
              <w:rPr>
                <w:rFonts w:cs="Times New Roman" w:hAnsi="Times New Roman" w:ascii="Times New Roman"/>
                <w:iCs/>
              </w:rPr>
              <w:t xml:space="preserve"> kn (zbog ocjene ekonomske neisplativosti zbog totalne štete)</w:t>
            </w:r>
          </w:p>
        </w:tc>
        <w:tc>
          <w:tcPr>
            <w:tcW w:type="dxa" w:w="3028"/>
          </w:tcPr>
          <w:p w:rsidRDefault="00286A17" w:rsidP="00286A17" w:rsidR="00286A17" w:rsidRPr="00984683">
            <w:pPr>
              <w:pStyle w:val="Zaglavlje"/>
              <w:jc w:val="both"/>
              <w:rPr>
                <w:rFonts w:cs="Times New Roman" w:hAnsi="Times New Roman" w:ascii="Times New Roman"/>
                <w:iCs/>
              </w:rPr>
            </w:pPr>
            <w:r w:rsidRPr="00984683">
              <w:rPr>
                <w:rFonts w:cs="Times New Roman" w:hAnsi="Times New Roman" w:ascii="Times New Roman"/>
                <w:iCs/>
              </w:rPr>
              <w:t>Odjavljeno 18.04.2014. god.</w:t>
            </w:r>
          </w:p>
          <w:p w:rsidRDefault="00286A17" w:rsidP="00286A17" w:rsidR="00286A17" w:rsidRPr="00984683">
            <w:pPr>
              <w:pStyle w:val="Zaglavlje"/>
              <w:jc w:val="both"/>
              <w:rPr>
                <w:rFonts w:cs="Times New Roman" w:hAnsi="Times New Roman" w:ascii="Times New Roman"/>
                <w:iCs/>
              </w:rPr>
            </w:pPr>
          </w:p>
          <w:p w:rsidRDefault="00286A17" w:rsidP="00286A17" w:rsidR="00286A17" w:rsidRPr="00984683">
            <w:pPr>
              <w:pStyle w:val="Zaglavlje"/>
              <w:jc w:val="both"/>
              <w:rPr>
                <w:rFonts w:cs="Times New Roman" w:hAnsi="Times New Roman" w:ascii="Times New Roman"/>
                <w:iCs/>
              </w:rPr>
            </w:pPr>
            <w:r w:rsidRPr="00984683">
              <w:rPr>
                <w:rFonts w:cs="Times New Roman" w:hAnsi="Times New Roman" w:ascii="Times New Roman"/>
                <w:iCs/>
              </w:rPr>
              <w:t>Tablice su skinute i vraćene u PP Čakovec.</w:t>
            </w:r>
          </w:p>
          <w:p w:rsidRDefault="00286A17" w:rsidP="008B45F1" w:rsidR="00286A17" w:rsidRPr="00984683">
            <w:pPr>
              <w:pStyle w:val="Zaglavlje"/>
              <w:jc w:val="both"/>
              <w:rPr>
                <w:rFonts w:cs="Times New Roman" w:hAnsi="Times New Roman" w:ascii="Times New Roman"/>
                <w:iCs/>
              </w:rPr>
            </w:pPr>
            <w:r w:rsidRPr="00984683">
              <w:rPr>
                <w:rFonts w:cs="Times New Roman" w:hAnsi="Times New Roman" w:ascii="Times New Roman"/>
                <w:iCs/>
              </w:rPr>
              <w:t>Vozilo je neregistrirano, neosigurano  i nije u voznom stanju. Nalazi se na adresi Čakovec, L. Bezeredija 10.</w:t>
            </w:r>
          </w:p>
          <w:p w:rsidRDefault="000176BD" w:rsidP="008B45F1" w:rsidR="000176BD" w:rsidRPr="00984683">
            <w:pPr>
              <w:pStyle w:val="Zaglavlje"/>
              <w:jc w:val="both"/>
              <w:rPr>
                <w:rFonts w:cs="Times New Roman" w:hAnsi="Times New Roman" w:ascii="Times New Roman"/>
                <w:iCs/>
              </w:rPr>
            </w:pPr>
          </w:p>
          <w:p w:rsidRDefault="004B57D7" w:rsidP="004B57D7" w:rsidR="000176BD" w:rsidRPr="00984683">
            <w:pPr>
              <w:pStyle w:val="Zaglavlje"/>
              <w:jc w:val="both"/>
              <w:rPr>
                <w:rFonts w:cs="Times New Roman" w:hAnsi="Times New Roman" w:ascii="Times New Roman"/>
                <w:b/>
                <w:iCs/>
              </w:rPr>
            </w:pPr>
            <w:r w:rsidRPr="00984683">
              <w:rPr>
                <w:rFonts w:cs="Times New Roman" w:hAnsi="Times New Roman" w:ascii="Times New Roman"/>
                <w:b/>
                <w:iCs/>
              </w:rPr>
              <w:t xml:space="preserve">VOZILO JE UNOVČENO ZA IZNOS </w:t>
            </w:r>
            <w:r w:rsidRPr="00E309AB">
              <w:rPr>
                <w:rFonts w:cs="Times New Roman" w:hAnsi="Times New Roman" w:ascii="Times New Roman"/>
                <w:b/>
                <w:iCs/>
                <w:u w:val="single"/>
              </w:rPr>
              <w:t>9.180,00 kn</w:t>
            </w:r>
            <w:r w:rsidRPr="00984683">
              <w:rPr>
                <w:rFonts w:cs="Times New Roman" w:hAnsi="Times New Roman" w:ascii="Times New Roman"/>
                <w:b/>
                <w:iCs/>
              </w:rPr>
              <w:t>, i predano u posjed kupca dana 20.03.2017. god.</w:t>
            </w:r>
          </w:p>
        </w:tc>
        <w:tc>
          <w:tcPr>
            <w:tcW w:type="dxa" w:w="1984"/>
          </w:tcPr>
          <w:p w:rsidRDefault="00286A17" w:rsidP="00286A17" w:rsidR="00286A17" w:rsidRPr="00984683">
            <w:pPr>
              <w:pStyle w:val="Zaglavlje"/>
              <w:jc w:val="both"/>
              <w:rPr>
                <w:rFonts w:cs="Times New Roman" w:hAnsi="Times New Roman" w:ascii="Times New Roman"/>
                <w:iCs/>
              </w:rPr>
            </w:pPr>
            <w:r w:rsidRPr="00984683">
              <w:rPr>
                <w:rFonts w:cs="Times New Roman" w:hAnsi="Times New Roman" w:ascii="Times New Roman"/>
                <w:iCs/>
              </w:rPr>
              <w:t>Evidentirana zabrana otuđenja:</w:t>
            </w:r>
          </w:p>
          <w:p w:rsidRDefault="00286A17" w:rsidP="00286A17" w:rsidR="00286A17" w:rsidRPr="00984683">
            <w:pPr>
              <w:pStyle w:val="Zaglavlje"/>
              <w:jc w:val="both"/>
              <w:rPr>
                <w:rFonts w:cs="Times New Roman" w:hAnsi="Times New Roman" w:ascii="Times New Roman"/>
                <w:iCs/>
              </w:rPr>
            </w:pPr>
            <w:r w:rsidRPr="00984683">
              <w:rPr>
                <w:rFonts w:cs="Times New Roman" w:hAnsi="Times New Roman" w:ascii="Times New Roman"/>
                <w:iCs/>
              </w:rPr>
              <w:t>Založno pravo</w:t>
            </w:r>
          </w:p>
          <w:p w:rsidRDefault="00286A17" w:rsidP="00286A17" w:rsidR="00286A17" w:rsidRPr="00984683">
            <w:pPr>
              <w:pStyle w:val="Zaglavlje"/>
              <w:jc w:val="both"/>
              <w:rPr>
                <w:rFonts w:cs="Times New Roman" w:hAnsi="Times New Roman" w:ascii="Times New Roman"/>
                <w:iCs/>
              </w:rPr>
            </w:pPr>
            <w:r w:rsidRPr="00984683">
              <w:rPr>
                <w:rFonts w:cs="Times New Roman" w:hAnsi="Times New Roman" w:ascii="Times New Roman"/>
                <w:iCs/>
              </w:rPr>
              <w:t xml:space="preserve">RH-MF, Por.uprava rješ. </w:t>
            </w:r>
          </w:p>
          <w:p w:rsidRDefault="00286A17" w:rsidP="00286A17" w:rsidR="00286A17" w:rsidRPr="00984683">
            <w:pPr>
              <w:pStyle w:val="Zaglavlje"/>
              <w:jc w:val="both"/>
              <w:rPr>
                <w:rFonts w:cs="Times New Roman" w:hAnsi="Times New Roman" w:ascii="Times New Roman"/>
                <w:iCs/>
              </w:rPr>
            </w:pPr>
          </w:p>
          <w:p w:rsidRDefault="004B57D7" w:rsidP="00286A17" w:rsidR="004B57D7" w:rsidRPr="00984683">
            <w:pPr>
              <w:pStyle w:val="Zaglavlje"/>
              <w:jc w:val="both"/>
              <w:rPr>
                <w:rFonts w:cs="Times New Roman" w:hAnsi="Times New Roman" w:ascii="Times New Roman"/>
                <w:iCs/>
              </w:rPr>
            </w:pPr>
          </w:p>
          <w:p w:rsidRDefault="004B57D7" w:rsidP="00286A17" w:rsidR="004B57D7" w:rsidRPr="00984683">
            <w:pPr>
              <w:pStyle w:val="Zaglavlje"/>
              <w:jc w:val="both"/>
              <w:rPr>
                <w:rFonts w:cs="Times New Roman" w:hAnsi="Times New Roman" w:ascii="Times New Roman"/>
                <w:iCs/>
              </w:rPr>
            </w:pPr>
          </w:p>
          <w:p w:rsidRDefault="004B57D7" w:rsidP="00286A17" w:rsidR="004B57D7" w:rsidRPr="00984683">
            <w:pPr>
              <w:pStyle w:val="Zaglavlje"/>
              <w:jc w:val="both"/>
              <w:rPr>
                <w:rFonts w:cs="Times New Roman" w:hAnsi="Times New Roman" w:ascii="Times New Roman"/>
                <w:iCs/>
              </w:rPr>
            </w:pPr>
          </w:p>
          <w:p w:rsidRDefault="004B57D7" w:rsidP="00286A17" w:rsidR="004B57D7" w:rsidRPr="00984683">
            <w:pPr>
              <w:pStyle w:val="Zaglavlje"/>
              <w:jc w:val="both"/>
              <w:rPr>
                <w:rFonts w:cs="Times New Roman" w:hAnsi="Times New Roman" w:ascii="Times New Roman"/>
                <w:iCs/>
              </w:rPr>
            </w:pPr>
            <w:r w:rsidRPr="00984683">
              <w:rPr>
                <w:rFonts w:cs="Times New Roman" w:hAnsi="Times New Roman" w:ascii="Times New Roman"/>
                <w:iCs/>
              </w:rPr>
              <w:t>Zatraženo izdavanje zaključka o brisanju tereta i upisu prijenosa vlasništva na kupca.</w:t>
            </w:r>
          </w:p>
        </w:tc>
      </w:tr>
      <w:tr w:rsidTr="00D651C0" w:rsidR="00640CC1" w:rsidRPr="00640CC1">
        <w:trPr>
          <w:trHeight w:val="336"/>
        </w:trPr>
        <w:tc>
          <w:tcPr>
            <w:tcW w:type="dxa" w:w="2387"/>
            <w:shd w:fill="auto" w:color="auto" w:val="clear"/>
          </w:tcPr>
          <w:p w:rsidRDefault="00664F11" w:rsidP="00286A17" w:rsidR="00664F11" w:rsidRPr="00984683">
            <w:pPr>
              <w:pStyle w:val="Zaglavlje"/>
              <w:jc w:val="both"/>
              <w:rPr>
                <w:rFonts w:cs="Times New Roman" w:hAnsi="Times New Roman" w:ascii="Times New Roman"/>
                <w:iCs/>
              </w:rPr>
            </w:pPr>
            <w:r w:rsidRPr="00984683">
              <w:rPr>
                <w:rFonts w:cs="Times New Roman" w:hAnsi="Times New Roman" w:ascii="Times New Roman"/>
                <w:iCs/>
              </w:rPr>
              <w:t>Pokretnine (namještaj i oprema u stanu u Crikvenici) i to:</w:t>
            </w:r>
          </w:p>
          <w:p w:rsidRDefault="00664F11" w:rsidP="00664F11" w:rsidR="00664F11" w:rsidRPr="00984683">
            <w:pPr>
              <w:pStyle w:val="Zaglavlje"/>
              <w:numPr>
                <w:ilvl w:val="0"/>
                <w:numId w:val="16"/>
              </w:numPr>
              <w:jc w:val="both"/>
              <w:rPr>
                <w:rFonts w:cs="Times New Roman" w:hAnsi="Times New Roman" w:ascii="Times New Roman"/>
                <w:iCs/>
              </w:rPr>
            </w:pPr>
            <w:r w:rsidRPr="00984683">
              <w:rPr>
                <w:rFonts w:cs="Times New Roman" w:hAnsi="Times New Roman" w:ascii="Times New Roman"/>
                <w:iCs/>
              </w:rPr>
              <w:t>Ormar</w:t>
            </w:r>
          </w:p>
          <w:p w:rsidRDefault="00664F11" w:rsidP="00664F11" w:rsidR="00664F11" w:rsidRPr="00984683">
            <w:pPr>
              <w:pStyle w:val="Zaglavlje"/>
              <w:numPr>
                <w:ilvl w:val="0"/>
                <w:numId w:val="16"/>
              </w:numPr>
              <w:jc w:val="both"/>
              <w:rPr>
                <w:rFonts w:cs="Times New Roman" w:hAnsi="Times New Roman" w:ascii="Times New Roman"/>
                <w:iCs/>
              </w:rPr>
            </w:pPr>
            <w:r w:rsidRPr="00984683">
              <w:rPr>
                <w:rFonts w:cs="Times New Roman" w:hAnsi="Times New Roman" w:ascii="Times New Roman"/>
                <w:iCs/>
              </w:rPr>
              <w:t>Vitrina</w:t>
            </w:r>
          </w:p>
          <w:p w:rsidRDefault="00664F11" w:rsidP="00664F11" w:rsidR="00664F11" w:rsidRPr="00984683">
            <w:pPr>
              <w:pStyle w:val="Zaglavlje"/>
              <w:numPr>
                <w:ilvl w:val="0"/>
                <w:numId w:val="16"/>
              </w:numPr>
              <w:jc w:val="both"/>
              <w:rPr>
                <w:rFonts w:cs="Times New Roman" w:hAnsi="Times New Roman" w:ascii="Times New Roman"/>
                <w:iCs/>
              </w:rPr>
            </w:pPr>
            <w:r w:rsidRPr="00984683">
              <w:rPr>
                <w:rFonts w:cs="Times New Roman" w:hAnsi="Times New Roman" w:ascii="Times New Roman"/>
                <w:iCs/>
              </w:rPr>
              <w:t>Kuhinja komplet</w:t>
            </w:r>
          </w:p>
          <w:p w:rsidRDefault="00664F11" w:rsidP="00664F11" w:rsidR="00664F11" w:rsidRPr="00984683">
            <w:pPr>
              <w:pStyle w:val="Zaglavlje"/>
              <w:numPr>
                <w:ilvl w:val="0"/>
                <w:numId w:val="16"/>
              </w:numPr>
              <w:jc w:val="both"/>
              <w:rPr>
                <w:rFonts w:cs="Times New Roman" w:hAnsi="Times New Roman" w:ascii="Times New Roman"/>
                <w:iCs/>
              </w:rPr>
            </w:pPr>
            <w:r w:rsidRPr="00984683">
              <w:rPr>
                <w:rFonts w:cs="Times New Roman" w:hAnsi="Times New Roman" w:ascii="Times New Roman"/>
                <w:iCs/>
              </w:rPr>
              <w:t xml:space="preserve">Perilica rublja </w:t>
            </w:r>
          </w:p>
        </w:tc>
        <w:tc>
          <w:tcPr>
            <w:tcW w:type="dxa" w:w="1923"/>
          </w:tcPr>
          <w:p w:rsidRDefault="00664F11" w:rsidP="00286A17" w:rsidR="00664F11" w:rsidRPr="00984683">
            <w:pPr>
              <w:pStyle w:val="Zaglavlje"/>
              <w:jc w:val="both"/>
              <w:rPr>
                <w:rFonts w:cs="Times New Roman" w:hAnsi="Times New Roman" w:ascii="Times New Roman"/>
                <w:iCs/>
              </w:rPr>
            </w:pPr>
            <w:r w:rsidRPr="00984683">
              <w:rPr>
                <w:rFonts w:cs="Times New Roman" w:hAnsi="Times New Roman" w:ascii="Times New Roman"/>
                <w:iCs/>
              </w:rPr>
              <w:t>Knjigovodstvena:</w:t>
            </w:r>
          </w:p>
          <w:p w:rsidRDefault="00664F11" w:rsidP="00286A17" w:rsidR="00664F11" w:rsidRPr="00984683">
            <w:pPr>
              <w:pStyle w:val="Zaglavlje"/>
              <w:jc w:val="both"/>
              <w:rPr>
                <w:rFonts w:cs="Times New Roman" w:hAnsi="Times New Roman" w:ascii="Times New Roman"/>
                <w:iCs/>
                <w:u w:val="single"/>
              </w:rPr>
            </w:pPr>
            <w:r w:rsidRPr="00984683">
              <w:rPr>
                <w:rFonts w:cs="Times New Roman" w:hAnsi="Times New Roman" w:ascii="Times New Roman"/>
                <w:iCs/>
                <w:u w:val="single"/>
              </w:rPr>
              <w:t>0,00 kn</w:t>
            </w:r>
          </w:p>
        </w:tc>
        <w:tc>
          <w:tcPr>
            <w:tcW w:type="dxa" w:w="3028"/>
          </w:tcPr>
          <w:p w:rsidRDefault="00984683" w:rsidP="00984683" w:rsidR="00664F11" w:rsidRPr="00984683">
            <w:pPr>
              <w:pStyle w:val="Zaglavlje"/>
              <w:jc w:val="both"/>
              <w:rPr>
                <w:rFonts w:cs="Times New Roman" w:hAnsi="Times New Roman" w:ascii="Times New Roman"/>
                <w:iCs/>
              </w:rPr>
            </w:pPr>
            <w:r w:rsidRPr="00984683">
              <w:rPr>
                <w:rFonts w:cs="Times New Roman" w:hAnsi="Times New Roman" w:ascii="Times New Roman"/>
                <w:iCs/>
              </w:rPr>
              <w:t>P</w:t>
            </w:r>
            <w:r w:rsidR="00664F11" w:rsidRPr="00984683">
              <w:rPr>
                <w:rFonts w:cs="Times New Roman" w:hAnsi="Times New Roman" w:ascii="Times New Roman"/>
                <w:iCs/>
              </w:rPr>
              <w:t xml:space="preserve">okretnine </w:t>
            </w:r>
            <w:r w:rsidRPr="00984683">
              <w:rPr>
                <w:rFonts w:cs="Times New Roman" w:hAnsi="Times New Roman" w:ascii="Times New Roman"/>
                <w:iCs/>
              </w:rPr>
              <w:t xml:space="preserve">će se </w:t>
            </w:r>
            <w:r w:rsidR="00664F11" w:rsidRPr="00984683">
              <w:rPr>
                <w:rFonts w:cs="Times New Roman" w:hAnsi="Times New Roman" w:ascii="Times New Roman"/>
                <w:iCs/>
              </w:rPr>
              <w:t>proda</w:t>
            </w:r>
            <w:r w:rsidRPr="00984683">
              <w:rPr>
                <w:rFonts w:cs="Times New Roman" w:hAnsi="Times New Roman" w:ascii="Times New Roman"/>
                <w:iCs/>
              </w:rPr>
              <w:t>vati</w:t>
            </w:r>
            <w:r w:rsidR="00664F11" w:rsidRPr="00984683">
              <w:rPr>
                <w:rFonts w:cs="Times New Roman" w:hAnsi="Times New Roman" w:ascii="Times New Roman"/>
                <w:iCs/>
              </w:rPr>
              <w:t xml:space="preserve"> zajedno sa nekretninom, </w:t>
            </w:r>
            <w:r w:rsidRPr="00984683">
              <w:rPr>
                <w:rFonts w:cs="Times New Roman" w:hAnsi="Times New Roman" w:ascii="Times New Roman"/>
                <w:iCs/>
              </w:rPr>
              <w:t xml:space="preserve">uz suglasnost razlučnog vjerovnika, </w:t>
            </w:r>
            <w:r w:rsidR="00664F11" w:rsidRPr="00984683">
              <w:rPr>
                <w:rFonts w:cs="Times New Roman" w:hAnsi="Times New Roman" w:ascii="Times New Roman"/>
                <w:iCs/>
              </w:rPr>
              <w:t>jer su pokretnine ugrađene i rabljene</w:t>
            </w:r>
            <w:r w:rsidR="00CF344A" w:rsidRPr="00984683">
              <w:rPr>
                <w:rFonts w:cs="Times New Roman" w:hAnsi="Times New Roman" w:ascii="Times New Roman"/>
                <w:iCs/>
              </w:rPr>
              <w:t xml:space="preserve"> te ne ne mogu odnijeti bez oštećenja.</w:t>
            </w:r>
          </w:p>
        </w:tc>
        <w:tc>
          <w:tcPr>
            <w:tcW w:type="dxa" w:w="1984"/>
          </w:tcPr>
          <w:p w:rsidRDefault="00CF344A" w:rsidP="00CF344A" w:rsidR="00CF344A" w:rsidRPr="00984683">
            <w:pPr>
              <w:pStyle w:val="Zaglavlje"/>
              <w:jc w:val="both"/>
              <w:rPr>
                <w:rFonts w:cs="Times New Roman" w:hAnsi="Times New Roman" w:ascii="Times New Roman"/>
                <w:iCs/>
              </w:rPr>
            </w:pPr>
            <w:r w:rsidRPr="00984683">
              <w:rPr>
                <w:rFonts w:cs="Times New Roman" w:hAnsi="Times New Roman" w:ascii="Times New Roman"/>
                <w:iCs/>
              </w:rPr>
              <w:t>Založno pravo</w:t>
            </w:r>
          </w:p>
          <w:p w:rsidRDefault="00CF344A" w:rsidP="00CF344A" w:rsidR="00CF344A" w:rsidRPr="00984683">
            <w:pPr>
              <w:pStyle w:val="Zaglavlje"/>
              <w:jc w:val="both"/>
              <w:rPr>
                <w:rFonts w:cs="Times New Roman" w:hAnsi="Times New Roman" w:ascii="Times New Roman"/>
                <w:iCs/>
              </w:rPr>
            </w:pPr>
            <w:r w:rsidRPr="00984683">
              <w:rPr>
                <w:rFonts w:cs="Times New Roman" w:hAnsi="Times New Roman" w:ascii="Times New Roman"/>
                <w:iCs/>
              </w:rPr>
              <w:t xml:space="preserve">RH-MF, Por.uprava –Zapisnik o izvršenoj pljenidbi od 05.05.2010. </w:t>
            </w:r>
          </w:p>
          <w:p w:rsidRDefault="00664F11" w:rsidP="00286A17" w:rsidR="00664F11" w:rsidRPr="00984683">
            <w:pPr>
              <w:pStyle w:val="Zaglavlje"/>
              <w:jc w:val="both"/>
              <w:rPr>
                <w:rFonts w:cs="Times New Roman" w:hAnsi="Times New Roman" w:ascii="Times New Roman"/>
                <w:iCs/>
              </w:rPr>
            </w:pPr>
          </w:p>
        </w:tc>
      </w:tr>
      <w:tr w:rsidTr="00D651C0" w:rsidR="008B7F6A" w:rsidRPr="00640CC1">
        <w:trPr>
          <w:trHeight w:val="336"/>
        </w:trPr>
        <w:tc>
          <w:tcPr>
            <w:tcW w:type="dxa" w:w="2387"/>
            <w:shd w:fill="auto" w:color="auto" w:val="clear"/>
          </w:tcPr>
          <w:p w:rsidRDefault="00F64D7E" w:rsidP="00286A17" w:rsidR="008B45F1" w:rsidRPr="00984683">
            <w:pPr>
              <w:pStyle w:val="Zaglavlje"/>
              <w:jc w:val="both"/>
              <w:rPr>
                <w:rFonts w:cs="Times New Roman" w:hAnsi="Times New Roman" w:ascii="Times New Roman"/>
                <w:iCs/>
              </w:rPr>
            </w:pPr>
            <w:r w:rsidRPr="00984683">
              <w:rPr>
                <w:rFonts w:cs="Times New Roman" w:hAnsi="Times New Roman" w:ascii="Times New Roman"/>
                <w:iCs/>
              </w:rPr>
              <w:t>Dijelovi g</w:t>
            </w:r>
            <w:r w:rsidR="00984683" w:rsidRPr="00984683">
              <w:rPr>
                <w:rFonts w:cs="Times New Roman" w:hAnsi="Times New Roman" w:ascii="Times New Roman"/>
                <w:iCs/>
              </w:rPr>
              <w:t>rađevinske</w:t>
            </w:r>
            <w:r w:rsidR="008B45F1" w:rsidRPr="00984683">
              <w:rPr>
                <w:rFonts w:cs="Times New Roman" w:hAnsi="Times New Roman" w:ascii="Times New Roman"/>
                <w:iCs/>
              </w:rPr>
              <w:t xml:space="preserve"> skel</w:t>
            </w:r>
            <w:r w:rsidRPr="00984683">
              <w:rPr>
                <w:rFonts w:cs="Times New Roman" w:hAnsi="Times New Roman" w:ascii="Times New Roman"/>
                <w:iCs/>
              </w:rPr>
              <w:t>e (necjelovito)</w:t>
            </w:r>
          </w:p>
          <w:p w:rsidRDefault="008B45F1" w:rsidP="008B45F1" w:rsidR="008B45F1" w:rsidRPr="00984683">
            <w:pPr>
              <w:pStyle w:val="Zaglavlje"/>
              <w:numPr>
                <w:ilvl w:val="0"/>
                <w:numId w:val="16"/>
              </w:numPr>
              <w:jc w:val="both"/>
              <w:rPr>
                <w:rFonts w:cs="Times New Roman" w:hAnsi="Times New Roman" w:ascii="Times New Roman"/>
                <w:iCs/>
              </w:rPr>
            </w:pPr>
            <w:r w:rsidRPr="00984683">
              <w:rPr>
                <w:rFonts w:cs="Times New Roman" w:hAnsi="Times New Roman" w:ascii="Times New Roman"/>
                <w:iCs/>
              </w:rPr>
              <w:t xml:space="preserve">Po knjigovodstvenom stanju – </w:t>
            </w:r>
            <w:r w:rsidR="00F64D7E" w:rsidRPr="00984683">
              <w:rPr>
                <w:rFonts w:cs="Times New Roman" w:hAnsi="Times New Roman" w:ascii="Times New Roman"/>
                <w:iCs/>
              </w:rPr>
              <w:t>0</w:t>
            </w:r>
            <w:r w:rsidRPr="00984683">
              <w:rPr>
                <w:rFonts w:cs="Times New Roman" w:hAnsi="Times New Roman" w:ascii="Times New Roman"/>
                <w:iCs/>
              </w:rPr>
              <w:t xml:space="preserve"> m2</w:t>
            </w:r>
          </w:p>
          <w:p w:rsidRDefault="008B45F1" w:rsidP="008B45F1" w:rsidR="008B45F1" w:rsidRPr="00984683">
            <w:pPr>
              <w:pStyle w:val="Zaglavlje"/>
              <w:numPr>
                <w:ilvl w:val="0"/>
                <w:numId w:val="16"/>
              </w:numPr>
              <w:jc w:val="both"/>
              <w:rPr>
                <w:rFonts w:cs="Times New Roman" w:hAnsi="Times New Roman" w:ascii="Times New Roman"/>
                <w:iCs/>
              </w:rPr>
            </w:pPr>
            <w:r w:rsidRPr="00984683">
              <w:rPr>
                <w:rFonts w:cs="Times New Roman" w:hAnsi="Times New Roman" w:ascii="Times New Roman"/>
                <w:iCs/>
              </w:rPr>
              <w:t xml:space="preserve">Prema </w:t>
            </w:r>
            <w:r w:rsidRPr="00984683">
              <w:rPr>
                <w:rFonts w:cs="Times New Roman" w:hAnsi="Times New Roman" w:ascii="Times New Roman"/>
                <w:iCs/>
              </w:rPr>
              <w:lastRenderedPageBreak/>
              <w:t>zatečenom stanju – oko 15 m2</w:t>
            </w:r>
          </w:p>
        </w:tc>
        <w:tc>
          <w:tcPr>
            <w:tcW w:type="dxa" w:w="1923"/>
          </w:tcPr>
          <w:p w:rsidRDefault="008B7F6A" w:rsidP="00286A17" w:rsidR="008B45F1" w:rsidRPr="00984683">
            <w:pPr>
              <w:pStyle w:val="Zaglavlje"/>
              <w:jc w:val="both"/>
              <w:rPr>
                <w:rFonts w:cs="Times New Roman" w:hAnsi="Times New Roman" w:ascii="Times New Roman"/>
                <w:iCs/>
              </w:rPr>
            </w:pPr>
            <w:r w:rsidRPr="00984683">
              <w:rPr>
                <w:rFonts w:cs="Times New Roman" w:hAnsi="Times New Roman" w:ascii="Times New Roman"/>
                <w:iCs/>
              </w:rPr>
              <w:lastRenderedPageBreak/>
              <w:t>Knjigovodstveno:</w:t>
            </w:r>
            <w:r w:rsidR="00F64D7E" w:rsidRPr="00984683">
              <w:rPr>
                <w:rFonts w:cs="Times New Roman" w:hAnsi="Times New Roman" w:ascii="Times New Roman"/>
                <w:iCs/>
              </w:rPr>
              <w:t xml:space="preserve"> 0,00 kn</w:t>
            </w:r>
          </w:p>
          <w:p w:rsidRDefault="008B7F6A" w:rsidP="00F64D7E" w:rsidR="008B7F6A" w:rsidRPr="00984683">
            <w:pPr>
              <w:pStyle w:val="Zaglavlje"/>
              <w:ind w:firstLine="708"/>
              <w:jc w:val="both"/>
              <w:rPr>
                <w:rFonts w:cs="Times New Roman" w:hAnsi="Times New Roman" w:ascii="Times New Roman"/>
                <w:iCs/>
              </w:rPr>
            </w:pPr>
          </w:p>
          <w:p w:rsidRDefault="008B7F6A" w:rsidP="00F64D7E" w:rsidR="008B7F6A" w:rsidRPr="00984683">
            <w:pPr>
              <w:pStyle w:val="Zaglavlje"/>
              <w:jc w:val="both"/>
              <w:rPr>
                <w:rFonts w:cs="Times New Roman" w:hAnsi="Times New Roman" w:ascii="Times New Roman"/>
                <w:iCs/>
              </w:rPr>
            </w:pPr>
            <w:r w:rsidRPr="00984683">
              <w:rPr>
                <w:rFonts w:cs="Times New Roman" w:hAnsi="Times New Roman" w:ascii="Times New Roman"/>
                <w:iCs/>
              </w:rPr>
              <w:t xml:space="preserve">Vrijednost zatečenih stvari: 0,00 kn </w:t>
            </w:r>
          </w:p>
        </w:tc>
        <w:tc>
          <w:tcPr>
            <w:tcW w:type="dxa" w:w="3028"/>
          </w:tcPr>
          <w:p w:rsidRDefault="008B7F6A" w:rsidP="008B7F6A" w:rsidR="008B45F1" w:rsidRPr="00984683">
            <w:pPr>
              <w:pStyle w:val="Zaglavlje"/>
              <w:jc w:val="both"/>
              <w:rPr>
                <w:rFonts w:cs="Times New Roman" w:hAnsi="Times New Roman" w:ascii="Times New Roman"/>
                <w:iCs/>
              </w:rPr>
            </w:pPr>
            <w:r w:rsidRPr="00984683">
              <w:rPr>
                <w:rFonts w:cs="Times New Roman" w:hAnsi="Times New Roman" w:ascii="Times New Roman"/>
                <w:iCs/>
              </w:rPr>
              <w:t xml:space="preserve">Zatečeno stanje: dijelovi starije skele 15 m2, bez podnica,  na lokaciji Stari Hrast, Čakovec, gdje je bez kakvog ugovora smještena u prostoriji koju nesmetano koriste treće osobe. Nije </w:t>
            </w:r>
            <w:r w:rsidRPr="00984683">
              <w:rPr>
                <w:rFonts w:cs="Times New Roman" w:hAnsi="Times New Roman" w:ascii="Times New Roman"/>
                <w:iCs/>
              </w:rPr>
              <w:lastRenderedPageBreak/>
              <w:t xml:space="preserve">preuzeto u posjed zbog nejasnih uvjeta preuzimanja i neisplativosti preuzimanja u posjed zbog </w:t>
            </w:r>
            <w:r w:rsidR="000176BD" w:rsidRPr="00984683">
              <w:rPr>
                <w:rFonts w:cs="Times New Roman" w:hAnsi="Times New Roman" w:ascii="Times New Roman"/>
                <w:iCs/>
              </w:rPr>
              <w:t>stanja skele,</w:t>
            </w:r>
            <w:r w:rsidRPr="00984683">
              <w:rPr>
                <w:rFonts w:cs="Times New Roman" w:hAnsi="Times New Roman" w:ascii="Times New Roman"/>
                <w:iCs/>
              </w:rPr>
              <w:t>troškova otpreme i smještaja, dosadašnjih uvjeta smještaja te starosti i nekompletnosti</w:t>
            </w:r>
          </w:p>
          <w:p w:rsidRDefault="00984683" w:rsidP="008B7F6A" w:rsidR="00984683" w:rsidRPr="00984683">
            <w:pPr>
              <w:pStyle w:val="Zaglavlje"/>
              <w:jc w:val="both"/>
              <w:rPr>
                <w:rFonts w:cs="Times New Roman" w:hAnsi="Times New Roman" w:ascii="Times New Roman"/>
                <w:iCs/>
              </w:rPr>
            </w:pPr>
            <w:r w:rsidRPr="00984683">
              <w:rPr>
                <w:rFonts w:cs="Times New Roman" w:hAnsi="Times New Roman" w:ascii="Times New Roman"/>
                <w:iCs/>
              </w:rPr>
              <w:t xml:space="preserve">Na izvj. ročištu 21.12.16. donesena odluka da se iste </w:t>
            </w:r>
            <w:r w:rsidRPr="00984683">
              <w:rPr>
                <w:rFonts w:cs="Times New Roman" w:hAnsi="Times New Roman" w:ascii="Times New Roman"/>
                <w:b/>
                <w:iCs/>
              </w:rPr>
              <w:t>neće unovčavati</w:t>
            </w:r>
            <w:r w:rsidRPr="00984683">
              <w:rPr>
                <w:rFonts w:cs="Times New Roman" w:hAnsi="Times New Roman" w:ascii="Times New Roman"/>
                <w:iCs/>
              </w:rPr>
              <w:t xml:space="preserve"> nego se </w:t>
            </w:r>
            <w:r w:rsidRPr="00984683">
              <w:rPr>
                <w:rFonts w:cs="Times New Roman" w:hAnsi="Times New Roman" w:ascii="Times New Roman"/>
                <w:b/>
                <w:iCs/>
              </w:rPr>
              <w:t>rashoduju i otpisuju</w:t>
            </w:r>
          </w:p>
        </w:tc>
        <w:tc>
          <w:tcPr>
            <w:tcW w:type="dxa" w:w="1984"/>
          </w:tcPr>
          <w:p w:rsidRDefault="008B7F6A" w:rsidP="008B7F6A" w:rsidR="008B7F6A" w:rsidRPr="00984683">
            <w:pPr>
              <w:pStyle w:val="Zaglavlje"/>
              <w:jc w:val="both"/>
              <w:rPr>
                <w:rFonts w:cs="Times New Roman" w:hAnsi="Times New Roman" w:ascii="Times New Roman"/>
                <w:iCs/>
              </w:rPr>
            </w:pPr>
            <w:r w:rsidRPr="00984683">
              <w:rPr>
                <w:rFonts w:cs="Times New Roman" w:hAnsi="Times New Roman" w:ascii="Times New Roman"/>
                <w:iCs/>
              </w:rPr>
              <w:lastRenderedPageBreak/>
              <w:t>Založno pravo</w:t>
            </w:r>
          </w:p>
          <w:p w:rsidRDefault="008B7F6A" w:rsidP="008B7F6A" w:rsidR="008B45F1" w:rsidRPr="00984683">
            <w:pPr>
              <w:pStyle w:val="Zaglavlje"/>
              <w:jc w:val="both"/>
              <w:rPr>
                <w:rFonts w:cs="Times New Roman" w:hAnsi="Times New Roman" w:ascii="Times New Roman"/>
                <w:iCs/>
              </w:rPr>
            </w:pPr>
            <w:r w:rsidRPr="00984683">
              <w:rPr>
                <w:rFonts w:cs="Times New Roman" w:hAnsi="Times New Roman" w:ascii="Times New Roman"/>
                <w:iCs/>
              </w:rPr>
              <w:t>RH-MF, Por.uprava –Zapisnik o izvršenoj pljenidbi od 05.05.2010.</w:t>
            </w:r>
          </w:p>
        </w:tc>
      </w:tr>
    </w:tbl>
    <w:p w:rsidRDefault="00286A17" w:rsidR="00286A17" w:rsidRPr="00640CC1">
      <w:pPr>
        <w:pStyle w:val="Zaglavlje"/>
        <w:jc w:val="both"/>
        <w:rPr>
          <w:rFonts w:cs="Times New Roman" w:hAnsi="Times New Roman" w:ascii="Times New Roman"/>
          <w:color w:val="FF0000"/>
        </w:rPr>
      </w:pPr>
    </w:p>
    <w:p w:rsidRDefault="00CF344A" w:rsidR="00CF344A" w:rsidRPr="00640CC1">
      <w:pPr>
        <w:pStyle w:val="Zaglavlje"/>
        <w:jc w:val="both"/>
        <w:rPr>
          <w:rFonts w:cs="Times New Roman" w:hAnsi="Times New Roman" w:ascii="Times New Roman"/>
          <w:color w:val="FF0000"/>
        </w:rPr>
      </w:pPr>
    </w:p>
    <w:p w:rsidRDefault="00664F11" w:rsidR="00286A17" w:rsidRPr="00A64E0C">
      <w:pPr>
        <w:pStyle w:val="Zaglavlje"/>
        <w:jc w:val="both"/>
        <w:rPr>
          <w:rFonts w:cs="Times New Roman" w:hAnsi="Times New Roman" w:ascii="Times New Roman"/>
          <w:b/>
        </w:rPr>
      </w:pPr>
      <w:r w:rsidRPr="00A64E0C">
        <w:rPr>
          <w:rFonts w:cs="Times New Roman" w:hAnsi="Times New Roman" w:ascii="Times New Roman"/>
          <w:b/>
        </w:rPr>
        <w:t>c</w:t>
      </w:r>
      <w:r w:rsidR="00C92E1B" w:rsidRPr="00A64E0C">
        <w:rPr>
          <w:rFonts w:cs="Times New Roman" w:hAnsi="Times New Roman" w:ascii="Times New Roman"/>
          <w:b/>
        </w:rPr>
        <w:t xml:space="preserve">) Novčana sredstva na računu i u gotovini </w:t>
      </w:r>
    </w:p>
    <w:p w:rsidRDefault="00286A17" w:rsidR="00286A17" w:rsidRPr="00A64E0C">
      <w:pPr>
        <w:pStyle w:val="Zaglavlje"/>
        <w:jc w:val="both"/>
        <w:rPr>
          <w:rFonts w:cs="Times New Roman" w:hAnsi="Times New Roman" w:ascii="Times New Roman"/>
        </w:rPr>
      </w:pPr>
    </w:p>
    <w:p w:rsidRDefault="00286A17" w:rsidR="00C92E1B" w:rsidRPr="00A64E0C">
      <w:pPr>
        <w:pStyle w:val="Zaglavlje"/>
        <w:jc w:val="both"/>
        <w:rPr>
          <w:rFonts w:cs="Times New Roman" w:hAnsi="Times New Roman" w:ascii="Times New Roman"/>
        </w:rPr>
      </w:pPr>
      <w:r w:rsidRPr="00A64E0C">
        <w:rPr>
          <w:rFonts w:cs="Times New Roman" w:hAnsi="Times New Roman" w:ascii="Times New Roman"/>
        </w:rPr>
        <w:t>Stvarno</w:t>
      </w:r>
      <w:r w:rsidR="007D3569" w:rsidRPr="00A64E0C">
        <w:rPr>
          <w:rFonts w:cs="Times New Roman" w:hAnsi="Times New Roman" w:ascii="Times New Roman"/>
        </w:rPr>
        <w:t xml:space="preserve"> zatečeno </w:t>
      </w:r>
      <w:r w:rsidRPr="00A64E0C">
        <w:rPr>
          <w:rFonts w:cs="Times New Roman" w:hAnsi="Times New Roman" w:ascii="Times New Roman"/>
        </w:rPr>
        <w:t>stanje novca na računu i u blagajni</w:t>
      </w:r>
      <w:r w:rsidR="007D3569" w:rsidRPr="00A64E0C">
        <w:rPr>
          <w:rFonts w:cs="Times New Roman" w:hAnsi="Times New Roman" w:ascii="Times New Roman"/>
        </w:rPr>
        <w:t xml:space="preserve"> na dan otvaranja stečaja </w:t>
      </w:r>
      <w:r w:rsidRPr="00A64E0C">
        <w:rPr>
          <w:rFonts w:cs="Times New Roman" w:hAnsi="Times New Roman" w:ascii="Times New Roman"/>
        </w:rPr>
        <w:t xml:space="preserve">je </w:t>
      </w:r>
      <w:r w:rsidR="00793969" w:rsidRPr="00A64E0C">
        <w:rPr>
          <w:rFonts w:cs="Times New Roman" w:hAnsi="Times New Roman" w:ascii="Times New Roman"/>
          <w:b/>
          <w:u w:val="single"/>
        </w:rPr>
        <w:t>0,00 kn</w:t>
      </w:r>
      <w:r w:rsidRPr="00A64E0C">
        <w:rPr>
          <w:rFonts w:cs="Times New Roman" w:hAnsi="Times New Roman" w:ascii="Times New Roman"/>
        </w:rPr>
        <w:t>.</w:t>
      </w:r>
    </w:p>
    <w:p w:rsidRDefault="00286A17" w:rsidR="00286A17" w:rsidRPr="00A64E0C">
      <w:pPr>
        <w:pStyle w:val="Zaglavlje"/>
        <w:jc w:val="both"/>
        <w:rPr>
          <w:rFonts w:cs="Times New Roman" w:hAnsi="Times New Roman" w:ascii="Times New Roman"/>
        </w:rPr>
      </w:pPr>
    </w:p>
    <w:p w:rsidRDefault="000E65AD" w:rsidP="000E65AD" w:rsidR="000E65AD" w:rsidRPr="00A64E0C">
      <w:pPr>
        <w:pStyle w:val="Zaglavlje"/>
        <w:jc w:val="both"/>
        <w:rPr>
          <w:rFonts w:cs="Times New Roman" w:hAnsi="Times New Roman" w:ascii="Times New Roman"/>
        </w:rPr>
      </w:pPr>
      <w:r w:rsidRPr="00A64E0C">
        <w:rPr>
          <w:rFonts w:cs="Times New Roman" w:hAnsi="Times New Roman" w:ascii="Times New Roman"/>
        </w:rPr>
        <w:t>Priljev i stanje na računu i u blagajni je kako slijedi:</w:t>
      </w:r>
    </w:p>
    <w:p w:rsidRDefault="000E65AD" w:rsidP="000E65AD" w:rsidR="000E65AD" w:rsidRPr="00A64E0C">
      <w:pPr>
        <w:pStyle w:val="Zaglavlje"/>
        <w:jc w:val="both"/>
        <w:rPr>
          <w:rFonts w:cs="Times New Roman" w:hAnsi="Times New Roman" w:ascii="Times New Roman"/>
        </w:rPr>
      </w:pPr>
      <w:r w:rsidRPr="00A64E0C">
        <w:rPr>
          <w:rFonts w:cs="Times New Roman" w:hAnsi="Times New Roman" w:ascii="Times New Roman"/>
        </w:rPr>
        <w:t xml:space="preserve">             Ukupan priljev na račun iznosi .................</w:t>
      </w:r>
      <w:r w:rsidR="00A64E0C" w:rsidRPr="00A64E0C">
        <w:rPr>
          <w:rFonts w:cs="Times New Roman" w:hAnsi="Times New Roman" w:ascii="Times New Roman"/>
        </w:rPr>
        <w:t>58.647,39</w:t>
      </w:r>
      <w:r w:rsidRPr="00A64E0C">
        <w:rPr>
          <w:rFonts w:cs="Times New Roman" w:hAnsi="Times New Roman" w:ascii="Times New Roman"/>
        </w:rPr>
        <w:t xml:space="preserve"> kn.</w:t>
      </w:r>
    </w:p>
    <w:p w:rsidRDefault="000E65AD" w:rsidP="000E65AD" w:rsidR="000E65AD" w:rsidRPr="00A64E0C">
      <w:pPr>
        <w:pStyle w:val="Zaglavlje"/>
        <w:jc w:val="both"/>
        <w:rPr>
          <w:rFonts w:cs="Times New Roman" w:hAnsi="Times New Roman" w:ascii="Times New Roman"/>
        </w:rPr>
      </w:pPr>
      <w:r w:rsidRPr="00A64E0C">
        <w:rPr>
          <w:rFonts w:cs="Times New Roman" w:hAnsi="Times New Roman" w:ascii="Times New Roman"/>
        </w:rPr>
        <w:t xml:space="preserve">             Ukupan odljev s računa iznosi.................. </w:t>
      </w:r>
      <w:r w:rsidR="00A64E0C" w:rsidRPr="00A64E0C">
        <w:rPr>
          <w:rFonts w:cs="Times New Roman" w:hAnsi="Times New Roman" w:ascii="Times New Roman"/>
        </w:rPr>
        <w:t>25.403,30</w:t>
      </w:r>
      <w:r w:rsidRPr="00A64E0C">
        <w:rPr>
          <w:rFonts w:cs="Times New Roman" w:hAnsi="Times New Roman" w:ascii="Times New Roman"/>
        </w:rPr>
        <w:t xml:space="preserve"> kn.</w:t>
      </w:r>
    </w:p>
    <w:p w:rsidRDefault="000E65AD" w:rsidP="000E65AD" w:rsidR="000E65AD" w:rsidRPr="00A64E0C">
      <w:pPr>
        <w:pStyle w:val="Zaglavlje"/>
        <w:jc w:val="both"/>
        <w:rPr>
          <w:rFonts w:cs="Times New Roman" w:hAnsi="Times New Roman" w:ascii="Times New Roman"/>
        </w:rPr>
      </w:pPr>
      <w:r w:rsidRPr="00A64E0C">
        <w:rPr>
          <w:rFonts w:cs="Times New Roman" w:hAnsi="Times New Roman" w:ascii="Times New Roman"/>
        </w:rPr>
        <w:t xml:space="preserve">             Stanje na računu na dan </w:t>
      </w:r>
      <w:r w:rsidR="008B45F1" w:rsidRPr="00A64E0C">
        <w:rPr>
          <w:rFonts w:cs="Times New Roman" w:hAnsi="Times New Roman" w:ascii="Times New Roman"/>
        </w:rPr>
        <w:t>2</w:t>
      </w:r>
      <w:r w:rsidR="003246E6" w:rsidRPr="00A64E0C">
        <w:rPr>
          <w:rFonts w:cs="Times New Roman" w:hAnsi="Times New Roman" w:ascii="Times New Roman"/>
        </w:rPr>
        <w:t>0</w:t>
      </w:r>
      <w:r w:rsidR="00286A17" w:rsidRPr="00A64E0C">
        <w:rPr>
          <w:rFonts w:cs="Times New Roman" w:hAnsi="Times New Roman" w:ascii="Times New Roman"/>
        </w:rPr>
        <w:t>.</w:t>
      </w:r>
      <w:r w:rsidR="00E309AB" w:rsidRPr="00A64E0C">
        <w:rPr>
          <w:rFonts w:cs="Times New Roman" w:hAnsi="Times New Roman" w:ascii="Times New Roman"/>
        </w:rPr>
        <w:t>03</w:t>
      </w:r>
      <w:r w:rsidR="00286A17" w:rsidRPr="00A64E0C">
        <w:rPr>
          <w:rFonts w:cs="Times New Roman" w:hAnsi="Times New Roman" w:ascii="Times New Roman"/>
        </w:rPr>
        <w:t>.1</w:t>
      </w:r>
      <w:r w:rsidR="00E309AB" w:rsidRPr="00A64E0C">
        <w:rPr>
          <w:rFonts w:cs="Times New Roman" w:hAnsi="Times New Roman" w:ascii="Times New Roman"/>
        </w:rPr>
        <w:t>7</w:t>
      </w:r>
      <w:r w:rsidR="00286A17" w:rsidRPr="00A64E0C">
        <w:rPr>
          <w:rFonts w:cs="Times New Roman" w:hAnsi="Times New Roman" w:ascii="Times New Roman"/>
        </w:rPr>
        <w:t>.</w:t>
      </w:r>
      <w:r w:rsidRPr="00A64E0C">
        <w:rPr>
          <w:rFonts w:cs="Times New Roman" w:hAnsi="Times New Roman" w:ascii="Times New Roman"/>
        </w:rPr>
        <w:t xml:space="preserve">............. </w:t>
      </w:r>
      <w:r w:rsidR="00A64E0C" w:rsidRPr="00A64E0C">
        <w:rPr>
          <w:rFonts w:cs="Times New Roman" w:hAnsi="Times New Roman" w:ascii="Times New Roman"/>
        </w:rPr>
        <w:t>33.244,09</w:t>
      </w:r>
      <w:r w:rsidRPr="00A64E0C">
        <w:rPr>
          <w:rFonts w:cs="Times New Roman" w:hAnsi="Times New Roman" w:ascii="Times New Roman"/>
        </w:rPr>
        <w:t xml:space="preserve"> kn. </w:t>
      </w:r>
    </w:p>
    <w:p w:rsidRDefault="000E65AD" w:rsidP="000E65AD" w:rsidR="000E65AD" w:rsidRPr="00A64E0C">
      <w:pPr>
        <w:pStyle w:val="Zaglavlje"/>
        <w:jc w:val="both"/>
        <w:rPr>
          <w:rFonts w:cs="Times New Roman" w:hAnsi="Times New Roman" w:ascii="Times New Roman"/>
        </w:rPr>
      </w:pPr>
      <w:r w:rsidRPr="00A64E0C">
        <w:rPr>
          <w:rFonts w:cs="Times New Roman" w:hAnsi="Times New Roman" w:ascii="Times New Roman"/>
        </w:rPr>
        <w:t xml:space="preserve">             Stanje gotovine na dan </w:t>
      </w:r>
      <w:r w:rsidR="008B45F1" w:rsidRPr="00A64E0C">
        <w:rPr>
          <w:rFonts w:cs="Times New Roman" w:hAnsi="Times New Roman" w:ascii="Times New Roman"/>
        </w:rPr>
        <w:t>2</w:t>
      </w:r>
      <w:r w:rsidR="003246E6" w:rsidRPr="00A64E0C">
        <w:rPr>
          <w:rFonts w:cs="Times New Roman" w:hAnsi="Times New Roman" w:ascii="Times New Roman"/>
        </w:rPr>
        <w:t>0</w:t>
      </w:r>
      <w:r w:rsidRPr="00A64E0C">
        <w:rPr>
          <w:rFonts w:cs="Times New Roman" w:hAnsi="Times New Roman" w:ascii="Times New Roman"/>
        </w:rPr>
        <w:t>.</w:t>
      </w:r>
      <w:r w:rsidR="00E309AB" w:rsidRPr="00A64E0C">
        <w:rPr>
          <w:rFonts w:cs="Times New Roman" w:hAnsi="Times New Roman" w:ascii="Times New Roman"/>
        </w:rPr>
        <w:t>03</w:t>
      </w:r>
      <w:r w:rsidRPr="00A64E0C">
        <w:rPr>
          <w:rFonts w:cs="Times New Roman" w:hAnsi="Times New Roman" w:ascii="Times New Roman"/>
        </w:rPr>
        <w:t>.1</w:t>
      </w:r>
      <w:r w:rsidR="00E309AB" w:rsidRPr="00A64E0C">
        <w:rPr>
          <w:rFonts w:cs="Times New Roman" w:hAnsi="Times New Roman" w:ascii="Times New Roman"/>
        </w:rPr>
        <w:t>7</w:t>
      </w:r>
      <w:r w:rsidRPr="00A64E0C">
        <w:rPr>
          <w:rFonts w:cs="Times New Roman" w:hAnsi="Times New Roman" w:ascii="Times New Roman"/>
        </w:rPr>
        <w:t xml:space="preserve">............... </w:t>
      </w:r>
      <w:r w:rsidR="00A64E0C" w:rsidRPr="00A64E0C">
        <w:rPr>
          <w:rFonts w:cs="Times New Roman" w:hAnsi="Times New Roman" w:ascii="Times New Roman"/>
        </w:rPr>
        <w:t xml:space="preserve">          </w:t>
      </w:r>
      <w:r w:rsidRPr="00A64E0C">
        <w:rPr>
          <w:rFonts w:cs="Times New Roman" w:hAnsi="Times New Roman" w:ascii="Times New Roman"/>
        </w:rPr>
        <w:t>0,00 kn.</w:t>
      </w:r>
    </w:p>
    <w:p w:rsidRDefault="008C102C" w:rsidR="008C102C" w:rsidRPr="00640CC1">
      <w:pPr>
        <w:pStyle w:val="Zaglavlje"/>
        <w:jc w:val="both"/>
        <w:rPr>
          <w:rFonts w:cs="Times New Roman" w:hAnsi="Times New Roman" w:ascii="Times New Roman"/>
          <w:color w:val="FF0000"/>
        </w:rPr>
      </w:pPr>
    </w:p>
    <w:p w:rsidRDefault="008C102C" w:rsidR="008C102C" w:rsidRPr="00640CC1">
      <w:pPr>
        <w:pStyle w:val="Zaglavlje"/>
        <w:jc w:val="both"/>
        <w:rPr>
          <w:rFonts w:cs="Times New Roman" w:hAnsi="Times New Roman" w:ascii="Times New Roman"/>
          <w:color w:val="FF0000"/>
        </w:rPr>
      </w:pPr>
    </w:p>
    <w:p w:rsidRDefault="00664F11" w:rsidR="00286A17" w:rsidRPr="00E309AB">
      <w:pPr>
        <w:pStyle w:val="Zaglavlje"/>
        <w:jc w:val="both"/>
        <w:rPr>
          <w:rFonts w:cs="Times New Roman" w:hAnsi="Times New Roman" w:ascii="Times New Roman"/>
          <w:b/>
        </w:rPr>
      </w:pPr>
      <w:r w:rsidRPr="00E309AB">
        <w:rPr>
          <w:rFonts w:cs="Times New Roman" w:hAnsi="Times New Roman" w:ascii="Times New Roman"/>
          <w:b/>
        </w:rPr>
        <w:t>d) Novčane tražbine, financijska imovina, vrijednosn</w:t>
      </w:r>
      <w:r w:rsidR="00C92E1B" w:rsidRPr="00E309AB">
        <w:rPr>
          <w:rFonts w:cs="Times New Roman" w:hAnsi="Times New Roman" w:ascii="Times New Roman"/>
          <w:b/>
        </w:rPr>
        <w:t xml:space="preserve">i papiri </w:t>
      </w:r>
    </w:p>
    <w:p w:rsidRDefault="00C92E1B" w:rsidR="00C92E1B" w:rsidRPr="00E309AB">
      <w:pPr>
        <w:pStyle w:val="Zaglavlje"/>
        <w:jc w:val="both"/>
        <w:rPr>
          <w:rFonts w:cs="Times New Roman" w:hAnsi="Times New Roman" w:ascii="Times New Roman"/>
        </w:rPr>
      </w:pPr>
      <w:r w:rsidRPr="00E309AB">
        <w:rPr>
          <w:rFonts w:cs="Times New Roman" w:hAnsi="Times New Roman" w:ascii="Times New Roman"/>
        </w:rPr>
        <w:t xml:space="preserve"> </w:t>
      </w: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36"/>
        <w:gridCol w:w="2450"/>
        <w:gridCol w:w="2590"/>
        <w:gridCol w:w="1946"/>
      </w:tblGrid>
      <w:tr w:rsidTr="00664F11" w:rsidR="00E309AB" w:rsidRPr="00E309AB">
        <w:trPr>
          <w:trHeight w:val="336"/>
        </w:trPr>
        <w:tc>
          <w:tcPr>
            <w:tcW w:type="dxa" w:w="2336"/>
            <w:tcBorders>
              <w:top w:space="0" w:sz="4" w:color="auto" w:val="single"/>
              <w:left w:space="0" w:sz="4" w:color="auto" w:val="single"/>
              <w:bottom w:space="0" w:sz="4" w:color="auto" w:val="single"/>
              <w:right w:space="0" w:sz="4" w:color="auto" w:val="single"/>
            </w:tcBorders>
            <w:shd w:fill="auto" w:color="auto" w:val="clear"/>
          </w:tcPr>
          <w:p w:rsidRDefault="00664F11" w:rsidP="00D651C0" w:rsidR="00664F11" w:rsidRPr="00E309AB">
            <w:pPr>
              <w:pStyle w:val="Zaglavlje"/>
              <w:rPr>
                <w:rFonts w:cs="Times New Roman" w:hAnsi="Times New Roman" w:ascii="Times New Roman"/>
                <w:iCs/>
              </w:rPr>
            </w:pPr>
          </w:p>
          <w:p w:rsidRDefault="00664F11" w:rsidP="00664F11" w:rsidR="00664F11" w:rsidRPr="00E309AB">
            <w:pPr>
              <w:pStyle w:val="Zaglavlje"/>
              <w:rPr>
                <w:rFonts w:cs="Times New Roman" w:hAnsi="Times New Roman" w:ascii="Times New Roman"/>
                <w:iCs/>
              </w:rPr>
            </w:pPr>
            <w:r w:rsidRPr="00E309AB">
              <w:rPr>
                <w:rFonts w:cs="Times New Roman" w:hAnsi="Times New Roman" w:ascii="Times New Roman"/>
                <w:iCs/>
              </w:rPr>
              <w:t xml:space="preserve">Opis                                           </w:t>
            </w:r>
          </w:p>
        </w:tc>
        <w:tc>
          <w:tcPr>
            <w:tcW w:type="dxa" w:w="2450"/>
            <w:tcBorders>
              <w:top w:space="0" w:sz="4" w:color="auto" w:val="single"/>
              <w:left w:space="0" w:sz="4" w:color="auto" w:val="single"/>
              <w:bottom w:space="0" w:sz="4" w:color="auto" w:val="single"/>
              <w:right w:space="0" w:sz="4" w:color="auto" w:val="single"/>
            </w:tcBorders>
          </w:tcPr>
          <w:p w:rsidRDefault="00664F11" w:rsidP="00D651C0" w:rsidR="00664F11" w:rsidRPr="00E309AB">
            <w:pPr>
              <w:pStyle w:val="Zaglavlje"/>
              <w:rPr>
                <w:rFonts w:cs="Times New Roman" w:hAnsi="Times New Roman" w:ascii="Times New Roman"/>
                <w:iCs/>
              </w:rPr>
            </w:pPr>
            <w:r w:rsidRPr="00E309AB">
              <w:rPr>
                <w:rFonts w:cs="Times New Roman" w:hAnsi="Times New Roman" w:ascii="Times New Roman"/>
                <w:iCs/>
              </w:rPr>
              <w:t>Procijenjena vrijednost</w:t>
            </w:r>
          </w:p>
        </w:tc>
        <w:tc>
          <w:tcPr>
            <w:tcW w:type="dxa" w:w="2590"/>
            <w:tcBorders>
              <w:top w:space="0" w:sz="4" w:color="auto" w:val="single"/>
              <w:left w:space="0" w:sz="4" w:color="auto" w:val="single"/>
              <w:bottom w:space="0" w:sz="4" w:color="auto" w:val="single"/>
              <w:right w:space="0" w:sz="4" w:color="auto" w:val="single"/>
            </w:tcBorders>
          </w:tcPr>
          <w:p w:rsidRDefault="00664F11" w:rsidP="00D651C0" w:rsidR="00664F11" w:rsidRPr="00E309AB">
            <w:pPr>
              <w:pStyle w:val="Zaglavlje"/>
              <w:rPr>
                <w:rFonts w:cs="Times New Roman" w:hAnsi="Times New Roman" w:ascii="Times New Roman"/>
                <w:iCs/>
              </w:rPr>
            </w:pPr>
            <w:r w:rsidRPr="00E309AB">
              <w:rPr>
                <w:rFonts w:cs="Times New Roman" w:hAnsi="Times New Roman" w:ascii="Times New Roman"/>
                <w:iCs/>
              </w:rPr>
              <w:t>Napomena (parnica, posjed i sl.)</w:t>
            </w:r>
          </w:p>
        </w:tc>
        <w:tc>
          <w:tcPr>
            <w:tcW w:type="dxa" w:w="1946"/>
            <w:tcBorders>
              <w:top w:space="0" w:sz="4" w:color="auto" w:val="single"/>
              <w:left w:space="0" w:sz="4" w:color="auto" w:val="single"/>
              <w:bottom w:space="0" w:sz="4" w:color="auto" w:val="single"/>
              <w:right w:space="0" w:sz="4" w:color="auto" w:val="single"/>
            </w:tcBorders>
          </w:tcPr>
          <w:p w:rsidRDefault="00664F11" w:rsidP="00D651C0" w:rsidR="00664F11" w:rsidRPr="00E309AB">
            <w:pPr>
              <w:pStyle w:val="Zaglavlje"/>
              <w:rPr>
                <w:rFonts w:cs="Times New Roman" w:hAnsi="Times New Roman" w:ascii="Times New Roman"/>
                <w:iCs/>
              </w:rPr>
            </w:pPr>
            <w:r w:rsidRPr="00E309AB">
              <w:rPr>
                <w:rFonts w:cs="Times New Roman" w:hAnsi="Times New Roman" w:ascii="Times New Roman"/>
                <w:iCs/>
              </w:rPr>
              <w:t>Razlučno pravo</w:t>
            </w:r>
          </w:p>
        </w:tc>
      </w:tr>
      <w:tr w:rsidTr="00664F11" w:rsidR="00664F11" w:rsidRPr="00E309AB">
        <w:trPr>
          <w:trHeight w:val="336"/>
        </w:trPr>
        <w:tc>
          <w:tcPr>
            <w:tcW w:type="dxa" w:w="2336"/>
            <w:shd w:fill="auto" w:color="auto" w:val="clear"/>
          </w:tcPr>
          <w:p w:rsidRDefault="00664F11" w:rsidP="00664F11" w:rsidR="00664F11" w:rsidRPr="00E309AB">
            <w:pPr>
              <w:pStyle w:val="Zaglavlje"/>
              <w:rPr>
                <w:rFonts w:cs="Times New Roman" w:hAnsi="Times New Roman" w:ascii="Times New Roman"/>
                <w:iCs/>
              </w:rPr>
            </w:pPr>
            <w:r w:rsidRPr="00E309AB">
              <w:rPr>
                <w:rFonts w:cs="Times New Roman" w:hAnsi="Times New Roman" w:ascii="Times New Roman"/>
                <w:iCs/>
              </w:rPr>
              <w:t>Police osiguranja Merkur osiguranje d,d, broj. 171973, 171975-171978, 171980-171987, 172044</w:t>
            </w:r>
          </w:p>
        </w:tc>
        <w:tc>
          <w:tcPr>
            <w:tcW w:type="dxa" w:w="2450"/>
          </w:tcPr>
          <w:p w:rsidRDefault="00664F11" w:rsidP="00664F11" w:rsidR="00664F11" w:rsidRPr="00E309AB">
            <w:pPr>
              <w:pStyle w:val="Zaglavlje"/>
              <w:rPr>
                <w:rFonts w:cs="Times New Roman" w:hAnsi="Times New Roman" w:ascii="Times New Roman"/>
                <w:iCs/>
              </w:rPr>
            </w:pPr>
            <w:r w:rsidRPr="00E309AB">
              <w:rPr>
                <w:rFonts w:cs="Times New Roman" w:hAnsi="Times New Roman" w:ascii="Times New Roman"/>
                <w:iCs/>
              </w:rPr>
              <w:t>Knjigovodst.vrijed:</w:t>
            </w:r>
          </w:p>
          <w:p w:rsidRDefault="00664F11" w:rsidP="00664F11" w:rsidR="00664F11" w:rsidRPr="00E309AB">
            <w:pPr>
              <w:pStyle w:val="Zaglavlje"/>
              <w:rPr>
                <w:rFonts w:cs="Times New Roman" w:hAnsi="Times New Roman" w:ascii="Times New Roman"/>
                <w:iCs/>
              </w:rPr>
            </w:pPr>
            <w:r w:rsidRPr="00E309AB">
              <w:rPr>
                <w:rFonts w:cs="Times New Roman" w:hAnsi="Times New Roman" w:ascii="Times New Roman"/>
                <w:b/>
                <w:u w:val="single"/>
              </w:rPr>
              <w:t>46.734,12 kn</w:t>
            </w:r>
            <w:r w:rsidRPr="00E309AB">
              <w:rPr>
                <w:rFonts w:cs="Times New Roman" w:hAnsi="Times New Roman" w:ascii="Times New Roman"/>
              </w:rPr>
              <w:t xml:space="preserve"> (6.121,00 EUR)</w:t>
            </w:r>
          </w:p>
          <w:p w:rsidRDefault="00664F11" w:rsidP="00664F11" w:rsidR="00664F11" w:rsidRPr="00E309AB">
            <w:pPr>
              <w:pStyle w:val="Zaglavlje"/>
              <w:rPr>
                <w:rFonts w:cs="Times New Roman" w:hAnsi="Times New Roman" w:ascii="Times New Roman"/>
                <w:iCs/>
              </w:rPr>
            </w:pPr>
          </w:p>
          <w:p w:rsidRDefault="00664F11" w:rsidP="00664F11" w:rsidR="00664F11" w:rsidRPr="00E309AB">
            <w:pPr>
              <w:pStyle w:val="Zaglavlje"/>
              <w:rPr>
                <w:rFonts w:cs="Times New Roman" w:hAnsi="Times New Roman" w:ascii="Times New Roman"/>
                <w:iCs/>
              </w:rPr>
            </w:pPr>
            <w:r w:rsidRPr="00E309AB">
              <w:rPr>
                <w:rFonts w:cs="Times New Roman" w:hAnsi="Times New Roman" w:ascii="Times New Roman"/>
                <w:iCs/>
              </w:rPr>
              <w:t xml:space="preserve">Otkupna vrijednost polica na dan  </w:t>
            </w:r>
          </w:p>
          <w:p w:rsidRDefault="00664F11" w:rsidP="00664F11" w:rsidR="00664F11" w:rsidRPr="00E309AB">
            <w:pPr>
              <w:pStyle w:val="Zaglavlje"/>
              <w:rPr>
                <w:rFonts w:cs="Times New Roman" w:hAnsi="Times New Roman" w:ascii="Times New Roman"/>
                <w:iCs/>
              </w:rPr>
            </w:pPr>
            <w:r w:rsidRPr="00E309AB">
              <w:rPr>
                <w:rFonts w:cs="Times New Roman" w:hAnsi="Times New Roman" w:ascii="Times New Roman"/>
                <w:iCs/>
              </w:rPr>
              <w:t xml:space="preserve">07.06.16. god. 6.210,00 EUR. </w:t>
            </w:r>
          </w:p>
        </w:tc>
        <w:tc>
          <w:tcPr>
            <w:tcW w:type="dxa" w:w="2590"/>
          </w:tcPr>
          <w:p w:rsidRDefault="00664F11" w:rsidP="00664F11" w:rsidR="00664F11" w:rsidRPr="00E309AB">
            <w:pPr>
              <w:pStyle w:val="Zaglavlje"/>
              <w:rPr>
                <w:rFonts w:cs="Times New Roman" w:hAnsi="Times New Roman" w:ascii="Times New Roman"/>
                <w:iCs/>
              </w:rPr>
            </w:pPr>
            <w:r w:rsidRPr="00E309AB">
              <w:rPr>
                <w:rFonts w:cs="Times New Roman" w:hAnsi="Times New Roman" w:ascii="Times New Roman"/>
                <w:iCs/>
              </w:rPr>
              <w:t>Nema.</w:t>
            </w:r>
          </w:p>
          <w:p w:rsidRDefault="00E309AB" w:rsidP="00664F11" w:rsidR="00E309AB" w:rsidRPr="00E309AB">
            <w:pPr>
              <w:pStyle w:val="Zaglavlje"/>
              <w:rPr>
                <w:rFonts w:cs="Times New Roman" w:hAnsi="Times New Roman" w:ascii="Times New Roman"/>
                <w:iCs/>
              </w:rPr>
            </w:pPr>
          </w:p>
          <w:p w:rsidRDefault="00E309AB" w:rsidP="00664F11" w:rsidR="00E309AB" w:rsidRPr="00E309AB">
            <w:pPr>
              <w:pStyle w:val="Zaglavlje"/>
              <w:rPr>
                <w:rFonts w:cs="Times New Roman" w:hAnsi="Times New Roman" w:ascii="Times New Roman"/>
                <w:b/>
                <w:iCs/>
              </w:rPr>
            </w:pPr>
            <w:r w:rsidRPr="00E309AB">
              <w:rPr>
                <w:rFonts w:cs="Times New Roman" w:hAnsi="Times New Roman" w:ascii="Times New Roman"/>
                <w:b/>
                <w:iCs/>
              </w:rPr>
              <w:t>Unovčeno sukladno uvjetima osiguratelja za iznos od 46.995,39 kn.</w:t>
            </w:r>
          </w:p>
        </w:tc>
        <w:tc>
          <w:tcPr>
            <w:tcW w:type="dxa" w:w="1946"/>
          </w:tcPr>
          <w:p w:rsidRDefault="00664F11" w:rsidP="00664F11" w:rsidR="00664F11" w:rsidRPr="00E309AB">
            <w:pPr>
              <w:pStyle w:val="Zaglavlje"/>
              <w:rPr>
                <w:rFonts w:cs="Times New Roman" w:hAnsi="Times New Roman" w:ascii="Times New Roman"/>
                <w:iCs/>
              </w:rPr>
            </w:pPr>
            <w:r w:rsidRPr="00E309AB">
              <w:rPr>
                <w:rFonts w:cs="Times New Roman" w:hAnsi="Times New Roman" w:ascii="Times New Roman"/>
                <w:iCs/>
              </w:rPr>
              <w:t>Nema.</w:t>
            </w:r>
          </w:p>
        </w:tc>
      </w:tr>
    </w:tbl>
    <w:p w:rsidRDefault="00581E9C" w:rsidR="00581E9C" w:rsidRPr="00E309AB">
      <w:pPr>
        <w:pStyle w:val="Zaglavlje"/>
        <w:jc w:val="both"/>
        <w:rPr>
          <w:rFonts w:cs="Times New Roman" w:hAnsi="Times New Roman" w:ascii="Times New Roman"/>
        </w:rPr>
      </w:pPr>
    </w:p>
    <w:p w:rsidRDefault="00664F11" w:rsidR="00C92E1B" w:rsidRPr="00E309AB">
      <w:pPr>
        <w:pStyle w:val="Zaglavlje"/>
        <w:jc w:val="both"/>
        <w:rPr>
          <w:rFonts w:cs="Times New Roman" w:hAnsi="Times New Roman" w:ascii="Times New Roman"/>
        </w:rPr>
      </w:pPr>
      <w:r w:rsidRPr="00E309AB">
        <w:rPr>
          <w:rFonts w:cs="Times New Roman" w:hAnsi="Times New Roman" w:ascii="Times New Roman"/>
        </w:rPr>
        <w:t>e</w:t>
      </w:r>
      <w:r w:rsidR="00C92E1B" w:rsidRPr="00E309AB">
        <w:rPr>
          <w:rFonts w:cs="Times New Roman" w:hAnsi="Times New Roman" w:ascii="Times New Roman"/>
        </w:rPr>
        <w:t>) Ostalo (nenovčane tražbine i dr.) – nema</w:t>
      </w:r>
    </w:p>
    <w:p w:rsidRDefault="00793969" w:rsidR="00793969" w:rsidRPr="00E309AB">
      <w:pPr>
        <w:pStyle w:val="Zaglavlje"/>
        <w:jc w:val="both"/>
        <w:rPr>
          <w:rFonts w:cs="Times New Roman" w:hAnsi="Times New Roman" w:ascii="Times New Roman"/>
        </w:rPr>
      </w:pPr>
    </w:p>
    <w:p w:rsidRDefault="00C92E1B" w:rsidR="00C92E1B" w:rsidRPr="00E309AB">
      <w:pPr>
        <w:pStyle w:val="Zaglavlje"/>
        <w:jc w:val="both"/>
        <w:rPr>
          <w:rFonts w:cs="Times New Roman" w:hAnsi="Times New Roman" w:ascii="Times New Roman"/>
          <w:u w:val="single"/>
        </w:rPr>
      </w:pPr>
      <w:r w:rsidRPr="00E309AB">
        <w:rPr>
          <w:rFonts w:cs="Times New Roman" w:hAnsi="Times New Roman" w:ascii="Times New Roman"/>
          <w:u w:val="single"/>
        </w:rPr>
        <w:t>2. Predmeti stečajne mase unovčeni u ovom razdoblju i iznos unovčenja</w:t>
      </w:r>
    </w:p>
    <w:p w:rsidRDefault="00C92E1B" w:rsidR="00C92E1B" w:rsidRPr="00E309AB">
      <w:pPr>
        <w:pStyle w:val="Zaglavlje"/>
        <w:jc w:val="both"/>
        <w:rPr>
          <w:rFonts w:cs="Times New Roman" w:hAnsi="Times New Roman" w:ascii="Times New Roman"/>
        </w:rPr>
      </w:pPr>
    </w:p>
    <w:p w:rsidRDefault="00E309AB" w:rsidP="00E309AB" w:rsidR="00C92E1B" w:rsidRPr="00E309AB">
      <w:pPr>
        <w:pStyle w:val="Zaglavlje"/>
        <w:numPr>
          <w:ilvl w:val="0"/>
          <w:numId w:val="16"/>
        </w:numPr>
        <w:jc w:val="both"/>
        <w:rPr>
          <w:rFonts w:cs="Times New Roman" w:hAnsi="Times New Roman" w:ascii="Times New Roman"/>
        </w:rPr>
      </w:pPr>
      <w:r w:rsidRPr="00E309AB">
        <w:rPr>
          <w:rFonts w:cs="Times New Roman" w:hAnsi="Times New Roman" w:ascii="Times New Roman"/>
        </w:rPr>
        <w:t>Police osiguranja Merkur osiguranje d,d, broj. 171973, 171975-171978, 171980-171987, 172044 – za iznos od 46.995,39 kn</w:t>
      </w:r>
    </w:p>
    <w:p w:rsidRDefault="00E309AB" w:rsidP="00E309AB" w:rsidR="00E309AB" w:rsidRPr="00E309AB">
      <w:pPr>
        <w:pStyle w:val="Zaglavlje"/>
        <w:numPr>
          <w:ilvl w:val="0"/>
          <w:numId w:val="16"/>
        </w:numPr>
        <w:jc w:val="both"/>
        <w:rPr>
          <w:rFonts w:cs="Times New Roman" w:hAnsi="Times New Roman" w:ascii="Times New Roman"/>
        </w:rPr>
      </w:pPr>
      <w:r w:rsidRPr="00E309AB">
        <w:rPr>
          <w:rFonts w:cs="Times New Roman" w:hAnsi="Times New Roman" w:ascii="Times New Roman"/>
        </w:rPr>
        <w:t>Os. vozilo Peugeot 307 SW2.0, god. proizv. 2004  - za iznos od 9.180,00 kn</w:t>
      </w:r>
    </w:p>
    <w:p w:rsidRDefault="000176BD" w:rsidR="000176BD">
      <w:pPr>
        <w:pStyle w:val="Zaglavlje"/>
        <w:jc w:val="both"/>
        <w:rPr>
          <w:rFonts w:cs="Times New Roman" w:hAnsi="Times New Roman" w:ascii="Times New Roman"/>
          <w:color w:val="FF0000"/>
        </w:rPr>
      </w:pPr>
    </w:p>
    <w:p w:rsidRDefault="00A64E0C" w:rsidR="00181819" w:rsidRPr="00A64E0C">
      <w:pPr>
        <w:pStyle w:val="Zaglavlje"/>
        <w:jc w:val="both"/>
        <w:rPr>
          <w:rFonts w:cs="Times New Roman" w:hAnsi="Times New Roman" w:ascii="Times New Roman"/>
        </w:rPr>
      </w:pPr>
      <w:r w:rsidRPr="00A64E0C">
        <w:rPr>
          <w:rFonts w:cs="Times New Roman" w:hAnsi="Times New Roman" w:ascii="Times New Roman"/>
        </w:rPr>
        <w:t>Ukupni priljev u ovom izvještajnom razdoblju iznosi 58.647,39 kn i to:</w:t>
      </w:r>
    </w:p>
    <w:p w:rsidRDefault="00A64E0C" w:rsidP="00A64E0C" w:rsidR="00A64E0C" w:rsidRPr="00A64E0C">
      <w:pPr>
        <w:pStyle w:val="Zaglavlje"/>
        <w:numPr>
          <w:ilvl w:val="0"/>
          <w:numId w:val="16"/>
        </w:numPr>
        <w:jc w:val="both"/>
        <w:rPr>
          <w:rFonts w:cs="Times New Roman" w:hAnsi="Times New Roman" w:ascii="Times New Roman"/>
        </w:rPr>
      </w:pPr>
      <w:r w:rsidRPr="00A64E0C">
        <w:rPr>
          <w:rFonts w:cs="Times New Roman" w:hAnsi="Times New Roman" w:ascii="Times New Roman"/>
        </w:rPr>
        <w:t>Unovčenje police osiguranja ...............................46.995,39 kn</w:t>
      </w:r>
    </w:p>
    <w:p w:rsidRDefault="00A64E0C" w:rsidP="00A64E0C" w:rsidR="00A64E0C" w:rsidRPr="00A64E0C">
      <w:pPr>
        <w:pStyle w:val="Zaglavlje"/>
        <w:numPr>
          <w:ilvl w:val="0"/>
          <w:numId w:val="16"/>
        </w:numPr>
        <w:jc w:val="both"/>
        <w:rPr>
          <w:rFonts w:cs="Times New Roman" w:hAnsi="Times New Roman" w:ascii="Times New Roman"/>
        </w:rPr>
      </w:pPr>
      <w:r w:rsidRPr="00A64E0C">
        <w:rPr>
          <w:rFonts w:cs="Times New Roman" w:hAnsi="Times New Roman" w:ascii="Times New Roman"/>
        </w:rPr>
        <w:t>Unovčenje os.vozila Peugeot ................................9.180,00 kn</w:t>
      </w:r>
    </w:p>
    <w:p w:rsidRDefault="00A64E0C" w:rsidP="00A64E0C" w:rsidR="00A64E0C" w:rsidRPr="00A64E0C">
      <w:pPr>
        <w:pStyle w:val="Zaglavlje"/>
        <w:numPr>
          <w:ilvl w:val="0"/>
          <w:numId w:val="16"/>
        </w:numPr>
        <w:jc w:val="both"/>
        <w:rPr>
          <w:rFonts w:cs="Times New Roman" w:hAnsi="Times New Roman" w:ascii="Times New Roman"/>
        </w:rPr>
      </w:pPr>
      <w:r w:rsidRPr="00A64E0C">
        <w:rPr>
          <w:rFonts w:cs="Times New Roman" w:hAnsi="Times New Roman" w:ascii="Times New Roman"/>
        </w:rPr>
        <w:t>Priljevi od jamčevina (neprihvaćene ponude) ......2.472,00 kn</w:t>
      </w:r>
    </w:p>
    <w:p w:rsidRDefault="00C92E1B" w:rsidR="00C92E1B" w:rsidRPr="00A32DDE">
      <w:pPr>
        <w:pStyle w:val="Zaglavlje"/>
        <w:jc w:val="both"/>
        <w:rPr>
          <w:rFonts w:cs="Times New Roman" w:hAnsi="Times New Roman" w:ascii="Times New Roman"/>
          <w:u w:val="single"/>
        </w:rPr>
      </w:pPr>
      <w:r w:rsidRPr="00A32DDE">
        <w:rPr>
          <w:rFonts w:cs="Times New Roman" w:hAnsi="Times New Roman" w:ascii="Times New Roman"/>
          <w:u w:val="single"/>
        </w:rPr>
        <w:lastRenderedPageBreak/>
        <w:t>3. Neunovčeni predmeti stečajne mase i razlozi neunovčenja</w:t>
      </w:r>
    </w:p>
    <w:p w:rsidRDefault="00E309AB" w:rsidR="00E309AB" w:rsidRPr="00A32DDE">
      <w:pPr>
        <w:pStyle w:val="Zaglavlje"/>
        <w:jc w:val="both"/>
        <w:rPr>
          <w:rFonts w:cs="Times New Roman" w:hAnsi="Times New Roman" w:ascii="Times New Roman"/>
        </w:rPr>
      </w:pPr>
    </w:p>
    <w:p w:rsidRDefault="00E309AB" w:rsidP="00E309AB" w:rsidR="00E309AB" w:rsidRPr="00181819">
      <w:pPr>
        <w:pStyle w:val="Zaglavlje"/>
        <w:numPr>
          <w:ilvl w:val="0"/>
          <w:numId w:val="16"/>
        </w:numPr>
        <w:jc w:val="both"/>
        <w:rPr>
          <w:rFonts w:cs="Times New Roman" w:hAnsi="Times New Roman" w:ascii="Times New Roman"/>
        </w:rPr>
      </w:pPr>
      <w:r w:rsidRPr="00A32DDE">
        <w:rPr>
          <w:rFonts w:cs="Times New Roman" w:hAnsi="Times New Roman" w:ascii="Times New Roman"/>
        </w:rPr>
        <w:t>Nekretnine z.k.č.br. 5191/1 i 5191/2 k.o. Crikvenica – prodavat će se sukladno čl. 247 SZ elektroničkom javnom dražbom pred Financijskom agencijom</w:t>
      </w:r>
      <w:r w:rsidR="00A32DDE">
        <w:rPr>
          <w:rFonts w:cs="Times New Roman" w:hAnsi="Times New Roman" w:ascii="Times New Roman"/>
        </w:rPr>
        <w:t xml:space="preserve">, </w:t>
      </w:r>
      <w:r w:rsidR="00A32DDE" w:rsidRPr="00181819">
        <w:rPr>
          <w:rFonts w:cs="Times New Roman" w:hAnsi="Times New Roman" w:ascii="Times New Roman"/>
        </w:rPr>
        <w:t xml:space="preserve">nakon što </w:t>
      </w:r>
      <w:r w:rsidR="00181819" w:rsidRPr="00181819">
        <w:rPr>
          <w:rFonts w:cs="Times New Roman" w:hAnsi="Times New Roman" w:ascii="Times New Roman"/>
        </w:rPr>
        <w:t xml:space="preserve">se </w:t>
      </w:r>
      <w:r w:rsidR="00181819">
        <w:rPr>
          <w:rFonts w:cs="Times New Roman" w:hAnsi="Times New Roman" w:ascii="Times New Roman"/>
        </w:rPr>
        <w:t>za to ostvare uvjeti (</w:t>
      </w:r>
      <w:r w:rsidR="00181819" w:rsidRPr="00181819">
        <w:rPr>
          <w:rFonts w:cs="Times New Roman" w:hAnsi="Times New Roman" w:ascii="Times New Roman"/>
        </w:rPr>
        <w:t xml:space="preserve"> brisanje zabilježbi ovrhe i postupaka osiguranja</w:t>
      </w:r>
      <w:r w:rsidR="00181819">
        <w:rPr>
          <w:rFonts w:cs="Times New Roman" w:hAnsi="Times New Roman" w:ascii="Times New Roman"/>
        </w:rPr>
        <w:t>, donošenje rješenja o prodaji u stečajnom postupku, zaključak o prodaji)</w:t>
      </w:r>
    </w:p>
    <w:p w:rsidRDefault="00E309AB" w:rsidP="00E309AB" w:rsidR="00E309AB" w:rsidRPr="00A32DDE">
      <w:pPr>
        <w:pStyle w:val="Zaglavlje"/>
        <w:numPr>
          <w:ilvl w:val="0"/>
          <w:numId w:val="16"/>
        </w:numPr>
        <w:jc w:val="both"/>
        <w:rPr>
          <w:rFonts w:cs="Times New Roman" w:hAnsi="Times New Roman" w:ascii="Times New Roman"/>
        </w:rPr>
      </w:pPr>
      <w:r w:rsidRPr="00A32DDE">
        <w:rPr>
          <w:rFonts w:cs="Times New Roman" w:hAnsi="Times New Roman" w:ascii="Times New Roman"/>
        </w:rPr>
        <w:t>Pokretnine (namještaj i oprema) u nekretnini – prodavat će se zajedno s nekretninom</w:t>
      </w:r>
      <w:r w:rsidR="003246E6">
        <w:rPr>
          <w:rFonts w:cs="Times New Roman" w:hAnsi="Times New Roman" w:ascii="Times New Roman"/>
        </w:rPr>
        <w:t xml:space="preserve"> kad se za to ostvare uvjeti</w:t>
      </w:r>
    </w:p>
    <w:p w:rsidRDefault="00E309AB" w:rsidP="00793969" w:rsidR="00E309AB" w:rsidRPr="00A32DDE">
      <w:pPr>
        <w:pStyle w:val="Zaglavlje"/>
        <w:jc w:val="both"/>
        <w:rPr>
          <w:rFonts w:cs="Times New Roman" w:hAnsi="Times New Roman" w:ascii="Times New Roman"/>
        </w:rPr>
      </w:pPr>
      <w:r w:rsidRPr="00A32DDE">
        <w:rPr>
          <w:rFonts w:cs="Times New Roman" w:hAnsi="Times New Roman" w:ascii="Times New Roman"/>
        </w:rPr>
        <w:t xml:space="preserve">     -     dijelovi građevinske skele (necjelovito) - n izvj. ročištu 21.12.16. donesena odluka da se iste neće unovčavati nego se rashoduju i otpisuju</w:t>
      </w:r>
    </w:p>
    <w:p w:rsidRDefault="000176BD" w:rsidP="00793969" w:rsidR="000176BD" w:rsidRPr="004C3750">
      <w:pPr>
        <w:pStyle w:val="Zaglavlje"/>
        <w:jc w:val="both"/>
        <w:rPr>
          <w:rFonts w:cs="Times New Roman" w:hAnsi="Times New Roman" w:ascii="Times New Roman"/>
        </w:rPr>
      </w:pPr>
    </w:p>
    <w:p w:rsidRDefault="00C92E1B" w:rsidR="00C92E1B" w:rsidRPr="004C3750">
      <w:pPr>
        <w:pStyle w:val="Zaglavlje"/>
        <w:jc w:val="both"/>
        <w:rPr>
          <w:rFonts w:cs="Times New Roman" w:hAnsi="Times New Roman" w:ascii="Times New Roman"/>
          <w:u w:val="single"/>
        </w:rPr>
      </w:pPr>
      <w:r w:rsidRPr="004C3750">
        <w:rPr>
          <w:rFonts w:cs="Times New Roman" w:hAnsi="Times New Roman" w:ascii="Times New Roman"/>
          <w:u w:val="single"/>
        </w:rPr>
        <w:t xml:space="preserve">4. Razlučna prava </w:t>
      </w:r>
    </w:p>
    <w:p w:rsidRDefault="00C92E1B" w:rsidR="00C92E1B" w:rsidRPr="004C3750">
      <w:pPr>
        <w:pStyle w:val="Zaglavlje"/>
        <w:jc w:val="both"/>
        <w:rPr>
          <w:rFonts w:cs="Times New Roman" w:hAnsi="Times New Roman" w:ascii="Times New Roman"/>
        </w:rPr>
      </w:pPr>
    </w:p>
    <w:p w:rsidRDefault="00C92E1B" w:rsidR="00C92E1B" w:rsidRPr="004C3750">
      <w:pPr>
        <w:pStyle w:val="Zaglavlje"/>
        <w:jc w:val="both"/>
        <w:rPr>
          <w:rFonts w:cs="Times New Roman" w:hAnsi="Times New Roman" w:ascii="Times New Roman"/>
        </w:rPr>
      </w:pPr>
      <w:r w:rsidRPr="004C3750">
        <w:rPr>
          <w:rFonts w:cs="Times New Roman" w:hAnsi="Times New Roman" w:ascii="Times New Roman"/>
        </w:rPr>
        <w:t>Tijekom postupka primljena je 1 obavijest o postojanju razlučnog prava:</w:t>
      </w:r>
    </w:p>
    <w:p w:rsidRDefault="008C102C" w:rsidR="008C102C" w:rsidRPr="004C3750">
      <w:pPr>
        <w:pStyle w:val="Zaglavlje"/>
        <w:jc w:val="both"/>
        <w:rPr>
          <w:rFonts w:cs="Times New Roman" w:hAnsi="Times New Roman" w:ascii="Times New Roman"/>
        </w:rPr>
      </w:pPr>
    </w:p>
    <w:p w:rsidRDefault="008C102C" w:rsidP="008C102C" w:rsidR="008C102C" w:rsidRPr="004C3750">
      <w:pPr>
        <w:pStyle w:val="Zaglavlje"/>
        <w:rPr>
          <w:rFonts w:cs="Times New Roman" w:hAnsi="Times New Roman" w:ascii="Times New Roman"/>
        </w:rPr>
      </w:pPr>
      <w:r w:rsidRPr="004C3750">
        <w:rPr>
          <w:rFonts w:cs="Times New Roman" w:hAnsi="Times New Roman" w:ascii="Times New Roman"/>
        </w:rPr>
        <w:t xml:space="preserve">-REPUBLIKA HRVATSKA, MINISTARSTVO FINANCIJA, POREZNA UPRAVA, U odnosu na </w:t>
      </w:r>
      <w:r w:rsidRPr="004C3750">
        <w:rPr>
          <w:rFonts w:cs="Times New Roman" w:hAnsi="Times New Roman" w:ascii="Times New Roman"/>
          <w:u w:val="single"/>
        </w:rPr>
        <w:t xml:space="preserve">nekretnine </w:t>
      </w:r>
      <w:r w:rsidRPr="004C3750">
        <w:rPr>
          <w:rFonts w:cs="Times New Roman" w:hAnsi="Times New Roman" w:ascii="Times New Roman"/>
        </w:rPr>
        <w:t xml:space="preserve">zk. ul. 2728 i 6256 k.o. Crikvenica i  </w:t>
      </w:r>
      <w:r w:rsidRPr="004C3750">
        <w:rPr>
          <w:rFonts w:cs="Times New Roman" w:hAnsi="Times New Roman" w:ascii="Times New Roman"/>
          <w:u w:val="single"/>
        </w:rPr>
        <w:t>pokretnine</w:t>
      </w:r>
      <w:r w:rsidRPr="004C3750">
        <w:rPr>
          <w:rFonts w:cs="Times New Roman" w:hAnsi="Times New Roman" w:ascii="Times New Roman"/>
        </w:rPr>
        <w:t xml:space="preserve"> ( mot.vozila i namještaj)</w:t>
      </w:r>
    </w:p>
    <w:p w:rsidRDefault="00566911" w:rsidR="00566911" w:rsidRPr="004C3750">
      <w:pPr>
        <w:pStyle w:val="Zaglavlje"/>
        <w:jc w:val="both"/>
        <w:rPr>
          <w:rFonts w:cs="Times New Roman" w:hAnsi="Times New Roman" w:ascii="Times New Roman"/>
        </w:rPr>
      </w:pPr>
    </w:p>
    <w:p w:rsidRDefault="004C3750" w:rsidR="004D7902" w:rsidRPr="004C3750">
      <w:pPr>
        <w:pStyle w:val="Zaglavlje"/>
        <w:jc w:val="both"/>
        <w:rPr>
          <w:rFonts w:cs="Times New Roman" w:hAnsi="Times New Roman" w:ascii="Times New Roman"/>
        </w:rPr>
      </w:pPr>
      <w:r w:rsidRPr="004C3750">
        <w:rPr>
          <w:rFonts w:cs="Times New Roman" w:hAnsi="Times New Roman" w:ascii="Times New Roman"/>
        </w:rPr>
        <w:t>Dio</w:t>
      </w:r>
      <w:r w:rsidR="004D7902" w:rsidRPr="004C3750">
        <w:rPr>
          <w:rFonts w:cs="Times New Roman" w:hAnsi="Times New Roman" w:ascii="Times New Roman"/>
        </w:rPr>
        <w:t xml:space="preserve"> pokretnin</w:t>
      </w:r>
      <w:r w:rsidRPr="004C3750">
        <w:rPr>
          <w:rFonts w:cs="Times New Roman" w:hAnsi="Times New Roman" w:ascii="Times New Roman"/>
        </w:rPr>
        <w:t>a</w:t>
      </w:r>
      <w:r w:rsidR="004D7902" w:rsidRPr="004C3750">
        <w:rPr>
          <w:rFonts w:cs="Times New Roman" w:hAnsi="Times New Roman" w:ascii="Times New Roman"/>
        </w:rPr>
        <w:t>, naznačen</w:t>
      </w:r>
      <w:r w:rsidRPr="004C3750">
        <w:rPr>
          <w:rFonts w:cs="Times New Roman" w:hAnsi="Times New Roman" w:ascii="Times New Roman"/>
        </w:rPr>
        <w:t>ih</w:t>
      </w:r>
      <w:r w:rsidR="004D7902" w:rsidRPr="004C3750">
        <w:rPr>
          <w:rFonts w:cs="Times New Roman" w:hAnsi="Times New Roman" w:ascii="Times New Roman"/>
        </w:rPr>
        <w:t xml:space="preserve"> u obavijesti razlučnog vjerovnika,  </w:t>
      </w:r>
      <w:r w:rsidR="004D7902" w:rsidRPr="004C3750">
        <w:rPr>
          <w:rFonts w:cs="Times New Roman" w:hAnsi="Times New Roman" w:ascii="Times New Roman"/>
          <w:u w:val="single"/>
        </w:rPr>
        <w:t>nisu zatečene</w:t>
      </w:r>
      <w:r w:rsidR="004D7902" w:rsidRPr="004C3750">
        <w:rPr>
          <w:rFonts w:cs="Times New Roman" w:hAnsi="Times New Roman" w:ascii="Times New Roman"/>
        </w:rPr>
        <w:t xml:space="preserve"> od strane stečajnog upravitelja</w:t>
      </w:r>
      <w:r w:rsidRPr="004C3750">
        <w:rPr>
          <w:rFonts w:cs="Times New Roman" w:hAnsi="Times New Roman" w:ascii="Times New Roman"/>
        </w:rPr>
        <w:t>, kako je već obrazloženo i to:</w:t>
      </w:r>
    </w:p>
    <w:p w:rsidRDefault="004D7902" w:rsidP="004D7902" w:rsidR="004D7902" w:rsidRPr="004C3750">
      <w:pPr>
        <w:pStyle w:val="Zaglavlje"/>
        <w:jc w:val="both"/>
        <w:rPr>
          <w:rFonts w:cs="Times New Roman" w:hAnsi="Times New Roman" w:ascii="Times New Roman"/>
        </w:rPr>
      </w:pPr>
      <w:r w:rsidRPr="004C3750">
        <w:rPr>
          <w:rFonts w:cs="Times New Roman" w:hAnsi="Times New Roman" w:ascii="Times New Roman"/>
          <w:u w:val="single"/>
        </w:rPr>
        <w:t>-</w:t>
      </w:r>
      <w:r w:rsidRPr="004C3750">
        <w:rPr>
          <w:rFonts w:cs="Times New Roman" w:hAnsi="Times New Roman" w:ascii="Times New Roman"/>
          <w:u w:val="single"/>
        </w:rPr>
        <w:tab/>
        <w:t>Ter.vozilo Volkswagen Transporter</w:t>
      </w:r>
      <w:r w:rsidRPr="004C3750">
        <w:rPr>
          <w:rFonts w:cs="Times New Roman" w:hAnsi="Times New Roman" w:ascii="Times New Roman"/>
        </w:rPr>
        <w:t>, reg. oznaka ČK 203 DK, broj šasije WV2ZZZ70ZPH004433, godina proizvodnje 1992</w:t>
      </w:r>
    </w:p>
    <w:p w:rsidRDefault="004D7902" w:rsidP="004D7902" w:rsidR="004C3750" w:rsidRPr="004C3750">
      <w:pPr>
        <w:pStyle w:val="Zaglavlje"/>
        <w:jc w:val="both"/>
        <w:rPr>
          <w:rFonts w:cs="Times New Roman" w:hAnsi="Times New Roman" w:ascii="Times New Roman"/>
        </w:rPr>
      </w:pPr>
      <w:r w:rsidRPr="004C3750">
        <w:rPr>
          <w:rFonts w:cs="Times New Roman" w:hAnsi="Times New Roman" w:ascii="Times New Roman"/>
        </w:rPr>
        <w:t>-</w:t>
      </w:r>
      <w:r w:rsidRPr="004C3750">
        <w:rPr>
          <w:rFonts w:cs="Times New Roman" w:hAnsi="Times New Roman" w:ascii="Times New Roman"/>
          <w:u w:val="single"/>
        </w:rPr>
        <w:t>Klima uređaj Toshiba</w:t>
      </w:r>
      <w:r w:rsidR="004C3750" w:rsidRPr="004C3750">
        <w:rPr>
          <w:rFonts w:cs="Times New Roman" w:hAnsi="Times New Roman" w:ascii="Times New Roman"/>
          <w:u w:val="single"/>
        </w:rPr>
        <w:t xml:space="preserve">, </w:t>
      </w:r>
      <w:r w:rsidR="008C102C" w:rsidRPr="004C3750">
        <w:rPr>
          <w:rFonts w:cs="Times New Roman" w:hAnsi="Times New Roman" w:ascii="Times New Roman"/>
        </w:rPr>
        <w:t>g</w:t>
      </w:r>
      <w:r w:rsidRPr="004C3750">
        <w:rPr>
          <w:rFonts w:cs="Times New Roman" w:hAnsi="Times New Roman" w:ascii="Times New Roman"/>
        </w:rPr>
        <w:t xml:space="preserve">od proizv. 2006, </w:t>
      </w:r>
    </w:p>
    <w:p w:rsidRDefault="004D7902" w:rsidP="004D7902" w:rsidR="004D7902" w:rsidRPr="004C3750">
      <w:pPr>
        <w:pStyle w:val="Zaglavlje"/>
        <w:jc w:val="both"/>
        <w:rPr>
          <w:rFonts w:cs="Times New Roman" w:hAnsi="Times New Roman" w:ascii="Times New Roman"/>
          <w:u w:val="single"/>
        </w:rPr>
      </w:pPr>
      <w:r w:rsidRPr="004C3750">
        <w:rPr>
          <w:rFonts w:cs="Times New Roman" w:hAnsi="Times New Roman" w:ascii="Times New Roman"/>
          <w:u w:val="single"/>
        </w:rPr>
        <w:t xml:space="preserve">-Građevinska skela </w:t>
      </w:r>
      <w:r w:rsidR="004C3750" w:rsidRPr="004C3750">
        <w:rPr>
          <w:rFonts w:cs="Times New Roman" w:hAnsi="Times New Roman" w:ascii="Times New Roman"/>
          <w:u w:val="single"/>
        </w:rPr>
        <w:t xml:space="preserve">u površini od </w:t>
      </w:r>
      <w:r w:rsidRPr="004C3750">
        <w:rPr>
          <w:rFonts w:cs="Times New Roman" w:hAnsi="Times New Roman" w:ascii="Times New Roman"/>
          <w:u w:val="single"/>
        </w:rPr>
        <w:t>1200 m2</w:t>
      </w:r>
    </w:p>
    <w:p w:rsidRDefault="00F64D7E" w:rsidR="00F64D7E">
      <w:pPr>
        <w:pStyle w:val="Zaglavlje"/>
        <w:jc w:val="both"/>
        <w:rPr>
          <w:rFonts w:cs="Times New Roman" w:hAnsi="Times New Roman" w:ascii="Times New Roman"/>
          <w:color w:val="FF0000"/>
        </w:rPr>
      </w:pPr>
    </w:p>
    <w:p w:rsidRDefault="00D71D6F" w:rsidR="00D71D6F" w:rsidRPr="00D71D6F">
      <w:pPr>
        <w:pStyle w:val="Zaglavlje"/>
        <w:jc w:val="both"/>
        <w:rPr>
          <w:rFonts w:cs="Times New Roman" w:hAnsi="Times New Roman" w:ascii="Times New Roman"/>
        </w:rPr>
      </w:pPr>
      <w:r w:rsidRPr="00D71D6F">
        <w:rPr>
          <w:rFonts w:cs="Times New Roman" w:hAnsi="Times New Roman" w:ascii="Times New Roman"/>
        </w:rPr>
        <w:t>S obzirom da je vozilo Peugeot 307 prodano, a isto je opterećeno razlučnim pravom RH, potrebno je izvršiti diobu kupovnine u iznosu od 9.180,00 kn.</w:t>
      </w:r>
    </w:p>
    <w:p w:rsidRDefault="00D71D6F" w:rsidR="00D71D6F">
      <w:pPr>
        <w:pStyle w:val="Zaglavlje"/>
        <w:jc w:val="both"/>
        <w:rPr>
          <w:rFonts w:cs="Times New Roman" w:hAnsi="Times New Roman" w:ascii="Times New Roman"/>
          <w:color w:val="FF0000"/>
        </w:rPr>
      </w:pPr>
    </w:p>
    <w:p w:rsidRDefault="00C92E1B" w:rsidR="00C92E1B" w:rsidRPr="004C3750">
      <w:pPr>
        <w:pStyle w:val="Zaglavlje"/>
        <w:jc w:val="both"/>
        <w:rPr>
          <w:rFonts w:cs="Times New Roman" w:hAnsi="Times New Roman" w:ascii="Times New Roman"/>
          <w:u w:val="single"/>
        </w:rPr>
      </w:pPr>
      <w:r w:rsidRPr="004C3750">
        <w:rPr>
          <w:rFonts w:cs="Times New Roman" w:hAnsi="Times New Roman" w:ascii="Times New Roman"/>
          <w:u w:val="single"/>
        </w:rPr>
        <w:t>5. Izlučna prava</w:t>
      </w:r>
    </w:p>
    <w:p w:rsidRDefault="00C92E1B" w:rsidR="00C92E1B" w:rsidRPr="004C3750">
      <w:pPr>
        <w:pStyle w:val="Zaglavlje"/>
        <w:jc w:val="both"/>
        <w:rPr>
          <w:rFonts w:cs="Times New Roman" w:hAnsi="Times New Roman" w:ascii="Times New Roman"/>
          <w:u w:val="single"/>
        </w:rPr>
      </w:pPr>
    </w:p>
    <w:p w:rsidRDefault="004D7902" w:rsidR="00D23E01" w:rsidRPr="004C3750">
      <w:pPr>
        <w:pStyle w:val="Zaglavlje"/>
        <w:jc w:val="both"/>
        <w:rPr>
          <w:rFonts w:cs="Times New Roman" w:hAnsi="Times New Roman" w:ascii="Times New Roman"/>
        </w:rPr>
      </w:pPr>
      <w:r w:rsidRPr="004C3750">
        <w:rPr>
          <w:rFonts w:cs="Times New Roman" w:hAnsi="Times New Roman" w:ascii="Times New Roman"/>
        </w:rPr>
        <w:t>Obavijesti o izlučnim pravima nisu primljene.</w:t>
      </w:r>
    </w:p>
    <w:p w:rsidRDefault="004D7902" w:rsidR="004D7902" w:rsidRPr="004C3750">
      <w:pPr>
        <w:pStyle w:val="Zaglavlje"/>
        <w:jc w:val="both"/>
        <w:rPr>
          <w:rFonts w:cs="Times New Roman" w:hAnsi="Times New Roman" w:ascii="Times New Roman"/>
          <w:u w:val="single"/>
        </w:rPr>
      </w:pPr>
    </w:p>
    <w:p w:rsidRDefault="00C92E1B" w:rsidR="00C92E1B" w:rsidRPr="004C3750">
      <w:pPr>
        <w:pStyle w:val="Zaglavlje"/>
        <w:jc w:val="both"/>
        <w:rPr>
          <w:rFonts w:cs="Times New Roman" w:hAnsi="Times New Roman" w:ascii="Times New Roman"/>
          <w:u w:val="single"/>
        </w:rPr>
      </w:pPr>
      <w:r w:rsidRPr="004C3750">
        <w:rPr>
          <w:rFonts w:cs="Times New Roman" w:hAnsi="Times New Roman" w:ascii="Times New Roman"/>
          <w:u w:val="single"/>
        </w:rPr>
        <w:t>6. Vjerovnici stečajne mase</w:t>
      </w:r>
    </w:p>
    <w:p w:rsidRDefault="00C92E1B" w:rsidR="00C92E1B" w:rsidRPr="00640CC1">
      <w:pPr>
        <w:pStyle w:val="Zaglavlje"/>
        <w:jc w:val="both"/>
        <w:rPr>
          <w:rFonts w:cs="Times New Roman" w:hAnsi="Times New Roman" w:ascii="Times New Roman"/>
          <w:color w:val="FF0000"/>
        </w:rPr>
      </w:pPr>
    </w:p>
    <w:p w:rsidRDefault="005D2D04" w:rsidP="005D2D04" w:rsidR="00A64D60">
      <w:pPr>
        <w:pStyle w:val="Zaglavlje"/>
        <w:numPr>
          <w:ilvl w:val="0"/>
          <w:numId w:val="18"/>
        </w:numPr>
        <w:jc w:val="both"/>
        <w:rPr>
          <w:rFonts w:cs="Times New Roman" w:hAnsi="Times New Roman" w:ascii="Times New Roman"/>
        </w:rPr>
      </w:pPr>
      <w:r w:rsidRPr="00A64D60">
        <w:rPr>
          <w:rFonts w:cs="Times New Roman" w:hAnsi="Times New Roman" w:ascii="Times New Roman"/>
          <w:b/>
          <w:u w:val="single"/>
        </w:rPr>
        <w:t>Plaćeni</w:t>
      </w:r>
      <w:r w:rsidRPr="000442D4">
        <w:rPr>
          <w:rFonts w:cs="Times New Roman" w:hAnsi="Times New Roman" w:ascii="Times New Roman"/>
        </w:rPr>
        <w:t xml:space="preserve"> dospjeli troškovi i obveze stečajne mase do 20.03.2017</w:t>
      </w:r>
      <w:r w:rsidR="00A64D60">
        <w:rPr>
          <w:rFonts w:cs="Times New Roman" w:hAnsi="Times New Roman" w:ascii="Times New Roman"/>
        </w:rPr>
        <w:t xml:space="preserve"> </w:t>
      </w:r>
    </w:p>
    <w:p w:rsidRDefault="00A64D60" w:rsidP="00A64D60" w:rsidR="006459D0" w:rsidRPr="00A64D60">
      <w:pPr>
        <w:pStyle w:val="Zaglavlje"/>
        <w:ind w:left="720"/>
        <w:jc w:val="both"/>
        <w:rPr>
          <w:rFonts w:cs="Times New Roman" w:hAnsi="Times New Roman" w:ascii="Times New Roman"/>
          <w:b/>
          <w:u w:val="single"/>
        </w:rPr>
      </w:pPr>
      <w:r>
        <w:rPr>
          <w:rFonts w:cs="Times New Roman" w:hAnsi="Times New Roman" w:ascii="Times New Roman"/>
        </w:rPr>
        <w:t xml:space="preserve">u bruto iznosu (sa PDV-om).................................... </w:t>
      </w:r>
      <w:r w:rsidR="000442D4" w:rsidRPr="00A64D60">
        <w:rPr>
          <w:rFonts w:cs="Times New Roman" w:hAnsi="Times New Roman" w:ascii="Times New Roman"/>
          <w:b/>
          <w:u w:val="single"/>
        </w:rPr>
        <w:t>25.403,30 kn</w:t>
      </w:r>
    </w:p>
    <w:p w:rsidRDefault="000442D4" w:rsidP="005D2D04" w:rsidR="005D2D04" w:rsidRPr="000442D4">
      <w:pPr>
        <w:pStyle w:val="Zaglavlje"/>
        <w:ind w:left="720"/>
        <w:jc w:val="both"/>
        <w:rPr>
          <w:rFonts w:cs="Times New Roman" w:hAnsi="Times New Roman" w:ascii="Times New Roman"/>
        </w:rPr>
      </w:pPr>
      <w:r w:rsidRPr="000442D4">
        <w:rPr>
          <w:rFonts w:cs="Times New Roman" w:hAnsi="Times New Roman" w:ascii="Times New Roman"/>
        </w:rPr>
        <w:t>i to:</w:t>
      </w:r>
    </w:p>
    <w:p w:rsidRDefault="00840893" w:rsidP="00840893" w:rsidR="00840893" w:rsidRPr="000442D4">
      <w:pPr>
        <w:pStyle w:val="Zaglavlje"/>
        <w:jc w:val="both"/>
        <w:rPr>
          <w:rFonts w:cs="Times New Roman" w:hAnsi="Times New Roman" w:ascii="Times New Roman"/>
        </w:rPr>
      </w:pPr>
      <w:r w:rsidRPr="000442D4">
        <w:rPr>
          <w:rFonts w:cs="Times New Roman" w:hAnsi="Times New Roman" w:ascii="Times New Roman"/>
        </w:rPr>
        <w:t xml:space="preserve">- bankovna naknada – </w:t>
      </w:r>
      <w:r w:rsidR="00591337" w:rsidRPr="000442D4">
        <w:rPr>
          <w:rFonts w:cs="Times New Roman" w:hAnsi="Times New Roman" w:ascii="Times New Roman"/>
        </w:rPr>
        <w:t>..................................</w:t>
      </w:r>
      <w:r w:rsidRPr="000442D4">
        <w:rPr>
          <w:rFonts w:cs="Times New Roman" w:hAnsi="Times New Roman" w:ascii="Times New Roman"/>
        </w:rPr>
        <w:t xml:space="preserve">................................... </w:t>
      </w:r>
      <w:r w:rsidR="005D2D04" w:rsidRPr="000442D4">
        <w:rPr>
          <w:rFonts w:cs="Times New Roman" w:hAnsi="Times New Roman" w:ascii="Times New Roman"/>
        </w:rPr>
        <w:t>86,20</w:t>
      </w:r>
      <w:r w:rsidRPr="000442D4">
        <w:rPr>
          <w:rFonts w:cs="Times New Roman" w:hAnsi="Times New Roman" w:ascii="Times New Roman"/>
        </w:rPr>
        <w:t xml:space="preserve"> kn</w:t>
      </w:r>
    </w:p>
    <w:p w:rsidRDefault="00840893" w:rsidP="005D2D04" w:rsidR="00840893" w:rsidRPr="000442D4">
      <w:pPr>
        <w:pStyle w:val="Zaglavlje"/>
        <w:jc w:val="both"/>
        <w:rPr>
          <w:rFonts w:cs="Times New Roman" w:hAnsi="Times New Roman" w:ascii="Times New Roman"/>
        </w:rPr>
      </w:pPr>
      <w:r w:rsidRPr="000442D4">
        <w:rPr>
          <w:rFonts w:cs="Times New Roman" w:hAnsi="Times New Roman" w:ascii="Times New Roman"/>
        </w:rPr>
        <w:t>- računi za režije za nekretninu u Crikvenici .............................</w:t>
      </w:r>
      <w:r w:rsidR="005D2D04" w:rsidRPr="000442D4">
        <w:rPr>
          <w:rFonts w:cs="Times New Roman" w:hAnsi="Times New Roman" w:ascii="Times New Roman"/>
        </w:rPr>
        <w:t>..</w:t>
      </w:r>
      <w:r w:rsidRPr="000442D4">
        <w:rPr>
          <w:rFonts w:cs="Times New Roman" w:hAnsi="Times New Roman" w:ascii="Times New Roman"/>
        </w:rPr>
        <w:t>.</w:t>
      </w:r>
      <w:r w:rsidR="005D2D04" w:rsidRPr="000442D4">
        <w:rPr>
          <w:rFonts w:cs="Times New Roman" w:hAnsi="Times New Roman" w:ascii="Times New Roman"/>
        </w:rPr>
        <w:t>874,00</w:t>
      </w:r>
      <w:r w:rsidRPr="000442D4">
        <w:rPr>
          <w:rFonts w:cs="Times New Roman" w:hAnsi="Times New Roman" w:ascii="Times New Roman"/>
        </w:rPr>
        <w:t xml:space="preserve"> kn    </w:t>
      </w:r>
      <w:r w:rsidR="00CB09F1" w:rsidRPr="000442D4">
        <w:rPr>
          <w:rFonts w:cs="Times New Roman" w:hAnsi="Times New Roman" w:ascii="Times New Roman"/>
        </w:rPr>
        <w:t xml:space="preserve">                  </w:t>
      </w:r>
      <w:r w:rsidR="001B692B" w:rsidRPr="000442D4">
        <w:rPr>
          <w:rFonts w:cs="Times New Roman" w:hAnsi="Times New Roman" w:ascii="Times New Roman"/>
        </w:rPr>
        <w:t xml:space="preserve">  </w:t>
      </w:r>
      <w:r w:rsidRPr="000442D4">
        <w:rPr>
          <w:rFonts w:cs="Times New Roman" w:hAnsi="Times New Roman" w:ascii="Times New Roman"/>
        </w:rPr>
        <w:t xml:space="preserve">  </w:t>
      </w:r>
    </w:p>
    <w:p w:rsidRDefault="005D2D04" w:rsidP="000176BD" w:rsidR="000176BD" w:rsidRPr="000442D4">
      <w:pPr>
        <w:pStyle w:val="Zaglavlje"/>
        <w:jc w:val="both"/>
        <w:rPr>
          <w:rFonts w:cs="Times New Roman" w:hAnsi="Times New Roman" w:ascii="Times New Roman"/>
        </w:rPr>
      </w:pPr>
      <w:r w:rsidRPr="000442D4">
        <w:rPr>
          <w:rFonts w:cs="Times New Roman" w:hAnsi="Times New Roman" w:ascii="Times New Roman"/>
        </w:rPr>
        <w:t xml:space="preserve">-trošak procjene </w:t>
      </w:r>
      <w:r w:rsidR="000176BD" w:rsidRPr="000442D4">
        <w:rPr>
          <w:rFonts w:cs="Times New Roman" w:hAnsi="Times New Roman" w:ascii="Times New Roman"/>
        </w:rPr>
        <w:t xml:space="preserve">nekretnine </w:t>
      </w:r>
      <w:r w:rsidRPr="000442D4">
        <w:rPr>
          <w:rFonts w:cs="Times New Roman" w:hAnsi="Times New Roman" w:ascii="Times New Roman"/>
        </w:rPr>
        <w:t xml:space="preserve">5191/2 </w:t>
      </w:r>
      <w:r w:rsidR="000176BD" w:rsidRPr="000442D4">
        <w:rPr>
          <w:rFonts w:cs="Times New Roman" w:hAnsi="Times New Roman" w:ascii="Times New Roman"/>
        </w:rPr>
        <w:t>u Crikvenici ..........</w:t>
      </w:r>
      <w:r w:rsidRPr="000442D4">
        <w:rPr>
          <w:rFonts w:cs="Times New Roman" w:hAnsi="Times New Roman" w:ascii="Times New Roman"/>
        </w:rPr>
        <w:t>............</w:t>
      </w:r>
      <w:r w:rsidR="000176BD" w:rsidRPr="000442D4">
        <w:rPr>
          <w:rFonts w:cs="Times New Roman" w:hAnsi="Times New Roman" w:ascii="Times New Roman"/>
        </w:rPr>
        <w:t>...3.125,00 kn</w:t>
      </w:r>
    </w:p>
    <w:p w:rsidRDefault="005D2D04" w:rsidP="00840893" w:rsidR="005D2D04" w:rsidRPr="000442D4">
      <w:pPr>
        <w:pStyle w:val="Zaglavlje"/>
        <w:jc w:val="both"/>
        <w:rPr>
          <w:rFonts w:cs="Times New Roman" w:hAnsi="Times New Roman" w:ascii="Times New Roman"/>
        </w:rPr>
      </w:pPr>
      <w:r w:rsidRPr="000442D4">
        <w:rPr>
          <w:rFonts w:cs="Times New Roman" w:hAnsi="Times New Roman" w:ascii="Times New Roman"/>
        </w:rPr>
        <w:t>- knjigovodstv.računov.</w:t>
      </w:r>
      <w:r w:rsidR="00840893" w:rsidRPr="000442D4">
        <w:rPr>
          <w:rFonts w:cs="Times New Roman" w:hAnsi="Times New Roman" w:ascii="Times New Roman"/>
        </w:rPr>
        <w:t xml:space="preserve"> usluge</w:t>
      </w:r>
      <w:r w:rsidRPr="000442D4">
        <w:rPr>
          <w:rFonts w:cs="Times New Roman" w:hAnsi="Times New Roman" w:ascii="Times New Roman"/>
        </w:rPr>
        <w:t xml:space="preserve">, poč.bilanca, por.prijave  po </w:t>
      </w:r>
    </w:p>
    <w:p w:rsidRDefault="005D2D04" w:rsidP="005D2D04" w:rsidR="005D2D04" w:rsidRPr="000442D4">
      <w:pPr>
        <w:pStyle w:val="Zaglavlje"/>
        <w:jc w:val="both"/>
        <w:rPr>
          <w:rFonts w:cs="Times New Roman" w:hAnsi="Times New Roman" w:ascii="Times New Roman"/>
        </w:rPr>
      </w:pPr>
      <w:r w:rsidRPr="000442D4">
        <w:rPr>
          <w:rFonts w:cs="Times New Roman" w:hAnsi="Times New Roman" w:ascii="Times New Roman"/>
        </w:rPr>
        <w:t xml:space="preserve">  500 kn/mj  od 04/16 do 02/17 te  administrativne usluge </w:t>
      </w:r>
      <w:r w:rsidR="00840893" w:rsidRPr="000442D4">
        <w:rPr>
          <w:rFonts w:cs="Times New Roman" w:hAnsi="Times New Roman" w:ascii="Times New Roman"/>
        </w:rPr>
        <w:t xml:space="preserve"> </w:t>
      </w:r>
    </w:p>
    <w:p w:rsidRDefault="005D2D04" w:rsidP="005D2D04" w:rsidR="00840893" w:rsidRPr="000442D4">
      <w:pPr>
        <w:pStyle w:val="Zaglavlje"/>
        <w:jc w:val="both"/>
        <w:rPr>
          <w:rFonts w:cs="Times New Roman" w:hAnsi="Times New Roman" w:ascii="Times New Roman"/>
        </w:rPr>
      </w:pPr>
      <w:r w:rsidRPr="000442D4">
        <w:rPr>
          <w:rFonts w:cs="Times New Roman" w:hAnsi="Times New Roman" w:ascii="Times New Roman"/>
        </w:rPr>
        <w:t xml:space="preserve">    po 500 kn/mj, sveukupno.......................................................10.750,00 kn</w:t>
      </w:r>
    </w:p>
    <w:p w:rsidRDefault="001B692B" w:rsidP="000E65AD" w:rsidR="005D2D04" w:rsidRPr="000442D4">
      <w:pPr>
        <w:pStyle w:val="Zaglavlje"/>
        <w:jc w:val="both"/>
        <w:rPr>
          <w:rFonts w:cs="Times New Roman" w:hAnsi="Times New Roman" w:ascii="Times New Roman"/>
        </w:rPr>
      </w:pPr>
      <w:r w:rsidRPr="000442D4">
        <w:rPr>
          <w:rFonts w:cs="Times New Roman" w:hAnsi="Times New Roman" w:ascii="Times New Roman"/>
        </w:rPr>
        <w:t>- Putni troškovi stečajne upraviteljice</w:t>
      </w:r>
      <w:r w:rsidR="005D2D04" w:rsidRPr="000442D4">
        <w:rPr>
          <w:rFonts w:cs="Times New Roman" w:hAnsi="Times New Roman" w:ascii="Times New Roman"/>
        </w:rPr>
        <w:t xml:space="preserve"> od 05/16 do 20.03.17. </w:t>
      </w:r>
    </w:p>
    <w:p w:rsidRDefault="005D2D04" w:rsidP="000E65AD" w:rsidR="005D2D04" w:rsidRPr="000442D4">
      <w:pPr>
        <w:pStyle w:val="Zaglavlje"/>
        <w:jc w:val="both"/>
        <w:rPr>
          <w:rFonts w:cs="Times New Roman" w:hAnsi="Times New Roman" w:ascii="Times New Roman"/>
        </w:rPr>
      </w:pPr>
      <w:r w:rsidRPr="000442D4">
        <w:rPr>
          <w:rFonts w:cs="Times New Roman" w:hAnsi="Times New Roman" w:ascii="Times New Roman"/>
        </w:rPr>
        <w:t xml:space="preserve">    </w:t>
      </w:r>
      <w:r w:rsidR="0008365E" w:rsidRPr="000442D4">
        <w:rPr>
          <w:rFonts w:cs="Times New Roman" w:hAnsi="Times New Roman" w:ascii="Times New Roman"/>
        </w:rPr>
        <w:t xml:space="preserve"> za </w:t>
      </w:r>
      <w:r w:rsidRPr="000442D4">
        <w:rPr>
          <w:rFonts w:cs="Times New Roman" w:hAnsi="Times New Roman" w:ascii="Times New Roman"/>
        </w:rPr>
        <w:t>5</w:t>
      </w:r>
      <w:r w:rsidR="0008365E" w:rsidRPr="000442D4">
        <w:rPr>
          <w:rFonts w:cs="Times New Roman" w:hAnsi="Times New Roman" w:ascii="Times New Roman"/>
        </w:rPr>
        <w:t xml:space="preserve"> puta </w:t>
      </w:r>
      <w:r w:rsidRPr="000442D4">
        <w:rPr>
          <w:rFonts w:cs="Times New Roman" w:hAnsi="Times New Roman" w:ascii="Times New Roman"/>
        </w:rPr>
        <w:t>Zagreb-</w:t>
      </w:r>
      <w:r w:rsidR="0008365E" w:rsidRPr="000442D4">
        <w:rPr>
          <w:rFonts w:cs="Times New Roman" w:hAnsi="Times New Roman" w:ascii="Times New Roman"/>
        </w:rPr>
        <w:t>Varaždin</w:t>
      </w:r>
      <w:r w:rsidR="006459D0" w:rsidRPr="000442D4">
        <w:rPr>
          <w:rFonts w:cs="Times New Roman" w:hAnsi="Times New Roman" w:ascii="Times New Roman"/>
        </w:rPr>
        <w:t>/</w:t>
      </w:r>
      <w:r w:rsidR="0008365E" w:rsidRPr="000442D4">
        <w:rPr>
          <w:rFonts w:cs="Times New Roman" w:hAnsi="Times New Roman" w:ascii="Times New Roman"/>
        </w:rPr>
        <w:t xml:space="preserve"> Čakovec te </w:t>
      </w:r>
      <w:r w:rsidRPr="000442D4">
        <w:rPr>
          <w:rFonts w:cs="Times New Roman" w:hAnsi="Times New Roman" w:ascii="Times New Roman"/>
        </w:rPr>
        <w:t>3</w:t>
      </w:r>
      <w:r w:rsidR="0008365E" w:rsidRPr="000442D4">
        <w:rPr>
          <w:rFonts w:cs="Times New Roman" w:hAnsi="Times New Roman" w:ascii="Times New Roman"/>
        </w:rPr>
        <w:t xml:space="preserve"> puta </w:t>
      </w:r>
      <w:r w:rsidRPr="000442D4">
        <w:rPr>
          <w:rFonts w:cs="Times New Roman" w:hAnsi="Times New Roman" w:ascii="Times New Roman"/>
        </w:rPr>
        <w:t>Zagreb-</w:t>
      </w:r>
      <w:r w:rsidR="0008365E" w:rsidRPr="000442D4">
        <w:rPr>
          <w:rFonts w:cs="Times New Roman" w:hAnsi="Times New Roman" w:ascii="Times New Roman"/>
        </w:rPr>
        <w:t>Crikvenic</w:t>
      </w:r>
      <w:r w:rsidRPr="000442D4">
        <w:rPr>
          <w:rFonts w:cs="Times New Roman" w:hAnsi="Times New Roman" w:ascii="Times New Roman"/>
        </w:rPr>
        <w:t>a</w:t>
      </w:r>
    </w:p>
    <w:p w:rsidRDefault="005D2D04" w:rsidP="000E65AD" w:rsidR="005D2D04" w:rsidRPr="000442D4">
      <w:pPr>
        <w:pStyle w:val="Zaglavlje"/>
        <w:jc w:val="both"/>
        <w:rPr>
          <w:rFonts w:cs="Times New Roman" w:hAnsi="Times New Roman" w:ascii="Times New Roman"/>
        </w:rPr>
      </w:pPr>
      <w:r w:rsidRPr="000442D4">
        <w:rPr>
          <w:rFonts w:cs="Times New Roman" w:hAnsi="Times New Roman" w:ascii="Times New Roman"/>
        </w:rPr>
        <w:t xml:space="preserve">     - neto 2 kn/km, cestarine....................................................... 4.673,00 kn</w:t>
      </w:r>
    </w:p>
    <w:p w:rsidRDefault="005D2D04" w:rsidP="000E65AD" w:rsidR="005D2D04" w:rsidRPr="000442D4">
      <w:pPr>
        <w:pStyle w:val="Zaglavlje"/>
        <w:jc w:val="both"/>
        <w:rPr>
          <w:rFonts w:cs="Times New Roman" w:hAnsi="Times New Roman" w:ascii="Times New Roman"/>
        </w:rPr>
      </w:pPr>
      <w:r w:rsidRPr="000442D4">
        <w:rPr>
          <w:rFonts w:cs="Times New Roman" w:hAnsi="Times New Roman" w:ascii="Times New Roman"/>
        </w:rPr>
        <w:t xml:space="preserve">     - porezi i doprinosi.................................................................3.113,88 kn  </w:t>
      </w:r>
    </w:p>
    <w:p w:rsidRDefault="0008365E" w:rsidP="000E65AD" w:rsidR="00840893" w:rsidRPr="000442D4">
      <w:pPr>
        <w:pStyle w:val="Zaglavlje"/>
        <w:jc w:val="both"/>
        <w:rPr>
          <w:rFonts w:cs="Times New Roman" w:hAnsi="Times New Roman" w:ascii="Times New Roman"/>
        </w:rPr>
      </w:pPr>
      <w:r w:rsidRPr="000442D4">
        <w:rPr>
          <w:rFonts w:cs="Times New Roman" w:hAnsi="Times New Roman" w:ascii="Times New Roman"/>
        </w:rPr>
        <w:t xml:space="preserve">  </w:t>
      </w:r>
      <w:r w:rsidR="005D2D04" w:rsidRPr="000442D4">
        <w:rPr>
          <w:rFonts w:cs="Times New Roman" w:hAnsi="Times New Roman" w:ascii="Times New Roman"/>
        </w:rPr>
        <w:t>-</w:t>
      </w:r>
      <w:r w:rsidR="00840893" w:rsidRPr="000442D4">
        <w:rPr>
          <w:rFonts w:cs="Times New Roman" w:hAnsi="Times New Roman" w:ascii="Times New Roman"/>
        </w:rPr>
        <w:t>Materijalni troškovi steč. upraviteljice</w:t>
      </w:r>
      <w:r w:rsidR="005D2D04" w:rsidRPr="000442D4">
        <w:rPr>
          <w:rFonts w:cs="Times New Roman" w:hAnsi="Times New Roman" w:ascii="Times New Roman"/>
        </w:rPr>
        <w:t xml:space="preserve"> do 31.12.16.</w:t>
      </w:r>
      <w:r w:rsidR="00CB09F1" w:rsidRPr="000442D4">
        <w:rPr>
          <w:rFonts w:cs="Times New Roman" w:hAnsi="Times New Roman" w:ascii="Times New Roman"/>
        </w:rPr>
        <w:t>.......</w:t>
      </w:r>
      <w:r w:rsidR="005D2D04" w:rsidRPr="000442D4">
        <w:rPr>
          <w:rFonts w:cs="Times New Roman" w:hAnsi="Times New Roman" w:ascii="Times New Roman"/>
        </w:rPr>
        <w:t>.....</w:t>
      </w:r>
      <w:r w:rsidR="00CB09F1" w:rsidRPr="000442D4">
        <w:rPr>
          <w:rFonts w:cs="Times New Roman" w:hAnsi="Times New Roman" w:ascii="Times New Roman"/>
        </w:rPr>
        <w:t>......</w:t>
      </w:r>
      <w:r w:rsidR="00591337" w:rsidRPr="000442D4">
        <w:rPr>
          <w:rFonts w:cs="Times New Roman" w:hAnsi="Times New Roman" w:ascii="Times New Roman"/>
        </w:rPr>
        <w:t>2</w:t>
      </w:r>
      <w:r w:rsidR="0099283F" w:rsidRPr="000442D4">
        <w:rPr>
          <w:rFonts w:cs="Times New Roman" w:hAnsi="Times New Roman" w:ascii="Times New Roman"/>
        </w:rPr>
        <w:t>59</w:t>
      </w:r>
      <w:r w:rsidR="00591337" w:rsidRPr="000442D4">
        <w:rPr>
          <w:rFonts w:cs="Times New Roman" w:hAnsi="Times New Roman" w:ascii="Times New Roman"/>
        </w:rPr>
        <w:t>,</w:t>
      </w:r>
      <w:r w:rsidR="0099283F" w:rsidRPr="000442D4">
        <w:rPr>
          <w:rFonts w:cs="Times New Roman" w:hAnsi="Times New Roman" w:ascii="Times New Roman"/>
        </w:rPr>
        <w:t>2</w:t>
      </w:r>
      <w:r w:rsidR="00591337" w:rsidRPr="000442D4">
        <w:rPr>
          <w:rFonts w:cs="Times New Roman" w:hAnsi="Times New Roman" w:ascii="Times New Roman"/>
        </w:rPr>
        <w:t>2</w:t>
      </w:r>
      <w:r w:rsidR="00840893" w:rsidRPr="000442D4">
        <w:rPr>
          <w:rFonts w:cs="Times New Roman" w:hAnsi="Times New Roman" w:ascii="Times New Roman"/>
        </w:rPr>
        <w:t xml:space="preserve"> kn</w:t>
      </w:r>
    </w:p>
    <w:p w:rsidRDefault="00840893" w:rsidP="000E65AD" w:rsidR="00840893" w:rsidRPr="000442D4">
      <w:pPr>
        <w:pStyle w:val="Zaglavlje"/>
        <w:jc w:val="both"/>
        <w:rPr>
          <w:rFonts w:cs="Times New Roman" w:hAnsi="Times New Roman" w:ascii="Times New Roman"/>
        </w:rPr>
      </w:pPr>
      <w:r w:rsidRPr="000442D4">
        <w:rPr>
          <w:rFonts w:cs="Times New Roman" w:hAnsi="Times New Roman" w:ascii="Times New Roman"/>
        </w:rPr>
        <w:t xml:space="preserve"> </w:t>
      </w:r>
      <w:r w:rsidR="00CB09F1" w:rsidRPr="000442D4">
        <w:rPr>
          <w:rFonts w:cs="Times New Roman" w:hAnsi="Times New Roman" w:ascii="Times New Roman"/>
        </w:rPr>
        <w:t xml:space="preserve">       </w:t>
      </w:r>
      <w:r w:rsidRPr="000442D4">
        <w:rPr>
          <w:rFonts w:cs="Times New Roman" w:hAnsi="Times New Roman" w:ascii="Times New Roman"/>
        </w:rPr>
        <w:t xml:space="preserve"> i to:</w:t>
      </w:r>
      <w:r w:rsidR="00301224" w:rsidRPr="000442D4">
        <w:rPr>
          <w:rFonts w:cs="Times New Roman" w:hAnsi="Times New Roman" w:ascii="Times New Roman"/>
        </w:rPr>
        <w:t xml:space="preserve"> ovjera potpisa</w:t>
      </w:r>
      <w:r w:rsidR="00457060" w:rsidRPr="000442D4">
        <w:rPr>
          <w:rFonts w:cs="Times New Roman" w:hAnsi="Times New Roman" w:ascii="Times New Roman"/>
        </w:rPr>
        <w:t xml:space="preserve"> </w:t>
      </w:r>
      <w:r w:rsidR="00A47A57" w:rsidRPr="000442D4">
        <w:rPr>
          <w:rFonts w:cs="Times New Roman" w:hAnsi="Times New Roman" w:ascii="Times New Roman"/>
        </w:rPr>
        <w:t>.......................</w:t>
      </w:r>
      <w:r w:rsidR="000B557D" w:rsidRPr="000442D4">
        <w:rPr>
          <w:rFonts w:cs="Times New Roman" w:hAnsi="Times New Roman" w:ascii="Times New Roman"/>
        </w:rPr>
        <w:t>..............</w:t>
      </w:r>
      <w:r w:rsidR="00A47A57" w:rsidRPr="000442D4">
        <w:rPr>
          <w:rFonts w:cs="Times New Roman" w:hAnsi="Times New Roman" w:ascii="Times New Roman"/>
        </w:rPr>
        <w:t>........</w:t>
      </w:r>
      <w:r w:rsidR="00457060" w:rsidRPr="000442D4">
        <w:rPr>
          <w:rFonts w:cs="Times New Roman" w:hAnsi="Times New Roman" w:ascii="Times New Roman"/>
        </w:rPr>
        <w:t>47,50 kn</w:t>
      </w:r>
      <w:r w:rsidRPr="000442D4">
        <w:rPr>
          <w:rFonts w:cs="Times New Roman" w:hAnsi="Times New Roman" w:ascii="Times New Roman"/>
        </w:rPr>
        <w:t xml:space="preserve"> </w:t>
      </w:r>
    </w:p>
    <w:p w:rsidRDefault="00840893" w:rsidP="000E65AD" w:rsidR="00840893" w:rsidRPr="000442D4">
      <w:pPr>
        <w:pStyle w:val="Zaglavlje"/>
        <w:jc w:val="both"/>
        <w:rPr>
          <w:rFonts w:cs="Times New Roman" w:hAnsi="Times New Roman" w:ascii="Times New Roman"/>
        </w:rPr>
      </w:pPr>
      <w:r w:rsidRPr="000442D4">
        <w:rPr>
          <w:rFonts w:cs="Times New Roman" w:hAnsi="Times New Roman" w:ascii="Times New Roman"/>
        </w:rPr>
        <w:lastRenderedPageBreak/>
        <w:t xml:space="preserve">   </w:t>
      </w:r>
      <w:r w:rsidR="00CB09F1" w:rsidRPr="000442D4">
        <w:rPr>
          <w:rFonts w:cs="Times New Roman" w:hAnsi="Times New Roman" w:ascii="Times New Roman"/>
        </w:rPr>
        <w:t xml:space="preserve">           </w:t>
      </w:r>
      <w:r w:rsidRPr="000442D4">
        <w:rPr>
          <w:rFonts w:cs="Times New Roman" w:hAnsi="Times New Roman" w:ascii="Times New Roman"/>
        </w:rPr>
        <w:t xml:space="preserve"> </w:t>
      </w:r>
      <w:r w:rsidR="00457060" w:rsidRPr="000442D4">
        <w:rPr>
          <w:rFonts w:cs="Times New Roman" w:hAnsi="Times New Roman" w:ascii="Times New Roman"/>
        </w:rPr>
        <w:t xml:space="preserve"> biljezi </w:t>
      </w:r>
      <w:r w:rsidR="00A47A57" w:rsidRPr="000442D4">
        <w:rPr>
          <w:rFonts w:cs="Times New Roman" w:hAnsi="Times New Roman" w:ascii="Times New Roman"/>
        </w:rPr>
        <w:t>.................................</w:t>
      </w:r>
      <w:r w:rsidR="000B557D" w:rsidRPr="000442D4">
        <w:rPr>
          <w:rFonts w:cs="Times New Roman" w:hAnsi="Times New Roman" w:ascii="Times New Roman"/>
        </w:rPr>
        <w:t>...............</w:t>
      </w:r>
      <w:r w:rsidR="00A47A57" w:rsidRPr="000442D4">
        <w:rPr>
          <w:rFonts w:cs="Times New Roman" w:hAnsi="Times New Roman" w:ascii="Times New Roman"/>
        </w:rPr>
        <w:t>.........</w:t>
      </w:r>
      <w:r w:rsidR="00457060" w:rsidRPr="000442D4">
        <w:rPr>
          <w:rFonts w:cs="Times New Roman" w:hAnsi="Times New Roman" w:ascii="Times New Roman"/>
        </w:rPr>
        <w:t xml:space="preserve"> 20,00 kn</w:t>
      </w:r>
      <w:r w:rsidR="00301224" w:rsidRPr="000442D4">
        <w:rPr>
          <w:rFonts w:cs="Times New Roman" w:hAnsi="Times New Roman" w:ascii="Times New Roman"/>
        </w:rPr>
        <w:t xml:space="preserve"> </w:t>
      </w:r>
    </w:p>
    <w:p w:rsidRDefault="00840893" w:rsidP="000E65AD" w:rsidR="00301224" w:rsidRPr="000442D4">
      <w:pPr>
        <w:pStyle w:val="Zaglavlje"/>
        <w:jc w:val="both"/>
        <w:rPr>
          <w:rFonts w:cs="Times New Roman" w:hAnsi="Times New Roman" w:ascii="Times New Roman"/>
        </w:rPr>
      </w:pPr>
      <w:r w:rsidRPr="000442D4">
        <w:rPr>
          <w:rFonts w:cs="Times New Roman" w:hAnsi="Times New Roman" w:ascii="Times New Roman"/>
        </w:rPr>
        <w:t xml:space="preserve">   </w:t>
      </w:r>
      <w:r w:rsidR="00CB09F1" w:rsidRPr="000442D4">
        <w:rPr>
          <w:rFonts w:cs="Times New Roman" w:hAnsi="Times New Roman" w:ascii="Times New Roman"/>
        </w:rPr>
        <w:t xml:space="preserve">           </w:t>
      </w:r>
      <w:r w:rsidRPr="000442D4">
        <w:rPr>
          <w:rFonts w:cs="Times New Roman" w:hAnsi="Times New Roman" w:ascii="Times New Roman"/>
        </w:rPr>
        <w:t xml:space="preserve"> </w:t>
      </w:r>
      <w:r w:rsidR="00591337" w:rsidRPr="000442D4">
        <w:rPr>
          <w:rFonts w:cs="Times New Roman" w:hAnsi="Times New Roman" w:ascii="Times New Roman"/>
        </w:rPr>
        <w:t xml:space="preserve"> </w:t>
      </w:r>
      <w:r w:rsidR="00301224" w:rsidRPr="000442D4">
        <w:rPr>
          <w:rFonts w:cs="Times New Roman" w:hAnsi="Times New Roman" w:ascii="Times New Roman"/>
        </w:rPr>
        <w:t xml:space="preserve">poštarina </w:t>
      </w:r>
      <w:r w:rsidR="00A47A57" w:rsidRPr="000442D4">
        <w:rPr>
          <w:rFonts w:cs="Times New Roman" w:hAnsi="Times New Roman" w:ascii="Times New Roman"/>
        </w:rPr>
        <w:t>..........................</w:t>
      </w:r>
      <w:r w:rsidR="000B557D" w:rsidRPr="000442D4">
        <w:rPr>
          <w:rFonts w:cs="Times New Roman" w:hAnsi="Times New Roman" w:ascii="Times New Roman"/>
        </w:rPr>
        <w:t>..............</w:t>
      </w:r>
      <w:r w:rsidR="00A47A57" w:rsidRPr="000442D4">
        <w:rPr>
          <w:rFonts w:cs="Times New Roman" w:hAnsi="Times New Roman" w:ascii="Times New Roman"/>
        </w:rPr>
        <w:t>............</w:t>
      </w:r>
      <w:r w:rsidR="00301224" w:rsidRPr="000442D4">
        <w:rPr>
          <w:rFonts w:cs="Times New Roman" w:hAnsi="Times New Roman" w:ascii="Times New Roman"/>
        </w:rPr>
        <w:t xml:space="preserve"> </w:t>
      </w:r>
      <w:r w:rsidR="0099283F" w:rsidRPr="000442D4">
        <w:rPr>
          <w:rFonts w:cs="Times New Roman" w:hAnsi="Times New Roman" w:ascii="Times New Roman"/>
        </w:rPr>
        <w:t>33</w:t>
      </w:r>
      <w:r w:rsidRPr="000442D4">
        <w:rPr>
          <w:rFonts w:cs="Times New Roman" w:hAnsi="Times New Roman" w:ascii="Times New Roman"/>
        </w:rPr>
        <w:t>,</w:t>
      </w:r>
      <w:r w:rsidR="0099283F" w:rsidRPr="000442D4">
        <w:rPr>
          <w:rFonts w:cs="Times New Roman" w:hAnsi="Times New Roman" w:ascii="Times New Roman"/>
        </w:rPr>
        <w:t>3</w:t>
      </w:r>
      <w:r w:rsidRPr="000442D4">
        <w:rPr>
          <w:rFonts w:cs="Times New Roman" w:hAnsi="Times New Roman" w:ascii="Times New Roman"/>
        </w:rPr>
        <w:t>0</w:t>
      </w:r>
      <w:r w:rsidR="00A47A57" w:rsidRPr="000442D4">
        <w:rPr>
          <w:rFonts w:cs="Times New Roman" w:hAnsi="Times New Roman" w:ascii="Times New Roman"/>
        </w:rPr>
        <w:t xml:space="preserve"> kn</w:t>
      </w:r>
    </w:p>
    <w:p w:rsidRDefault="00A47A57" w:rsidP="000E65AD" w:rsidR="00A47A57" w:rsidRPr="000442D4">
      <w:pPr>
        <w:pStyle w:val="Zaglavlje"/>
        <w:jc w:val="both"/>
        <w:rPr>
          <w:rFonts w:cs="Times New Roman" w:hAnsi="Times New Roman" w:ascii="Times New Roman"/>
        </w:rPr>
      </w:pPr>
      <w:r w:rsidRPr="000442D4">
        <w:rPr>
          <w:rFonts w:cs="Times New Roman" w:hAnsi="Times New Roman" w:ascii="Times New Roman"/>
        </w:rPr>
        <w:t xml:space="preserve">                uredski materijal .....................</w:t>
      </w:r>
      <w:r w:rsidR="000B557D" w:rsidRPr="000442D4">
        <w:rPr>
          <w:rFonts w:cs="Times New Roman" w:hAnsi="Times New Roman" w:ascii="Times New Roman"/>
        </w:rPr>
        <w:t>...............</w:t>
      </w:r>
      <w:r w:rsidRPr="000442D4">
        <w:rPr>
          <w:rFonts w:cs="Times New Roman" w:hAnsi="Times New Roman" w:ascii="Times New Roman"/>
        </w:rPr>
        <w:t>.... 22,90 kn</w:t>
      </w:r>
    </w:p>
    <w:p w:rsidRDefault="000442D4" w:rsidP="000E65AD" w:rsidR="000442D4" w:rsidRPr="000442D4">
      <w:pPr>
        <w:pStyle w:val="Zaglavlje"/>
        <w:jc w:val="both"/>
        <w:rPr>
          <w:rFonts w:cs="Times New Roman" w:hAnsi="Times New Roman" w:ascii="Times New Roman"/>
        </w:rPr>
      </w:pPr>
    </w:p>
    <w:p w:rsidRDefault="00605067" w:rsidP="000E65AD" w:rsidR="00605067" w:rsidRPr="000442D4">
      <w:pPr>
        <w:pStyle w:val="Zaglavlje"/>
        <w:jc w:val="both"/>
        <w:rPr>
          <w:rFonts w:cs="Times New Roman" w:hAnsi="Times New Roman" w:ascii="Times New Roman"/>
        </w:rPr>
      </w:pPr>
      <w:r w:rsidRPr="000442D4">
        <w:rPr>
          <w:rFonts w:cs="Times New Roman" w:hAnsi="Times New Roman" w:ascii="Times New Roman"/>
        </w:rPr>
        <w:t xml:space="preserve">               </w:t>
      </w:r>
      <w:r w:rsidR="00591337" w:rsidRPr="000442D4">
        <w:rPr>
          <w:rFonts w:cs="Times New Roman" w:hAnsi="Times New Roman" w:ascii="Times New Roman"/>
        </w:rPr>
        <w:t xml:space="preserve"> </w:t>
      </w:r>
      <w:r w:rsidR="000B557D" w:rsidRPr="000442D4">
        <w:rPr>
          <w:rFonts w:cs="Times New Roman" w:hAnsi="Times New Roman" w:ascii="Times New Roman"/>
        </w:rPr>
        <w:t>o</w:t>
      </w:r>
      <w:r w:rsidRPr="000442D4">
        <w:rPr>
          <w:rFonts w:cs="Times New Roman" w:hAnsi="Times New Roman" w:ascii="Times New Roman"/>
        </w:rPr>
        <w:t>siguranje nekretnine od požara, poplave i dr....135,52 kn</w:t>
      </w:r>
    </w:p>
    <w:p w:rsidRDefault="000442D4" w:rsidP="000442D4" w:rsidR="004635B7" w:rsidRPr="000442D4">
      <w:pPr>
        <w:pStyle w:val="Zaglavlje"/>
        <w:numPr>
          <w:ilvl w:val="0"/>
          <w:numId w:val="16"/>
        </w:numPr>
        <w:jc w:val="both"/>
        <w:rPr>
          <w:rFonts w:cs="Times New Roman" w:hAnsi="Times New Roman" w:ascii="Times New Roman"/>
        </w:rPr>
      </w:pPr>
      <w:r w:rsidRPr="000442D4">
        <w:rPr>
          <w:rFonts w:cs="Times New Roman" w:hAnsi="Times New Roman" w:ascii="Times New Roman"/>
        </w:rPr>
        <w:t>Oglašavanje prodaje FINA....................................................50,00 kn</w:t>
      </w:r>
    </w:p>
    <w:p w:rsidRDefault="000442D4" w:rsidP="000442D4" w:rsidR="000442D4" w:rsidRPr="000442D4">
      <w:pPr>
        <w:pStyle w:val="Zaglavlje"/>
        <w:numPr>
          <w:ilvl w:val="0"/>
          <w:numId w:val="16"/>
        </w:numPr>
        <w:jc w:val="both"/>
        <w:rPr>
          <w:rFonts w:cs="Times New Roman" w:hAnsi="Times New Roman" w:ascii="Times New Roman"/>
        </w:rPr>
      </w:pPr>
      <w:r w:rsidRPr="000442D4">
        <w:rPr>
          <w:rFonts w:cs="Times New Roman" w:hAnsi="Times New Roman" w:ascii="Times New Roman"/>
        </w:rPr>
        <w:t>Povrat jamčevina...............................................................2.472,00 kn</w:t>
      </w:r>
    </w:p>
    <w:p w:rsidRDefault="00D651C0" w:rsidP="004635B7" w:rsidR="00D651C0">
      <w:pPr>
        <w:pStyle w:val="Zaglavlje"/>
        <w:jc w:val="both"/>
        <w:rPr>
          <w:rFonts w:cs="Times New Roman" w:hAnsi="Times New Roman" w:ascii="Times New Roman"/>
          <w:color w:val="FF0000"/>
        </w:rPr>
      </w:pPr>
    </w:p>
    <w:p w:rsidRDefault="00D651C0" w:rsidP="004635B7" w:rsidR="003016C5" w:rsidRPr="00A64D60">
      <w:pPr>
        <w:pStyle w:val="Zaglavlje"/>
        <w:jc w:val="both"/>
        <w:rPr>
          <w:rFonts w:cs="Times New Roman" w:hAnsi="Times New Roman" w:ascii="Times New Roman"/>
        </w:rPr>
      </w:pPr>
      <w:r w:rsidRPr="00A64D60">
        <w:rPr>
          <w:rFonts w:cs="Times New Roman" w:hAnsi="Times New Roman" w:ascii="Times New Roman"/>
          <w:b/>
          <w:u w:val="single"/>
        </w:rPr>
        <w:t xml:space="preserve">B) </w:t>
      </w:r>
      <w:r w:rsidR="005D2D04" w:rsidRPr="00A64D60">
        <w:rPr>
          <w:rFonts w:cs="Times New Roman" w:hAnsi="Times New Roman" w:ascii="Times New Roman"/>
          <w:b/>
          <w:u w:val="single"/>
        </w:rPr>
        <w:t>Neplaćeni</w:t>
      </w:r>
      <w:r w:rsidRPr="00A64D60">
        <w:rPr>
          <w:rFonts w:cs="Times New Roman" w:hAnsi="Times New Roman" w:ascii="Times New Roman"/>
        </w:rPr>
        <w:t xml:space="preserve"> dospjeli i nedospjeli troškovi i obveze stečajne mase do 20.03.2017</w:t>
      </w:r>
      <w:r w:rsidR="005D2D04" w:rsidRPr="00A64D60">
        <w:rPr>
          <w:rFonts w:cs="Times New Roman" w:hAnsi="Times New Roman" w:ascii="Times New Roman"/>
        </w:rPr>
        <w:t>:</w:t>
      </w:r>
    </w:p>
    <w:p w:rsidRDefault="008D77CC" w:rsidP="005D2D04" w:rsidR="00D651C0" w:rsidRPr="00A64D60">
      <w:pPr>
        <w:pStyle w:val="Zaglavlje"/>
        <w:jc w:val="both"/>
        <w:rPr>
          <w:rFonts w:cs="Times New Roman" w:hAnsi="Times New Roman" w:ascii="Times New Roman"/>
        </w:rPr>
      </w:pPr>
      <w:r w:rsidRPr="00A64D60">
        <w:rPr>
          <w:rFonts w:cs="Times New Roman" w:hAnsi="Times New Roman" w:ascii="Times New Roman"/>
        </w:rPr>
        <w:t>(prema primljenim računima</w:t>
      </w:r>
      <w:r w:rsidR="00A64D60">
        <w:rPr>
          <w:rFonts w:cs="Times New Roman" w:hAnsi="Times New Roman" w:ascii="Times New Roman"/>
        </w:rPr>
        <w:t xml:space="preserve"> u bruto iznosu sa PDV-om</w:t>
      </w:r>
      <w:r w:rsidRPr="00A64D60">
        <w:rPr>
          <w:rFonts w:cs="Times New Roman" w:hAnsi="Times New Roman" w:ascii="Times New Roman"/>
        </w:rPr>
        <w:t>)</w:t>
      </w:r>
      <w:r w:rsidR="00A64D60" w:rsidRPr="00A64D60">
        <w:rPr>
          <w:rFonts w:cs="Times New Roman" w:hAnsi="Times New Roman" w:ascii="Times New Roman"/>
        </w:rPr>
        <w:t xml:space="preserve"> – ukupno </w:t>
      </w:r>
      <w:r w:rsidR="00A64D60" w:rsidRPr="00A64D60">
        <w:rPr>
          <w:rFonts w:cs="Times New Roman" w:hAnsi="Times New Roman" w:ascii="Times New Roman"/>
          <w:b/>
          <w:u w:val="single"/>
        </w:rPr>
        <w:t>9.160,14 kn</w:t>
      </w:r>
      <w:r w:rsidRPr="00A64D60">
        <w:rPr>
          <w:rFonts w:cs="Times New Roman" w:hAnsi="Times New Roman" w:ascii="Times New Roman"/>
          <w:b/>
          <w:u w:val="single"/>
        </w:rPr>
        <w:t>:</w:t>
      </w:r>
    </w:p>
    <w:p w:rsidRDefault="008D77CC" w:rsidP="005D2D04" w:rsidR="008D77CC" w:rsidRPr="00A64D60">
      <w:pPr>
        <w:pStyle w:val="Zaglavlje"/>
        <w:jc w:val="both"/>
        <w:rPr>
          <w:rFonts w:cs="Times New Roman" w:hAnsi="Times New Roman" w:ascii="Times New Roman"/>
        </w:rPr>
      </w:pPr>
    </w:p>
    <w:p w:rsidRDefault="000442D4" w:rsidP="005D2D04" w:rsidR="000442D4" w:rsidRPr="00A64D60">
      <w:pPr>
        <w:pStyle w:val="Zaglavlje"/>
        <w:jc w:val="both"/>
        <w:rPr>
          <w:rFonts w:cs="Times New Roman" w:hAnsi="Times New Roman" w:ascii="Times New Roman"/>
        </w:rPr>
      </w:pPr>
      <w:r w:rsidRPr="00A64D60">
        <w:rPr>
          <w:rFonts w:cs="Times New Roman" w:hAnsi="Times New Roman" w:ascii="Times New Roman"/>
        </w:rPr>
        <w:t>-</w:t>
      </w:r>
      <w:r w:rsidR="00D651C0" w:rsidRPr="00A64D60">
        <w:rPr>
          <w:rFonts w:cs="Times New Roman" w:hAnsi="Times New Roman" w:ascii="Times New Roman"/>
        </w:rPr>
        <w:t>ref.mat.</w:t>
      </w:r>
      <w:r w:rsidRPr="00A64D60">
        <w:rPr>
          <w:rFonts w:cs="Times New Roman" w:hAnsi="Times New Roman" w:ascii="Times New Roman"/>
        </w:rPr>
        <w:t>trošk</w:t>
      </w:r>
      <w:r w:rsidR="00D651C0" w:rsidRPr="00A64D60">
        <w:rPr>
          <w:rFonts w:cs="Times New Roman" w:hAnsi="Times New Roman" w:ascii="Times New Roman"/>
        </w:rPr>
        <w:t>a steč.upr.za plaćanje</w:t>
      </w:r>
      <w:r w:rsidRPr="00A64D60">
        <w:rPr>
          <w:rFonts w:cs="Times New Roman" w:hAnsi="Times New Roman" w:ascii="Times New Roman"/>
        </w:rPr>
        <w:t xml:space="preserve"> procjene vozila</w:t>
      </w:r>
      <w:r w:rsidR="00D651C0" w:rsidRPr="00A64D60">
        <w:rPr>
          <w:rFonts w:cs="Times New Roman" w:hAnsi="Times New Roman" w:ascii="Times New Roman"/>
        </w:rPr>
        <w:t>.............</w:t>
      </w:r>
      <w:r w:rsidR="008D77CC" w:rsidRPr="00A64D60">
        <w:rPr>
          <w:rFonts w:cs="Times New Roman" w:hAnsi="Times New Roman" w:ascii="Times New Roman"/>
        </w:rPr>
        <w:t>...........</w:t>
      </w:r>
      <w:r w:rsidR="00D651C0" w:rsidRPr="00A64D60">
        <w:rPr>
          <w:rFonts w:cs="Times New Roman" w:hAnsi="Times New Roman" w:ascii="Times New Roman"/>
        </w:rPr>
        <w:t>.....</w:t>
      </w:r>
      <w:r w:rsidRPr="00A64D60">
        <w:rPr>
          <w:rFonts w:cs="Times New Roman" w:hAnsi="Times New Roman" w:ascii="Times New Roman"/>
        </w:rPr>
        <w:t>.400,00 kn</w:t>
      </w:r>
    </w:p>
    <w:p w:rsidRDefault="00D651C0" w:rsidP="005D2D04" w:rsidR="000442D4" w:rsidRPr="00A64D60">
      <w:pPr>
        <w:pStyle w:val="Zaglavlje"/>
        <w:jc w:val="both"/>
        <w:rPr>
          <w:rFonts w:cs="Times New Roman" w:hAnsi="Times New Roman" w:ascii="Times New Roman"/>
        </w:rPr>
      </w:pPr>
      <w:r w:rsidRPr="00A64D60">
        <w:rPr>
          <w:rFonts w:cs="Times New Roman" w:hAnsi="Times New Roman" w:ascii="Times New Roman"/>
        </w:rPr>
        <w:t>-</w:t>
      </w:r>
      <w:r w:rsidRPr="00A64D60">
        <w:t xml:space="preserve"> </w:t>
      </w:r>
      <w:r w:rsidRPr="00A64D60">
        <w:rPr>
          <w:rFonts w:cs="Times New Roman" w:hAnsi="Times New Roman" w:ascii="Times New Roman"/>
        </w:rPr>
        <w:t>ref.mat.troška steč.upr.za poštarinu.........................................</w:t>
      </w:r>
      <w:r w:rsidR="008D77CC" w:rsidRPr="00A64D60">
        <w:rPr>
          <w:rFonts w:cs="Times New Roman" w:hAnsi="Times New Roman" w:ascii="Times New Roman"/>
        </w:rPr>
        <w:t>.......</w:t>
      </w:r>
      <w:r w:rsidRPr="00A64D60">
        <w:rPr>
          <w:rFonts w:cs="Times New Roman" w:hAnsi="Times New Roman" w:ascii="Times New Roman"/>
        </w:rPr>
        <w:t>.</w:t>
      </w:r>
      <w:r w:rsidR="008D77CC" w:rsidRPr="00A64D60">
        <w:rPr>
          <w:rFonts w:cs="Times New Roman" w:hAnsi="Times New Roman" w:ascii="Times New Roman"/>
        </w:rPr>
        <w:t>....</w:t>
      </w:r>
      <w:r w:rsidRPr="00A64D60">
        <w:rPr>
          <w:rFonts w:cs="Times New Roman" w:hAnsi="Times New Roman" w:ascii="Times New Roman"/>
        </w:rPr>
        <w:t>.</w:t>
      </w:r>
      <w:r w:rsidR="000442D4" w:rsidRPr="00A64D60">
        <w:rPr>
          <w:rFonts w:cs="Times New Roman" w:hAnsi="Times New Roman" w:ascii="Times New Roman"/>
        </w:rPr>
        <w:t xml:space="preserve"> 97,</w:t>
      </w:r>
      <w:r w:rsidRPr="00A64D60">
        <w:rPr>
          <w:rFonts w:cs="Times New Roman" w:hAnsi="Times New Roman" w:ascii="Times New Roman"/>
        </w:rPr>
        <w:t>10</w:t>
      </w:r>
      <w:r w:rsidR="008D77CC" w:rsidRPr="00A64D60">
        <w:rPr>
          <w:rFonts w:cs="Times New Roman" w:hAnsi="Times New Roman" w:ascii="Times New Roman"/>
        </w:rPr>
        <w:t xml:space="preserve"> kn</w:t>
      </w:r>
    </w:p>
    <w:p w:rsidRDefault="005D2D04" w:rsidP="005D2D04" w:rsidR="005D2D04" w:rsidRPr="00A64D60">
      <w:pPr>
        <w:pStyle w:val="Zaglavlje"/>
        <w:jc w:val="both"/>
        <w:rPr>
          <w:rFonts w:cs="Times New Roman" w:hAnsi="Times New Roman" w:ascii="Times New Roman"/>
        </w:rPr>
      </w:pPr>
      <w:r w:rsidRPr="00A64D60">
        <w:rPr>
          <w:rFonts w:cs="Times New Roman" w:hAnsi="Times New Roman" w:ascii="Times New Roman"/>
        </w:rPr>
        <w:t>-Mat.trošak za vrijeme ranijeg steč.upravitelja ....................</w:t>
      </w:r>
      <w:r w:rsidR="00D651C0" w:rsidRPr="00A64D60">
        <w:rPr>
          <w:rFonts w:cs="Times New Roman" w:hAnsi="Times New Roman" w:ascii="Times New Roman"/>
        </w:rPr>
        <w:t>....</w:t>
      </w:r>
      <w:r w:rsidRPr="00A64D60">
        <w:rPr>
          <w:rFonts w:cs="Times New Roman" w:hAnsi="Times New Roman" w:ascii="Times New Roman"/>
        </w:rPr>
        <w:t>.</w:t>
      </w:r>
      <w:r w:rsidR="008D77CC" w:rsidRPr="00A64D60">
        <w:rPr>
          <w:rFonts w:cs="Times New Roman" w:hAnsi="Times New Roman" w:ascii="Times New Roman"/>
        </w:rPr>
        <w:t>..........</w:t>
      </w:r>
      <w:r w:rsidRPr="00A64D60">
        <w:rPr>
          <w:rFonts w:cs="Times New Roman" w:hAnsi="Times New Roman" w:ascii="Times New Roman"/>
        </w:rPr>
        <w:t>.180,00 kn</w:t>
      </w:r>
    </w:p>
    <w:p w:rsidRDefault="00D651C0" w:rsidP="005D2D04" w:rsidR="005D2D04" w:rsidRPr="00A64D60">
      <w:pPr>
        <w:pStyle w:val="Zaglavlje"/>
        <w:jc w:val="both"/>
        <w:rPr>
          <w:rFonts w:cs="Times New Roman" w:hAnsi="Times New Roman" w:ascii="Times New Roman"/>
        </w:rPr>
      </w:pPr>
      <w:r w:rsidRPr="00A64D60">
        <w:rPr>
          <w:rFonts w:cs="Times New Roman" w:hAnsi="Times New Roman" w:ascii="Times New Roman"/>
        </w:rPr>
        <w:t xml:space="preserve">    </w:t>
      </w:r>
      <w:r w:rsidR="005D2D04" w:rsidRPr="00A64D60">
        <w:rPr>
          <w:rFonts w:cs="Times New Roman" w:hAnsi="Times New Roman" w:ascii="Times New Roman"/>
        </w:rPr>
        <w:t xml:space="preserve"> i to:- izrada pečata 172,00 kn i bankovna naknada – 8,00 kn</w:t>
      </w:r>
    </w:p>
    <w:p w:rsidRDefault="00D651C0" w:rsidP="00D651C0" w:rsidR="008D77CC" w:rsidRPr="00A64D60">
      <w:pPr>
        <w:pStyle w:val="Zaglavlje"/>
        <w:jc w:val="both"/>
        <w:rPr>
          <w:rFonts w:cs="Times New Roman" w:hAnsi="Times New Roman" w:ascii="Times New Roman"/>
        </w:rPr>
      </w:pPr>
      <w:r w:rsidRPr="00A64D60">
        <w:rPr>
          <w:rFonts w:cs="Times New Roman" w:hAnsi="Times New Roman" w:ascii="Times New Roman"/>
        </w:rPr>
        <w:t>- voda</w:t>
      </w:r>
      <w:r w:rsidR="008D77CC" w:rsidRPr="00A64D60">
        <w:rPr>
          <w:rFonts w:cs="Times New Roman" w:hAnsi="Times New Roman" w:ascii="Times New Roman"/>
        </w:rPr>
        <w:t xml:space="preserve"> za 2016</w:t>
      </w:r>
      <w:r w:rsidRPr="00A64D60">
        <w:rPr>
          <w:rFonts w:cs="Times New Roman" w:hAnsi="Times New Roman" w:ascii="Times New Roman"/>
        </w:rPr>
        <w:t>...............................................................................</w:t>
      </w:r>
      <w:r w:rsidR="008D77CC" w:rsidRPr="00A64D60">
        <w:rPr>
          <w:rFonts w:cs="Times New Roman" w:hAnsi="Times New Roman" w:ascii="Times New Roman"/>
        </w:rPr>
        <w:t>..</w:t>
      </w:r>
      <w:r w:rsidRPr="00A64D60">
        <w:rPr>
          <w:rFonts w:cs="Times New Roman" w:hAnsi="Times New Roman" w:ascii="Times New Roman"/>
        </w:rPr>
        <w:t xml:space="preserve">.... 226,00 kn </w:t>
      </w:r>
    </w:p>
    <w:p w:rsidRDefault="008D77CC" w:rsidP="00D651C0" w:rsidR="00D651C0" w:rsidRPr="00A64D60">
      <w:pPr>
        <w:pStyle w:val="Zaglavlje"/>
        <w:jc w:val="both"/>
        <w:rPr>
          <w:rFonts w:cs="Times New Roman" w:hAnsi="Times New Roman" w:ascii="Times New Roman"/>
        </w:rPr>
      </w:pPr>
      <w:r w:rsidRPr="00A64D60">
        <w:rPr>
          <w:rFonts w:cs="Times New Roman" w:hAnsi="Times New Roman" w:ascii="Times New Roman"/>
        </w:rPr>
        <w:t>-voda za 2017.......................................................................................</w:t>
      </w:r>
      <w:r w:rsidR="00D651C0" w:rsidRPr="00A64D60">
        <w:rPr>
          <w:rFonts w:cs="Times New Roman" w:hAnsi="Times New Roman" w:ascii="Times New Roman"/>
        </w:rPr>
        <w:t>359,55</w:t>
      </w:r>
      <w:r w:rsidRPr="00A64D60">
        <w:rPr>
          <w:rFonts w:cs="Times New Roman" w:hAnsi="Times New Roman" w:ascii="Times New Roman"/>
        </w:rPr>
        <w:t xml:space="preserve"> kn</w:t>
      </w:r>
    </w:p>
    <w:p w:rsidRDefault="00D651C0" w:rsidP="00D651C0" w:rsidR="008D77CC" w:rsidRPr="00A64D60">
      <w:pPr>
        <w:pStyle w:val="Zaglavlje"/>
        <w:jc w:val="both"/>
        <w:rPr>
          <w:rFonts w:cs="Times New Roman" w:hAnsi="Times New Roman" w:ascii="Times New Roman"/>
        </w:rPr>
      </w:pPr>
      <w:r w:rsidRPr="00A64D60">
        <w:rPr>
          <w:rFonts w:cs="Times New Roman" w:hAnsi="Times New Roman" w:ascii="Times New Roman"/>
        </w:rPr>
        <w:t xml:space="preserve"> - pričuva (Centaroprema)</w:t>
      </w:r>
      <w:r w:rsidR="008D77CC" w:rsidRPr="00A64D60">
        <w:rPr>
          <w:rFonts w:cs="Times New Roman" w:hAnsi="Times New Roman" w:ascii="Times New Roman"/>
        </w:rPr>
        <w:t xml:space="preserve"> za 2016</w:t>
      </w:r>
      <w:r w:rsidRPr="00A64D60">
        <w:rPr>
          <w:rFonts w:cs="Times New Roman" w:hAnsi="Times New Roman" w:ascii="Times New Roman"/>
        </w:rPr>
        <w:t>............................................</w:t>
      </w:r>
      <w:r w:rsidR="008D77CC" w:rsidRPr="00A64D60">
        <w:rPr>
          <w:rFonts w:cs="Times New Roman" w:hAnsi="Times New Roman" w:ascii="Times New Roman"/>
        </w:rPr>
        <w:t>.</w:t>
      </w:r>
      <w:r w:rsidRPr="00A64D60">
        <w:rPr>
          <w:rFonts w:cs="Times New Roman" w:hAnsi="Times New Roman" w:ascii="Times New Roman"/>
        </w:rPr>
        <w:t>......</w:t>
      </w:r>
      <w:r w:rsidR="008D77CC" w:rsidRPr="00A64D60">
        <w:rPr>
          <w:rFonts w:cs="Times New Roman" w:hAnsi="Times New Roman" w:ascii="Times New Roman"/>
        </w:rPr>
        <w:t>.</w:t>
      </w:r>
      <w:r w:rsidRPr="00A64D60">
        <w:rPr>
          <w:rFonts w:cs="Times New Roman" w:hAnsi="Times New Roman" w:ascii="Times New Roman"/>
        </w:rPr>
        <w:t>1.568,00 kn</w:t>
      </w:r>
    </w:p>
    <w:p w:rsidRDefault="008D77CC" w:rsidP="00D651C0" w:rsidR="00D651C0" w:rsidRPr="00A64D60">
      <w:pPr>
        <w:pStyle w:val="Zaglavlje"/>
        <w:jc w:val="both"/>
        <w:rPr>
          <w:rFonts w:cs="Times New Roman" w:hAnsi="Times New Roman" w:ascii="Times New Roman"/>
        </w:rPr>
      </w:pPr>
      <w:r w:rsidRPr="00A64D60">
        <w:rPr>
          <w:rFonts w:cs="Times New Roman" w:hAnsi="Times New Roman" w:ascii="Times New Roman"/>
        </w:rPr>
        <w:t>-pričuva 2017............................................................................................</w:t>
      </w:r>
      <w:r w:rsidR="00D651C0" w:rsidRPr="00A64D60">
        <w:rPr>
          <w:rFonts w:cs="Times New Roman" w:hAnsi="Times New Roman" w:ascii="Times New Roman"/>
        </w:rPr>
        <w:t>196,00</w:t>
      </w:r>
    </w:p>
    <w:p w:rsidRDefault="00D651C0" w:rsidP="00D651C0" w:rsidR="008D77CC" w:rsidRPr="00A64D60">
      <w:pPr>
        <w:pStyle w:val="Zaglavlje"/>
        <w:jc w:val="both"/>
        <w:rPr>
          <w:rFonts w:cs="Times New Roman" w:hAnsi="Times New Roman" w:ascii="Times New Roman"/>
        </w:rPr>
      </w:pPr>
      <w:r w:rsidRPr="00A64D60">
        <w:rPr>
          <w:rFonts w:cs="Times New Roman" w:hAnsi="Times New Roman" w:ascii="Times New Roman"/>
        </w:rPr>
        <w:t xml:space="preserve"> -kn,vn Grad Crikvenica</w:t>
      </w:r>
      <w:r w:rsidR="008D77CC" w:rsidRPr="00A64D60">
        <w:rPr>
          <w:rFonts w:cs="Times New Roman" w:hAnsi="Times New Roman" w:ascii="Times New Roman"/>
        </w:rPr>
        <w:t xml:space="preserve"> 2016</w:t>
      </w:r>
      <w:r w:rsidRPr="00A64D60">
        <w:rPr>
          <w:rFonts w:cs="Times New Roman" w:hAnsi="Times New Roman" w:ascii="Times New Roman"/>
        </w:rPr>
        <w:t>........................................................</w:t>
      </w:r>
      <w:r w:rsidR="008D77CC" w:rsidRPr="00A64D60">
        <w:rPr>
          <w:rFonts w:cs="Times New Roman" w:hAnsi="Times New Roman" w:ascii="Times New Roman"/>
        </w:rPr>
        <w:t>.</w:t>
      </w:r>
      <w:r w:rsidRPr="00A64D60">
        <w:rPr>
          <w:rFonts w:cs="Times New Roman" w:hAnsi="Times New Roman" w:ascii="Times New Roman"/>
        </w:rPr>
        <w:t>..</w:t>
      </w:r>
      <w:r w:rsidR="008D77CC" w:rsidRPr="00A64D60">
        <w:rPr>
          <w:rFonts w:cs="Times New Roman" w:hAnsi="Times New Roman" w:ascii="Times New Roman"/>
        </w:rPr>
        <w:t>.....</w:t>
      </w:r>
      <w:r w:rsidRPr="00A64D60">
        <w:rPr>
          <w:rFonts w:cs="Times New Roman" w:hAnsi="Times New Roman" w:ascii="Times New Roman"/>
        </w:rPr>
        <w:t>74,13 kn</w:t>
      </w:r>
    </w:p>
    <w:p w:rsidRDefault="008D77CC" w:rsidP="00D651C0" w:rsidR="00D651C0" w:rsidRPr="00A64D60">
      <w:pPr>
        <w:pStyle w:val="Zaglavlje"/>
        <w:jc w:val="both"/>
        <w:rPr>
          <w:rFonts w:cs="Times New Roman" w:hAnsi="Times New Roman" w:ascii="Times New Roman"/>
        </w:rPr>
      </w:pPr>
      <w:r w:rsidRPr="00A64D60">
        <w:rPr>
          <w:rFonts w:cs="Times New Roman" w:hAnsi="Times New Roman" w:ascii="Times New Roman"/>
        </w:rPr>
        <w:t>-kn,vn Grad Crikvenica za 2017..........................................................</w:t>
      </w:r>
      <w:r w:rsidR="00D651C0" w:rsidRPr="00A64D60">
        <w:rPr>
          <w:rFonts w:cs="Times New Roman" w:hAnsi="Times New Roman" w:ascii="Times New Roman"/>
        </w:rPr>
        <w:t>148,26</w:t>
      </w:r>
      <w:r w:rsidRPr="00A64D60">
        <w:rPr>
          <w:rFonts w:cs="Times New Roman" w:hAnsi="Times New Roman" w:ascii="Times New Roman"/>
        </w:rPr>
        <w:t xml:space="preserve"> kn</w:t>
      </w:r>
    </w:p>
    <w:p w:rsidRDefault="00D651C0" w:rsidP="00D651C0" w:rsidR="00D651C0" w:rsidRPr="00A64D60">
      <w:pPr>
        <w:pStyle w:val="Zaglavlje"/>
        <w:jc w:val="both"/>
        <w:rPr>
          <w:rFonts w:cs="Times New Roman" w:hAnsi="Times New Roman" w:ascii="Times New Roman"/>
        </w:rPr>
      </w:pPr>
      <w:r w:rsidRPr="00A64D60">
        <w:rPr>
          <w:rFonts w:cs="Times New Roman" w:hAnsi="Times New Roman" w:ascii="Times New Roman"/>
        </w:rPr>
        <w:t xml:space="preserve"> -Porez na kuće za odmor</w:t>
      </w:r>
      <w:r w:rsidR="008D77CC" w:rsidRPr="00A64D60">
        <w:rPr>
          <w:rFonts w:cs="Times New Roman" w:hAnsi="Times New Roman" w:ascii="Times New Roman"/>
        </w:rPr>
        <w:t xml:space="preserve"> za 2016</w:t>
      </w:r>
      <w:r w:rsidRPr="00A64D60">
        <w:rPr>
          <w:rFonts w:cs="Times New Roman" w:hAnsi="Times New Roman" w:ascii="Times New Roman"/>
        </w:rPr>
        <w:t>.................................................</w:t>
      </w:r>
      <w:r w:rsidR="008D77CC" w:rsidRPr="00A64D60">
        <w:rPr>
          <w:rFonts w:cs="Times New Roman" w:hAnsi="Times New Roman" w:ascii="Times New Roman"/>
        </w:rPr>
        <w:t>.</w:t>
      </w:r>
      <w:r w:rsidRPr="00A64D60">
        <w:rPr>
          <w:rFonts w:cs="Times New Roman" w:hAnsi="Times New Roman" w:ascii="Times New Roman"/>
        </w:rPr>
        <w:t>..</w:t>
      </w:r>
      <w:r w:rsidR="008D77CC" w:rsidRPr="00A64D60">
        <w:rPr>
          <w:rFonts w:cs="Times New Roman" w:hAnsi="Times New Roman" w:ascii="Times New Roman"/>
        </w:rPr>
        <w:t>...</w:t>
      </w:r>
      <w:r w:rsidRPr="00A64D60">
        <w:rPr>
          <w:rFonts w:cs="Times New Roman" w:hAnsi="Times New Roman" w:ascii="Times New Roman"/>
        </w:rPr>
        <w:t>600,00 kn</w:t>
      </w:r>
    </w:p>
    <w:p w:rsidRDefault="00D651C0" w:rsidP="00D651C0" w:rsidR="00D651C0" w:rsidRPr="00A64D60">
      <w:pPr>
        <w:pStyle w:val="Zaglavlje"/>
        <w:jc w:val="both"/>
        <w:rPr>
          <w:rFonts w:cs="Times New Roman" w:hAnsi="Times New Roman" w:ascii="Times New Roman"/>
        </w:rPr>
      </w:pPr>
      <w:r w:rsidRPr="00A64D60">
        <w:rPr>
          <w:rFonts w:cs="Times New Roman" w:hAnsi="Times New Roman" w:ascii="Times New Roman"/>
        </w:rPr>
        <w:t xml:space="preserve"> -čistoća, odvoz otpada...................................................................</w:t>
      </w:r>
      <w:r w:rsidR="008D77CC" w:rsidRPr="00A64D60">
        <w:rPr>
          <w:rFonts w:cs="Times New Roman" w:hAnsi="Times New Roman" w:ascii="Times New Roman"/>
        </w:rPr>
        <w:t>.</w:t>
      </w:r>
      <w:r w:rsidRPr="00A64D60">
        <w:rPr>
          <w:rFonts w:cs="Times New Roman" w:hAnsi="Times New Roman" w:ascii="Times New Roman"/>
        </w:rPr>
        <w:t>....337,78</w:t>
      </w:r>
      <w:r w:rsidR="008D77CC" w:rsidRPr="00A64D60">
        <w:rPr>
          <w:rFonts w:cs="Times New Roman" w:hAnsi="Times New Roman" w:ascii="Times New Roman"/>
        </w:rPr>
        <w:t xml:space="preserve"> kn</w:t>
      </w:r>
    </w:p>
    <w:p w:rsidRDefault="00D651C0" w:rsidP="00D651C0" w:rsidR="00D651C0" w:rsidRPr="00A64D60">
      <w:pPr>
        <w:pStyle w:val="Zaglavlje"/>
        <w:jc w:val="both"/>
        <w:rPr>
          <w:rFonts w:cs="Times New Roman" w:hAnsi="Times New Roman" w:ascii="Times New Roman"/>
        </w:rPr>
      </w:pPr>
      <w:r w:rsidRPr="00A64D60">
        <w:rPr>
          <w:rFonts w:cs="Times New Roman" w:hAnsi="Times New Roman" w:ascii="Times New Roman"/>
        </w:rPr>
        <w:t>-komun.doprinos za legalizaciju objekta</w:t>
      </w:r>
      <w:r w:rsidR="008D77CC" w:rsidRPr="00A64D60">
        <w:rPr>
          <w:rFonts w:cs="Times New Roman" w:hAnsi="Times New Roman" w:ascii="Times New Roman"/>
        </w:rPr>
        <w:t>-po rješenju</w:t>
      </w:r>
      <w:r w:rsidRPr="00A64D60">
        <w:rPr>
          <w:rFonts w:cs="Times New Roman" w:hAnsi="Times New Roman" w:ascii="Times New Roman"/>
        </w:rPr>
        <w:t>................</w:t>
      </w:r>
      <w:r w:rsidR="008D77CC" w:rsidRPr="00A64D60">
        <w:rPr>
          <w:rFonts w:cs="Times New Roman" w:hAnsi="Times New Roman" w:ascii="Times New Roman"/>
        </w:rPr>
        <w:t>...</w:t>
      </w:r>
      <w:r w:rsidRPr="00A64D60">
        <w:rPr>
          <w:rFonts w:cs="Times New Roman" w:hAnsi="Times New Roman" w:ascii="Times New Roman"/>
        </w:rPr>
        <w:t>....4.973,32 kn</w:t>
      </w:r>
    </w:p>
    <w:p w:rsidRDefault="00D651C0" w:rsidP="004635B7" w:rsidR="00D651C0">
      <w:pPr>
        <w:pStyle w:val="Zaglavlje"/>
        <w:jc w:val="both"/>
        <w:rPr>
          <w:rFonts w:cs="Times New Roman" w:hAnsi="Times New Roman" w:ascii="Times New Roman"/>
          <w:color w:val="FF0000"/>
        </w:rPr>
      </w:pPr>
    </w:p>
    <w:p w:rsidRDefault="00A64D60" w:rsidP="00A64D60" w:rsidR="00A64D60" w:rsidRPr="00D71D6F">
      <w:pPr>
        <w:pStyle w:val="Zaglavlje"/>
        <w:jc w:val="both"/>
        <w:rPr>
          <w:rFonts w:cs="Times New Roman" w:hAnsi="Times New Roman" w:ascii="Times New Roman"/>
          <w:u w:val="single"/>
        </w:rPr>
      </w:pPr>
      <w:r w:rsidRPr="00D71D6F">
        <w:rPr>
          <w:rFonts w:cs="Times New Roman" w:hAnsi="Times New Roman" w:ascii="Times New Roman"/>
          <w:b/>
          <w:u w:val="single"/>
        </w:rPr>
        <w:t xml:space="preserve">C) </w:t>
      </w:r>
      <w:r w:rsidR="00D651C0" w:rsidRPr="00D71D6F">
        <w:rPr>
          <w:rFonts w:cs="Times New Roman" w:hAnsi="Times New Roman" w:ascii="Times New Roman"/>
          <w:b/>
          <w:u w:val="single"/>
        </w:rPr>
        <w:t>P</w:t>
      </w:r>
      <w:r w:rsidR="006459D0" w:rsidRPr="00D71D6F">
        <w:rPr>
          <w:rFonts w:cs="Times New Roman" w:hAnsi="Times New Roman" w:ascii="Times New Roman"/>
          <w:b/>
          <w:u w:val="single"/>
        </w:rPr>
        <w:t>redvidivi</w:t>
      </w:r>
      <w:r w:rsidR="006459D0" w:rsidRPr="00D71D6F">
        <w:rPr>
          <w:rFonts w:cs="Times New Roman" w:hAnsi="Times New Roman" w:ascii="Times New Roman"/>
        </w:rPr>
        <w:t xml:space="preserve"> troškovi </w:t>
      </w:r>
      <w:r w:rsidR="00A33DDC" w:rsidRPr="00D71D6F">
        <w:rPr>
          <w:rFonts w:cs="Times New Roman" w:hAnsi="Times New Roman" w:ascii="Times New Roman"/>
        </w:rPr>
        <w:t xml:space="preserve">prema slijedećem </w:t>
      </w:r>
      <w:r w:rsidR="00A33DDC" w:rsidRPr="00D71D6F">
        <w:rPr>
          <w:rFonts w:cs="Times New Roman" w:hAnsi="Times New Roman" w:ascii="Times New Roman"/>
          <w:u w:val="single"/>
        </w:rPr>
        <w:t xml:space="preserve">Predračunu troškova </w:t>
      </w:r>
      <w:r w:rsidR="006459D0" w:rsidRPr="00D71D6F">
        <w:rPr>
          <w:rFonts w:cs="Times New Roman" w:hAnsi="Times New Roman" w:ascii="Times New Roman"/>
          <w:u w:val="single"/>
        </w:rPr>
        <w:t xml:space="preserve">za slijedeća </w:t>
      </w:r>
    </w:p>
    <w:p w:rsidRDefault="00A64D60" w:rsidP="00A64D60" w:rsidR="006459D0" w:rsidRPr="00D71D6F">
      <w:pPr>
        <w:pStyle w:val="Zaglavlje"/>
        <w:jc w:val="both"/>
        <w:rPr>
          <w:rFonts w:cs="Times New Roman" w:hAnsi="Times New Roman" w:ascii="Times New Roman"/>
          <w:b/>
          <w:u w:val="single"/>
        </w:rPr>
      </w:pPr>
      <w:r w:rsidRPr="00D71D6F">
        <w:rPr>
          <w:rFonts w:cs="Times New Roman" w:hAnsi="Times New Roman" w:ascii="Times New Roman"/>
          <w:u w:val="single"/>
        </w:rPr>
        <w:t xml:space="preserve">   </w:t>
      </w:r>
      <w:r w:rsidR="006459D0" w:rsidRPr="00D71D6F">
        <w:rPr>
          <w:rFonts w:cs="Times New Roman" w:hAnsi="Times New Roman" w:ascii="Times New Roman"/>
          <w:u w:val="single"/>
        </w:rPr>
        <w:t>3 mjeseca</w:t>
      </w:r>
      <w:r w:rsidR="006459D0" w:rsidRPr="00D71D6F">
        <w:rPr>
          <w:rFonts w:cs="Times New Roman" w:hAnsi="Times New Roman" w:ascii="Times New Roman"/>
        </w:rPr>
        <w:t xml:space="preserve"> </w:t>
      </w:r>
      <w:r w:rsidRPr="00D71D6F">
        <w:rPr>
          <w:rFonts w:cs="Times New Roman" w:hAnsi="Times New Roman" w:ascii="Times New Roman"/>
        </w:rPr>
        <w:t xml:space="preserve"> u iznosu od ukupno </w:t>
      </w:r>
      <w:r w:rsidRPr="00D71D6F">
        <w:rPr>
          <w:rFonts w:cs="Times New Roman" w:hAnsi="Times New Roman" w:ascii="Times New Roman"/>
          <w:b/>
          <w:u w:val="single"/>
        </w:rPr>
        <w:t>29.723,35 kn</w:t>
      </w:r>
    </w:p>
    <w:p w:rsidRDefault="006459D0" w:rsidP="004635B7" w:rsidR="006459D0" w:rsidRPr="00D71D6F">
      <w:pPr>
        <w:pStyle w:val="Zaglavlje"/>
        <w:jc w:val="both"/>
        <w:rPr>
          <w:rFonts w:cs="Times New Roman" w:hAnsi="Times New Roman" w:ascii="Times New Roman"/>
        </w:rPr>
      </w:pPr>
    </w:p>
    <w:tbl>
      <w:tblPr>
        <w:tblStyle w:val="Reetkatablice"/>
        <w:tblW w:type="auto" w:w="0"/>
        <w:tblLook w:val="04A0" w:noVBand="1" w:noHBand="0" w:lastColumn="0" w:firstColumn="1" w:lastRow="0" w:firstRow="1"/>
      </w:tblPr>
      <w:tblGrid>
        <w:gridCol w:w="6540"/>
        <w:gridCol w:w="1484"/>
      </w:tblGrid>
      <w:tr w:rsidTr="00A64D60" w:rsidR="00D71D6F" w:rsidRPr="00D71D6F">
        <w:trPr>
          <w:trHeight w:val="405"/>
        </w:trPr>
        <w:tc>
          <w:tcPr>
            <w:tcW w:type="dxa" w:w="6540"/>
            <w:noWrap/>
            <w:hideMark/>
          </w:tcPr>
          <w:p w:rsidRDefault="00A64D60" w:rsidP="00A64D60" w:rsidR="00A64D60" w:rsidRPr="00D71D6F">
            <w:pPr>
              <w:pStyle w:val="Zaglavlje"/>
              <w:jc w:val="both"/>
              <w:rPr>
                <w:rFonts w:cs="Times New Roman" w:hAnsi="Times New Roman" w:ascii="Times New Roman"/>
              </w:rPr>
            </w:pPr>
            <w:r w:rsidRPr="00D71D6F">
              <w:rPr>
                <w:rFonts w:cs="Times New Roman" w:hAnsi="Times New Roman" w:ascii="Times New Roman"/>
              </w:rPr>
              <w:t>Bankovne naknade, DZS i dr.</w:t>
            </w:r>
          </w:p>
        </w:tc>
        <w:tc>
          <w:tcPr>
            <w:tcW w:type="dxa" w:w="1484"/>
            <w:noWrap/>
            <w:hideMark/>
          </w:tcPr>
          <w:p w:rsidRDefault="00A64D60" w:rsidP="00D71D6F" w:rsidR="00A64D60" w:rsidRPr="00D71D6F">
            <w:pPr>
              <w:pStyle w:val="Zaglavlje"/>
              <w:jc w:val="right"/>
              <w:rPr>
                <w:rFonts w:cs="Times New Roman" w:hAnsi="Times New Roman" w:ascii="Times New Roman"/>
              </w:rPr>
            </w:pPr>
            <w:r w:rsidRPr="00D71D6F">
              <w:rPr>
                <w:rFonts w:cs="Times New Roman" w:hAnsi="Times New Roman" w:ascii="Times New Roman"/>
              </w:rPr>
              <w:t xml:space="preserve">500.00 </w:t>
            </w:r>
          </w:p>
        </w:tc>
      </w:tr>
      <w:tr w:rsidTr="00A64D60" w:rsidR="00D71D6F" w:rsidRPr="00D71D6F">
        <w:trPr>
          <w:trHeight w:val="405"/>
        </w:trPr>
        <w:tc>
          <w:tcPr>
            <w:tcW w:type="dxa" w:w="6540"/>
            <w:noWrap/>
            <w:hideMark/>
          </w:tcPr>
          <w:p w:rsidRDefault="00A64D60" w:rsidP="00A64D60" w:rsidR="00A64D60" w:rsidRPr="00D71D6F">
            <w:pPr>
              <w:pStyle w:val="Zaglavlje"/>
              <w:jc w:val="both"/>
              <w:rPr>
                <w:rFonts w:cs="Times New Roman" w:hAnsi="Times New Roman" w:ascii="Times New Roman"/>
              </w:rPr>
            </w:pPr>
            <w:r w:rsidRPr="00D71D6F">
              <w:rPr>
                <w:rFonts w:cs="Times New Roman" w:hAnsi="Times New Roman" w:ascii="Times New Roman"/>
              </w:rPr>
              <w:t>Mat.troškovi-ured. materijal, poštarina, biljezi i dr. 500 kn mj*3</w:t>
            </w:r>
          </w:p>
        </w:tc>
        <w:tc>
          <w:tcPr>
            <w:tcW w:type="dxa" w:w="1484"/>
            <w:noWrap/>
            <w:hideMark/>
          </w:tcPr>
          <w:p w:rsidRDefault="00A64D60" w:rsidP="00D71D6F" w:rsidR="00A64D60" w:rsidRPr="00D71D6F">
            <w:pPr>
              <w:pStyle w:val="Zaglavlje"/>
              <w:jc w:val="right"/>
              <w:rPr>
                <w:rFonts w:cs="Times New Roman" w:hAnsi="Times New Roman" w:ascii="Times New Roman"/>
              </w:rPr>
            </w:pPr>
            <w:r w:rsidRPr="00D71D6F">
              <w:rPr>
                <w:rFonts w:cs="Times New Roman" w:hAnsi="Times New Roman" w:ascii="Times New Roman"/>
              </w:rPr>
              <w:t xml:space="preserve">1,500.00 </w:t>
            </w:r>
          </w:p>
        </w:tc>
      </w:tr>
      <w:tr w:rsidTr="00A64D60" w:rsidR="00D71D6F" w:rsidRPr="00D71D6F">
        <w:trPr>
          <w:trHeight w:val="405"/>
        </w:trPr>
        <w:tc>
          <w:tcPr>
            <w:tcW w:type="dxa" w:w="6540"/>
            <w:noWrap/>
            <w:hideMark/>
          </w:tcPr>
          <w:p w:rsidRDefault="00A64D60" w:rsidP="00A64D60" w:rsidR="00A64D60" w:rsidRPr="00D71D6F">
            <w:pPr>
              <w:pStyle w:val="Zaglavlje"/>
              <w:jc w:val="both"/>
              <w:rPr>
                <w:rFonts w:cs="Times New Roman" w:hAnsi="Times New Roman" w:ascii="Times New Roman"/>
              </w:rPr>
            </w:pPr>
            <w:r w:rsidRPr="00D71D6F">
              <w:rPr>
                <w:rFonts w:cs="Times New Roman" w:hAnsi="Times New Roman" w:ascii="Times New Roman"/>
              </w:rPr>
              <w:t>Knjigovodst.i računov.usl, izrada porez, i fin.izvješća, admin.usl. 3 mj*1000 kn</w:t>
            </w:r>
          </w:p>
        </w:tc>
        <w:tc>
          <w:tcPr>
            <w:tcW w:type="dxa" w:w="1484"/>
            <w:noWrap/>
            <w:hideMark/>
          </w:tcPr>
          <w:p w:rsidRDefault="00A64D60" w:rsidP="00D71D6F" w:rsidR="00A64D60" w:rsidRPr="00D71D6F">
            <w:pPr>
              <w:pStyle w:val="Zaglavlje"/>
              <w:jc w:val="right"/>
              <w:rPr>
                <w:rFonts w:cs="Times New Roman" w:hAnsi="Times New Roman" w:ascii="Times New Roman"/>
              </w:rPr>
            </w:pPr>
            <w:r w:rsidRPr="00D71D6F">
              <w:rPr>
                <w:rFonts w:cs="Times New Roman" w:hAnsi="Times New Roman" w:ascii="Times New Roman"/>
              </w:rPr>
              <w:t xml:space="preserve">3,000.00 </w:t>
            </w:r>
          </w:p>
        </w:tc>
      </w:tr>
      <w:tr w:rsidTr="00A64D60" w:rsidR="00D71D6F" w:rsidRPr="00D71D6F">
        <w:trPr>
          <w:trHeight w:val="405"/>
        </w:trPr>
        <w:tc>
          <w:tcPr>
            <w:tcW w:type="dxa" w:w="6540"/>
            <w:noWrap/>
            <w:hideMark/>
          </w:tcPr>
          <w:p w:rsidRDefault="00A64D60" w:rsidP="00A64D60" w:rsidR="00A64D60" w:rsidRPr="00D71D6F">
            <w:pPr>
              <w:pStyle w:val="Zaglavlje"/>
              <w:jc w:val="both"/>
              <w:rPr>
                <w:rFonts w:cs="Times New Roman" w:hAnsi="Times New Roman" w:ascii="Times New Roman"/>
              </w:rPr>
            </w:pPr>
            <w:r w:rsidRPr="00D71D6F">
              <w:rPr>
                <w:rFonts w:cs="Times New Roman" w:hAnsi="Times New Roman" w:ascii="Times New Roman"/>
              </w:rPr>
              <w:t xml:space="preserve">Arhiviranje dokumentacije (čuvanje) </w:t>
            </w:r>
          </w:p>
        </w:tc>
        <w:tc>
          <w:tcPr>
            <w:tcW w:type="dxa" w:w="1484"/>
            <w:noWrap/>
            <w:hideMark/>
          </w:tcPr>
          <w:p w:rsidRDefault="00A64D60" w:rsidP="00D71D6F" w:rsidR="00A64D60" w:rsidRPr="00D71D6F">
            <w:pPr>
              <w:pStyle w:val="Zaglavlje"/>
              <w:jc w:val="right"/>
              <w:rPr>
                <w:rFonts w:cs="Times New Roman" w:hAnsi="Times New Roman" w:ascii="Times New Roman"/>
              </w:rPr>
            </w:pPr>
            <w:r w:rsidRPr="00D71D6F">
              <w:rPr>
                <w:rFonts w:cs="Times New Roman" w:hAnsi="Times New Roman" w:ascii="Times New Roman"/>
              </w:rPr>
              <w:t xml:space="preserve">4,000.00 </w:t>
            </w:r>
          </w:p>
        </w:tc>
      </w:tr>
      <w:tr w:rsidTr="00A64D60" w:rsidR="00D71D6F" w:rsidRPr="00D71D6F">
        <w:trPr>
          <w:trHeight w:val="405"/>
        </w:trPr>
        <w:tc>
          <w:tcPr>
            <w:tcW w:type="dxa" w:w="6540"/>
            <w:noWrap/>
            <w:hideMark/>
          </w:tcPr>
          <w:p w:rsidRDefault="00A64D60" w:rsidP="00A64D60" w:rsidR="00A64D60" w:rsidRPr="00D71D6F">
            <w:pPr>
              <w:pStyle w:val="Zaglavlje"/>
              <w:jc w:val="both"/>
              <w:rPr>
                <w:rFonts w:cs="Times New Roman" w:hAnsi="Times New Roman" w:ascii="Times New Roman"/>
              </w:rPr>
            </w:pPr>
            <w:r w:rsidRPr="00D71D6F">
              <w:rPr>
                <w:rFonts w:cs="Times New Roman" w:hAnsi="Times New Roman" w:ascii="Times New Roman"/>
              </w:rPr>
              <w:t>Putni troškovi steč.upravitelja-putni nalozi, cestarina-bruto 3 mj * 1000 kn bt</w:t>
            </w:r>
          </w:p>
        </w:tc>
        <w:tc>
          <w:tcPr>
            <w:tcW w:type="dxa" w:w="1484"/>
            <w:noWrap/>
            <w:hideMark/>
          </w:tcPr>
          <w:p w:rsidRDefault="00A64D60" w:rsidP="00D71D6F" w:rsidR="00A64D60" w:rsidRPr="00D71D6F">
            <w:pPr>
              <w:pStyle w:val="Zaglavlje"/>
              <w:jc w:val="right"/>
              <w:rPr>
                <w:rFonts w:cs="Times New Roman" w:hAnsi="Times New Roman" w:ascii="Times New Roman"/>
              </w:rPr>
            </w:pPr>
            <w:r w:rsidRPr="00D71D6F">
              <w:rPr>
                <w:rFonts w:cs="Times New Roman" w:hAnsi="Times New Roman" w:ascii="Times New Roman"/>
              </w:rPr>
              <w:t xml:space="preserve">3,000.00 </w:t>
            </w:r>
          </w:p>
        </w:tc>
      </w:tr>
      <w:tr w:rsidTr="00A64D60" w:rsidR="00D71D6F" w:rsidRPr="00D71D6F">
        <w:trPr>
          <w:trHeight w:val="405"/>
        </w:trPr>
        <w:tc>
          <w:tcPr>
            <w:tcW w:type="dxa" w:w="6540"/>
            <w:noWrap/>
            <w:hideMark/>
          </w:tcPr>
          <w:p w:rsidRDefault="00A64D60" w:rsidP="00A64D60" w:rsidR="00A64D60" w:rsidRPr="00D71D6F">
            <w:pPr>
              <w:pStyle w:val="Zaglavlje"/>
              <w:jc w:val="both"/>
              <w:rPr>
                <w:rFonts w:cs="Times New Roman" w:hAnsi="Times New Roman" w:ascii="Times New Roman"/>
              </w:rPr>
            </w:pPr>
            <w:r w:rsidRPr="00D71D6F">
              <w:rPr>
                <w:rFonts w:cs="Times New Roman" w:hAnsi="Times New Roman" w:ascii="Times New Roman"/>
              </w:rPr>
              <w:t xml:space="preserve">Bruto nagrada steč.upravitelju </w:t>
            </w:r>
          </w:p>
        </w:tc>
        <w:tc>
          <w:tcPr>
            <w:tcW w:type="dxa" w:w="1484"/>
            <w:noWrap/>
            <w:hideMark/>
          </w:tcPr>
          <w:p w:rsidRDefault="00A64D60" w:rsidP="00D71D6F" w:rsidR="00A64D60" w:rsidRPr="00D71D6F">
            <w:pPr>
              <w:pStyle w:val="Zaglavlje"/>
              <w:jc w:val="right"/>
              <w:rPr>
                <w:rFonts w:cs="Times New Roman" w:hAnsi="Times New Roman" w:ascii="Times New Roman"/>
              </w:rPr>
            </w:pPr>
            <w:r w:rsidRPr="00D71D6F">
              <w:rPr>
                <w:rFonts w:cs="Times New Roman" w:hAnsi="Times New Roman" w:ascii="Times New Roman"/>
              </w:rPr>
              <w:t xml:space="preserve">9,383.58 </w:t>
            </w:r>
          </w:p>
        </w:tc>
      </w:tr>
      <w:tr w:rsidTr="00A64D60" w:rsidR="00D71D6F" w:rsidRPr="00D71D6F">
        <w:trPr>
          <w:trHeight w:val="405"/>
        </w:trPr>
        <w:tc>
          <w:tcPr>
            <w:tcW w:type="dxa" w:w="6540"/>
            <w:noWrap/>
            <w:hideMark/>
          </w:tcPr>
          <w:p w:rsidRDefault="00A64D60" w:rsidP="00A64D60" w:rsidR="00A64D60" w:rsidRPr="00D71D6F">
            <w:pPr>
              <w:pStyle w:val="Zaglavlje"/>
              <w:jc w:val="both"/>
              <w:rPr>
                <w:rFonts w:cs="Times New Roman" w:hAnsi="Times New Roman" w:ascii="Times New Roman"/>
              </w:rPr>
            </w:pPr>
            <w:r w:rsidRPr="00D71D6F">
              <w:rPr>
                <w:rFonts w:cs="Times New Roman" w:hAnsi="Times New Roman" w:ascii="Times New Roman"/>
              </w:rPr>
              <w:t>Trošak isplate nagrade steč.upravitelja koji tereti steč.dužnika</w:t>
            </w:r>
          </w:p>
        </w:tc>
        <w:tc>
          <w:tcPr>
            <w:tcW w:type="dxa" w:w="1484"/>
            <w:noWrap/>
            <w:hideMark/>
          </w:tcPr>
          <w:p w:rsidRDefault="00A64D60" w:rsidP="00D71D6F" w:rsidR="00A64D60" w:rsidRPr="00D71D6F">
            <w:pPr>
              <w:pStyle w:val="Zaglavlje"/>
              <w:jc w:val="right"/>
              <w:rPr>
                <w:rFonts w:cs="Times New Roman" w:hAnsi="Times New Roman" w:ascii="Times New Roman"/>
              </w:rPr>
            </w:pPr>
            <w:r w:rsidRPr="00D71D6F">
              <w:rPr>
                <w:rFonts w:cs="Times New Roman" w:hAnsi="Times New Roman" w:ascii="Times New Roman"/>
              </w:rPr>
              <w:t xml:space="preserve">703.77 </w:t>
            </w:r>
          </w:p>
        </w:tc>
      </w:tr>
      <w:tr w:rsidTr="00A64D60" w:rsidR="00D71D6F" w:rsidRPr="00D71D6F">
        <w:trPr>
          <w:trHeight w:val="405"/>
        </w:trPr>
        <w:tc>
          <w:tcPr>
            <w:tcW w:type="dxa" w:w="6540"/>
            <w:noWrap/>
            <w:hideMark/>
          </w:tcPr>
          <w:p w:rsidRDefault="00A64D60" w:rsidP="00A64D60" w:rsidR="00A64D60" w:rsidRPr="00D71D6F">
            <w:pPr>
              <w:pStyle w:val="Zaglavlje"/>
              <w:jc w:val="both"/>
              <w:rPr>
                <w:rFonts w:cs="Times New Roman" w:hAnsi="Times New Roman" w:ascii="Times New Roman"/>
              </w:rPr>
            </w:pPr>
            <w:r w:rsidRPr="00D71D6F">
              <w:rPr>
                <w:rFonts w:cs="Times New Roman" w:hAnsi="Times New Roman" w:ascii="Times New Roman"/>
              </w:rPr>
              <w:t>PDV iz prodaje os.vozila</w:t>
            </w:r>
          </w:p>
        </w:tc>
        <w:tc>
          <w:tcPr>
            <w:tcW w:type="dxa" w:w="1484"/>
            <w:noWrap/>
            <w:hideMark/>
          </w:tcPr>
          <w:p w:rsidRDefault="00A64D60" w:rsidP="00D71D6F" w:rsidR="00A64D60" w:rsidRPr="00D71D6F">
            <w:pPr>
              <w:pStyle w:val="Zaglavlje"/>
              <w:jc w:val="right"/>
              <w:rPr>
                <w:rFonts w:cs="Times New Roman" w:hAnsi="Times New Roman" w:ascii="Times New Roman"/>
              </w:rPr>
            </w:pPr>
            <w:r w:rsidRPr="00D71D6F">
              <w:rPr>
                <w:rFonts w:cs="Times New Roman" w:hAnsi="Times New Roman" w:ascii="Times New Roman"/>
              </w:rPr>
              <w:t xml:space="preserve">1,836.00 </w:t>
            </w:r>
          </w:p>
        </w:tc>
      </w:tr>
      <w:tr w:rsidTr="00A64D60" w:rsidR="00D71D6F" w:rsidRPr="00D71D6F">
        <w:trPr>
          <w:trHeight w:val="405"/>
        </w:trPr>
        <w:tc>
          <w:tcPr>
            <w:tcW w:type="dxa" w:w="6540"/>
            <w:noWrap/>
          </w:tcPr>
          <w:p w:rsidRDefault="00A64D60" w:rsidP="00D4777E" w:rsidR="00A64D60" w:rsidRPr="00D71D6F">
            <w:pPr>
              <w:pStyle w:val="Zaglavlje"/>
              <w:jc w:val="both"/>
              <w:rPr>
                <w:rFonts w:cs="Times New Roman" w:hAnsi="Times New Roman" w:ascii="Times New Roman"/>
              </w:rPr>
            </w:pPr>
            <w:r w:rsidRPr="00D71D6F">
              <w:rPr>
                <w:rFonts w:cs="Times New Roman" w:hAnsi="Times New Roman" w:ascii="Times New Roman"/>
              </w:rPr>
              <w:t>Režije i troškovi održavanja za nekretninu - opterećenu</w:t>
            </w:r>
          </w:p>
        </w:tc>
        <w:tc>
          <w:tcPr>
            <w:tcW w:type="dxa" w:w="1484"/>
            <w:noWrap/>
          </w:tcPr>
          <w:p w:rsidRDefault="00A64D60" w:rsidP="00D71D6F" w:rsidR="00A64D60" w:rsidRPr="00D71D6F">
            <w:pPr>
              <w:pStyle w:val="Zaglavlje"/>
              <w:jc w:val="right"/>
              <w:rPr>
                <w:rFonts w:cs="Times New Roman" w:hAnsi="Times New Roman" w:ascii="Times New Roman"/>
              </w:rPr>
            </w:pPr>
            <w:r w:rsidRPr="00D71D6F">
              <w:rPr>
                <w:rFonts w:cs="Times New Roman" w:hAnsi="Times New Roman" w:ascii="Times New Roman"/>
              </w:rPr>
              <w:t xml:space="preserve">3,000.00 </w:t>
            </w:r>
          </w:p>
        </w:tc>
      </w:tr>
      <w:tr w:rsidTr="00A64D60" w:rsidR="00D71D6F" w:rsidRPr="00D71D6F">
        <w:trPr>
          <w:trHeight w:val="405"/>
        </w:trPr>
        <w:tc>
          <w:tcPr>
            <w:tcW w:type="dxa" w:w="6540"/>
            <w:noWrap/>
            <w:hideMark/>
          </w:tcPr>
          <w:p w:rsidRDefault="00A64D60" w:rsidP="00A64D60" w:rsidR="00A64D60" w:rsidRPr="00D71D6F">
            <w:pPr>
              <w:pStyle w:val="Zaglavlje"/>
              <w:jc w:val="both"/>
              <w:rPr>
                <w:rFonts w:cs="Times New Roman" w:hAnsi="Times New Roman" w:ascii="Times New Roman"/>
              </w:rPr>
            </w:pPr>
            <w:r w:rsidRPr="00D71D6F">
              <w:rPr>
                <w:rFonts w:cs="Times New Roman" w:hAnsi="Times New Roman" w:ascii="Times New Roman"/>
              </w:rPr>
              <w:t>Oglašavanje prodaje, naknade FINA-i za j.objavu, e-dražbe itd</w:t>
            </w:r>
          </w:p>
        </w:tc>
        <w:tc>
          <w:tcPr>
            <w:tcW w:type="dxa" w:w="1484"/>
            <w:noWrap/>
            <w:hideMark/>
          </w:tcPr>
          <w:p w:rsidRDefault="00A64D60" w:rsidP="00D71D6F" w:rsidR="00A64D60" w:rsidRPr="00D71D6F">
            <w:pPr>
              <w:pStyle w:val="Zaglavlje"/>
              <w:jc w:val="right"/>
              <w:rPr>
                <w:rFonts w:cs="Times New Roman" w:hAnsi="Times New Roman" w:ascii="Times New Roman"/>
              </w:rPr>
            </w:pPr>
            <w:r w:rsidRPr="00D71D6F">
              <w:rPr>
                <w:rFonts w:cs="Times New Roman" w:hAnsi="Times New Roman" w:ascii="Times New Roman"/>
              </w:rPr>
              <w:t xml:space="preserve">2,800.00 </w:t>
            </w:r>
          </w:p>
        </w:tc>
      </w:tr>
    </w:tbl>
    <w:p w:rsidRDefault="00A33DDC" w:rsidP="000E65AD" w:rsidR="00A33DDC">
      <w:pPr>
        <w:pStyle w:val="Zaglavlje"/>
        <w:jc w:val="both"/>
        <w:rPr>
          <w:rFonts w:cs="Times New Roman" w:hAnsi="Times New Roman" w:ascii="Times New Roman"/>
          <w:color w:val="FF0000"/>
        </w:rPr>
      </w:pPr>
    </w:p>
    <w:p w:rsidRDefault="00D71D6F" w:rsidP="000E65AD" w:rsidR="00D71D6F" w:rsidRPr="00D71D6F">
      <w:pPr>
        <w:pStyle w:val="Zaglavlje"/>
        <w:jc w:val="both"/>
        <w:rPr>
          <w:rFonts w:cs="Times New Roman" w:hAnsi="Times New Roman" w:ascii="Times New Roman"/>
        </w:rPr>
      </w:pPr>
      <w:r w:rsidRPr="00D71D6F">
        <w:rPr>
          <w:rFonts w:cs="Times New Roman" w:hAnsi="Times New Roman" w:ascii="Times New Roman"/>
        </w:rPr>
        <w:t>Iz navedenog je, s obzirom na stanje na računu i potrebu diobe kupovnine od os.vozila Peugeota, vidljivo da do unovčenja nekretnine na kojoj postoji razlučno pravo nema dovoljno novca za plaćanje svih troškova i obveza stečajne mase te će se moći platiti troškovi i obveze koje su nužne za provedbu stečajnog postupka.</w:t>
      </w:r>
    </w:p>
    <w:p w:rsidRDefault="00D71D6F" w:rsidP="000E65AD" w:rsidR="00D71D6F">
      <w:pPr>
        <w:pStyle w:val="Zaglavlje"/>
        <w:jc w:val="both"/>
        <w:rPr>
          <w:rFonts w:cs="Times New Roman" w:hAnsi="Times New Roman" w:ascii="Times New Roman"/>
          <w:color w:val="FF0000"/>
        </w:rPr>
      </w:pPr>
    </w:p>
    <w:p w:rsidRDefault="00A9090A" w:rsidP="00A9090A" w:rsidR="00A9090A" w:rsidRPr="00A9090A">
      <w:pPr>
        <w:pStyle w:val="Zaglavlje"/>
        <w:jc w:val="both"/>
        <w:rPr>
          <w:rFonts w:cs="Times New Roman" w:hAnsi="Times New Roman" w:ascii="Times New Roman"/>
        </w:rPr>
      </w:pPr>
      <w:r w:rsidRPr="00A9090A">
        <w:rPr>
          <w:rFonts w:cs="Times New Roman" w:hAnsi="Times New Roman" w:ascii="Times New Roman"/>
        </w:rPr>
        <w:lastRenderedPageBreak/>
        <w:t>U odnosu na unovčenu pokretninu – vozilo Peugeot 307 na kojem postoji razlučno pravo vjerovnika Republika Hrvatska , potrebno je izvršiti diobu kupovnine postignute u iznosu od 9.180,00 kn.</w:t>
      </w:r>
    </w:p>
    <w:p w:rsidRDefault="00A9090A" w:rsidP="00A9090A" w:rsidR="00A9090A" w:rsidRPr="00A9090A">
      <w:pPr>
        <w:pStyle w:val="Zaglavlje"/>
        <w:jc w:val="both"/>
        <w:rPr>
          <w:rFonts w:cs="Times New Roman" w:hAnsi="Times New Roman" w:ascii="Times New Roman"/>
        </w:rPr>
      </w:pPr>
    </w:p>
    <w:p w:rsidRDefault="00A9090A" w:rsidP="00A9090A" w:rsidR="00A9090A" w:rsidRPr="00A9090A">
      <w:pPr>
        <w:pStyle w:val="Zaglavlje"/>
        <w:jc w:val="both"/>
        <w:rPr>
          <w:rFonts w:cs="Times New Roman" w:hAnsi="Times New Roman" w:ascii="Times New Roman"/>
          <w:b/>
          <w:u w:val="single"/>
        </w:rPr>
      </w:pPr>
      <w:r w:rsidRPr="00A9090A">
        <w:rPr>
          <w:rFonts w:cs="Times New Roman" w:hAnsi="Times New Roman" w:ascii="Times New Roman"/>
          <w:b/>
          <w:u w:val="single"/>
        </w:rPr>
        <w:t>Predlaže se slijedeći obračun troškova unovčenja:</w:t>
      </w:r>
    </w:p>
    <w:p w:rsidRDefault="00A9090A" w:rsidP="00A9090A" w:rsidR="00A9090A" w:rsidRPr="00A9090A">
      <w:pPr>
        <w:pStyle w:val="Zaglavlje"/>
        <w:jc w:val="both"/>
        <w:rPr>
          <w:rFonts w:cs="Times New Roman" w:hAnsi="Times New Roman" w:ascii="Times New Roman"/>
        </w:rPr>
      </w:pPr>
    </w:p>
    <w:p w:rsidRDefault="00A9090A" w:rsidP="00A9090A" w:rsidR="00A9090A" w:rsidRPr="00A9090A">
      <w:pPr>
        <w:pStyle w:val="Zaglavlje"/>
        <w:jc w:val="both"/>
        <w:rPr>
          <w:rFonts w:cs="Times New Roman" w:hAnsi="Times New Roman" w:ascii="Times New Roman"/>
          <w:b/>
        </w:rPr>
      </w:pPr>
      <w:r w:rsidRPr="00A9090A">
        <w:rPr>
          <w:rFonts w:cs="Times New Roman" w:hAnsi="Times New Roman" w:ascii="Times New Roman"/>
          <w:b/>
        </w:rPr>
        <w:t xml:space="preserve">Ukupno unovčenje pokretnine...................................................................... 9.180,00 kn </w:t>
      </w:r>
    </w:p>
    <w:p w:rsidRDefault="00A9090A" w:rsidP="00A9090A" w:rsidR="00A9090A" w:rsidRPr="00A9090A">
      <w:pPr>
        <w:pStyle w:val="Zaglavlje"/>
        <w:jc w:val="both"/>
        <w:rPr>
          <w:rFonts w:cs="Times New Roman" w:hAnsi="Times New Roman" w:ascii="Times New Roman"/>
        </w:rPr>
      </w:pPr>
    </w:p>
    <w:p w:rsidRDefault="00A9090A" w:rsidP="00A9090A" w:rsidR="00A9090A" w:rsidRPr="00A9090A">
      <w:pPr>
        <w:pStyle w:val="Zaglavlje"/>
        <w:jc w:val="both"/>
        <w:rPr>
          <w:rFonts w:cs="Times New Roman" w:hAnsi="Times New Roman" w:ascii="Times New Roman"/>
        </w:rPr>
      </w:pPr>
      <w:r w:rsidRPr="00A9090A">
        <w:rPr>
          <w:rFonts w:cs="Times New Roman" w:hAnsi="Times New Roman" w:ascii="Times New Roman"/>
        </w:rPr>
        <w:t>Troškovi utvrđivanja tražbine razlučnog vjerovnika</w:t>
      </w:r>
    </w:p>
    <w:p w:rsidRDefault="00A9090A" w:rsidP="00A9090A" w:rsidR="00A9090A" w:rsidRPr="00A9090A">
      <w:pPr>
        <w:pStyle w:val="Zaglavlje"/>
        <w:jc w:val="both"/>
        <w:rPr>
          <w:rFonts w:cs="Times New Roman" w:hAnsi="Times New Roman" w:ascii="Times New Roman"/>
        </w:rPr>
      </w:pPr>
      <w:r w:rsidRPr="00A9090A">
        <w:rPr>
          <w:rFonts w:cs="Times New Roman" w:hAnsi="Times New Roman" w:ascii="Times New Roman"/>
        </w:rPr>
        <w:t xml:space="preserve"> i istovjetnosti predmeta –paušalno 5%  kn (čl. 253 SZ)................................. 459,00 kn</w:t>
      </w:r>
    </w:p>
    <w:p w:rsidRDefault="00A9090A" w:rsidP="00A9090A" w:rsidR="00A9090A" w:rsidRPr="00A9090A">
      <w:pPr>
        <w:pStyle w:val="Zaglavlje"/>
        <w:jc w:val="both"/>
        <w:rPr>
          <w:rFonts w:cs="Times New Roman" w:hAnsi="Times New Roman" w:ascii="Times New Roman"/>
        </w:rPr>
      </w:pPr>
      <w:r w:rsidRPr="00A9090A">
        <w:rPr>
          <w:rFonts w:cs="Times New Roman" w:hAnsi="Times New Roman" w:ascii="Times New Roman"/>
        </w:rPr>
        <w:t xml:space="preserve">PDV uračunat u kupovninu........................................................................... 1.836,00 kn    </w:t>
      </w:r>
    </w:p>
    <w:p w:rsidRDefault="00A9090A" w:rsidP="00A9090A" w:rsidR="00A9090A" w:rsidRPr="00A9090A">
      <w:pPr>
        <w:pStyle w:val="Zaglavlje"/>
        <w:jc w:val="both"/>
        <w:rPr>
          <w:rFonts w:cs="Times New Roman" w:hAnsi="Times New Roman" w:ascii="Times New Roman"/>
        </w:rPr>
      </w:pPr>
      <w:r w:rsidRPr="00A9090A">
        <w:rPr>
          <w:rFonts w:cs="Times New Roman" w:hAnsi="Times New Roman" w:ascii="Times New Roman"/>
        </w:rPr>
        <w:t>Trošak procjene vozila......................................................................................400,00 kn</w:t>
      </w:r>
    </w:p>
    <w:p w:rsidRDefault="00A9090A" w:rsidP="00A9090A" w:rsidR="00A9090A" w:rsidRPr="00A9090A">
      <w:pPr>
        <w:pStyle w:val="Zaglavlje"/>
        <w:jc w:val="both"/>
        <w:rPr>
          <w:rFonts w:cs="Times New Roman" w:hAnsi="Times New Roman" w:ascii="Times New Roman"/>
        </w:rPr>
      </w:pPr>
      <w:r w:rsidRPr="00A9090A">
        <w:rPr>
          <w:rFonts w:cs="Times New Roman" w:hAnsi="Times New Roman" w:ascii="Times New Roman"/>
        </w:rPr>
        <w:t>Trošak oglasa za objavu u očevidniku FINA-e...................................................50,00 kn</w:t>
      </w:r>
    </w:p>
    <w:p w:rsidRDefault="00A9090A" w:rsidP="00A9090A" w:rsidR="00A9090A" w:rsidRPr="00A9090A">
      <w:pPr>
        <w:pStyle w:val="Zaglavlje"/>
        <w:jc w:val="both"/>
        <w:rPr>
          <w:rFonts w:cs="Times New Roman" w:hAnsi="Times New Roman" w:ascii="Times New Roman"/>
        </w:rPr>
      </w:pPr>
      <w:r w:rsidRPr="00A9090A">
        <w:rPr>
          <w:rFonts w:cs="Times New Roman" w:hAnsi="Times New Roman" w:ascii="Times New Roman"/>
        </w:rPr>
        <w:t>Trošak pokazivanja vozila kupcima 28.02.17.</w:t>
      </w:r>
    </w:p>
    <w:p w:rsidRDefault="00A9090A" w:rsidP="00A9090A" w:rsidR="00A9090A" w:rsidRPr="00A9090A">
      <w:pPr>
        <w:pStyle w:val="Zaglavlje"/>
        <w:jc w:val="both"/>
        <w:rPr>
          <w:rFonts w:cs="Times New Roman" w:hAnsi="Times New Roman" w:ascii="Times New Roman"/>
        </w:rPr>
      </w:pPr>
      <w:r w:rsidRPr="00A9090A">
        <w:rPr>
          <w:rFonts w:cs="Times New Roman" w:hAnsi="Times New Roman" w:ascii="Times New Roman"/>
        </w:rPr>
        <w:t>(putni trošak Zagreb-Čakovec-Zagreb, uk. 213 km x 2 kn/km=426,00 kn</w:t>
      </w:r>
    </w:p>
    <w:p w:rsidRDefault="00A9090A" w:rsidP="00A9090A" w:rsidR="00A9090A" w:rsidRPr="00A9090A">
      <w:pPr>
        <w:pStyle w:val="Zaglavlje"/>
        <w:jc w:val="both"/>
        <w:rPr>
          <w:rFonts w:cs="Times New Roman" w:hAnsi="Times New Roman" w:ascii="Times New Roman"/>
        </w:rPr>
      </w:pPr>
      <w:r w:rsidRPr="00A9090A">
        <w:rPr>
          <w:rFonts w:cs="Times New Roman" w:hAnsi="Times New Roman" w:ascii="Times New Roman"/>
        </w:rPr>
        <w:t>Uvećano za cestarinu 34,00 kn, sveukupno neto 460,00 kn, svekupno bruto....766,54 kn</w:t>
      </w:r>
    </w:p>
    <w:p w:rsidRDefault="00A9090A" w:rsidP="00A9090A" w:rsidR="00A9090A" w:rsidRPr="00A9090A">
      <w:pPr>
        <w:pStyle w:val="Zaglavlje"/>
        <w:jc w:val="both"/>
        <w:rPr>
          <w:rFonts w:cs="Times New Roman" w:hAnsi="Times New Roman" w:ascii="Times New Roman"/>
        </w:rPr>
      </w:pPr>
      <w:r w:rsidRPr="00A9090A">
        <w:rPr>
          <w:rFonts w:cs="Times New Roman" w:hAnsi="Times New Roman" w:ascii="Times New Roman"/>
        </w:rPr>
        <w:t>Nagrada stečajnom upravitelju  (9.180,00 kn *16%.......................................1.468,80 kn</w:t>
      </w:r>
    </w:p>
    <w:p w:rsidRDefault="00A9090A" w:rsidP="00A9090A" w:rsidR="00A9090A" w:rsidRPr="00A9090A">
      <w:pPr>
        <w:pStyle w:val="Zaglavlje"/>
        <w:jc w:val="both"/>
        <w:rPr>
          <w:rFonts w:cs="Times New Roman" w:hAnsi="Times New Roman" w:ascii="Times New Roman"/>
        </w:rPr>
      </w:pPr>
      <w:r w:rsidRPr="00A9090A">
        <w:rPr>
          <w:rFonts w:cs="Times New Roman" w:hAnsi="Times New Roman" w:ascii="Times New Roman"/>
        </w:rPr>
        <w:t>Trošak vezani uz isplate nagrade (dopr.</w:t>
      </w:r>
      <w:r w:rsidRPr="00A9090A">
        <w:rPr>
          <w:rFonts w:cs="Times New Roman" w:hAnsi="Times New Roman" w:ascii="Times New Roman"/>
          <w:b/>
          <w:u w:val="single"/>
        </w:rPr>
        <w:t>na</w:t>
      </w:r>
      <w:r w:rsidRPr="00A9090A">
        <w:rPr>
          <w:rFonts w:cs="Times New Roman" w:hAnsi="Times New Roman" w:ascii="Times New Roman"/>
        </w:rPr>
        <w:t xml:space="preserve"> osnovicu).........................................110,16 kn</w:t>
      </w:r>
    </w:p>
    <w:p w:rsidRDefault="00A9090A" w:rsidP="00A9090A" w:rsidR="00A9090A" w:rsidRPr="00A9090A">
      <w:pPr>
        <w:pStyle w:val="Zaglavlje"/>
        <w:jc w:val="both"/>
        <w:rPr>
          <w:rFonts w:cs="Times New Roman" w:hAnsi="Times New Roman" w:ascii="Times New Roman"/>
          <w:b/>
        </w:rPr>
      </w:pPr>
      <w:r w:rsidRPr="00A9090A">
        <w:rPr>
          <w:rFonts w:cs="Times New Roman" w:hAnsi="Times New Roman" w:ascii="Times New Roman"/>
          <w:b/>
        </w:rPr>
        <w:t>UKUPNO troškovi utvrđivanja tražbine  i unovčenja ((čl. 253 i 254 SZ).....5.090,50 kn</w:t>
      </w:r>
    </w:p>
    <w:p w:rsidRDefault="00A9090A" w:rsidP="00A9090A" w:rsidR="00A9090A" w:rsidRPr="00A9090A">
      <w:pPr>
        <w:pStyle w:val="Zaglavlje"/>
        <w:jc w:val="both"/>
        <w:rPr>
          <w:rFonts w:cs="Times New Roman" w:hAnsi="Times New Roman" w:ascii="Times New Roman"/>
          <w:b/>
        </w:rPr>
      </w:pPr>
    </w:p>
    <w:p w:rsidRDefault="00A9090A" w:rsidP="00A9090A" w:rsidR="00A9090A" w:rsidRPr="00A9090A">
      <w:pPr>
        <w:pStyle w:val="Zaglavlje"/>
        <w:jc w:val="both"/>
        <w:rPr>
          <w:rFonts w:cs="Times New Roman" w:hAnsi="Times New Roman" w:ascii="Times New Roman"/>
          <w:b/>
        </w:rPr>
      </w:pPr>
      <w:r w:rsidRPr="00A9090A">
        <w:rPr>
          <w:rFonts w:cs="Times New Roman" w:hAnsi="Times New Roman" w:ascii="Times New Roman"/>
          <w:b/>
        </w:rPr>
        <w:t>Za isplatu razlučnom vjerovniku.....................................................................4.089,50 kn</w:t>
      </w:r>
    </w:p>
    <w:p w:rsidRDefault="00A9090A" w:rsidP="00A9090A" w:rsidR="00A9090A" w:rsidRPr="00A9090A">
      <w:pPr>
        <w:pStyle w:val="Zaglavlje"/>
        <w:jc w:val="both"/>
        <w:rPr>
          <w:rFonts w:cs="Times New Roman" w:hAnsi="Times New Roman" w:ascii="Times New Roman"/>
          <w:color w:val="FF0000"/>
        </w:rPr>
      </w:pPr>
    </w:p>
    <w:p w:rsidRDefault="00C92E1B" w:rsidR="00C92E1B" w:rsidRPr="004C3750">
      <w:pPr>
        <w:pStyle w:val="Zaglavlje"/>
        <w:jc w:val="both"/>
        <w:rPr>
          <w:rFonts w:cs="Times New Roman" w:hAnsi="Times New Roman" w:ascii="Times New Roman"/>
          <w:u w:val="single"/>
          <w:lang w:val="pl-PL"/>
        </w:rPr>
      </w:pPr>
      <w:r w:rsidRPr="004C3750">
        <w:rPr>
          <w:rFonts w:cs="Times New Roman" w:hAnsi="Times New Roman" w:ascii="Times New Roman"/>
          <w:u w:val="single"/>
          <w:lang w:val="pl-PL"/>
        </w:rPr>
        <w:t>7. Isplate plaća radnika (ako su nastavili s radom nakon otvaranja stečajnoga postupka)</w:t>
      </w:r>
    </w:p>
    <w:p w:rsidRDefault="00C92E1B" w:rsidR="00C92E1B" w:rsidRPr="004C3750">
      <w:pPr>
        <w:pStyle w:val="Zaglavlje"/>
        <w:jc w:val="both"/>
        <w:rPr>
          <w:rFonts w:cs="Times New Roman" w:hAnsi="Times New Roman" w:ascii="Times New Roman"/>
        </w:rPr>
      </w:pPr>
      <w:r w:rsidRPr="004C3750">
        <w:rPr>
          <w:rFonts w:cs="Times New Roman" w:hAnsi="Times New Roman" w:ascii="Times New Roman"/>
        </w:rPr>
        <w:t>Nakon otvaranja stečajnog postupka nije bilo zaposlenih radnika.</w:t>
      </w:r>
    </w:p>
    <w:p w:rsidRDefault="004C3750" w:rsidR="004C3750" w:rsidRPr="004C3750">
      <w:pPr>
        <w:pStyle w:val="Zaglavlje"/>
        <w:jc w:val="both"/>
        <w:rPr>
          <w:rFonts w:cs="Times New Roman" w:hAnsi="Times New Roman" w:ascii="Times New Roman"/>
          <w:u w:val="single"/>
        </w:rPr>
      </w:pPr>
    </w:p>
    <w:p w:rsidRDefault="00C92E1B" w:rsidR="00C92E1B" w:rsidRPr="004C3750">
      <w:pPr>
        <w:pStyle w:val="Zaglavlje"/>
        <w:jc w:val="both"/>
        <w:rPr>
          <w:rFonts w:cs="Times New Roman" w:hAnsi="Times New Roman" w:ascii="Times New Roman"/>
          <w:u w:val="single"/>
        </w:rPr>
      </w:pPr>
      <w:r w:rsidRPr="004C3750">
        <w:rPr>
          <w:rFonts w:cs="Times New Roman" w:hAnsi="Times New Roman" w:ascii="Times New Roman"/>
          <w:u w:val="single"/>
        </w:rPr>
        <w:t>8. Namirenje stečajnih vjerovnika (diobe)</w:t>
      </w:r>
    </w:p>
    <w:p w:rsidRDefault="00C92E1B" w:rsidR="00C92E1B" w:rsidRPr="00640CC1">
      <w:pPr>
        <w:pStyle w:val="Zaglavlje"/>
        <w:jc w:val="both"/>
        <w:rPr>
          <w:rFonts w:cs="Times New Roman" w:hAnsi="Times New Roman" w:ascii="Times New Roman"/>
          <w:color w:val="FF0000"/>
        </w:rPr>
      </w:pPr>
    </w:p>
    <w:p w:rsidRDefault="00793969" w:rsidP="00793969" w:rsidR="00793969" w:rsidRPr="004C3750">
      <w:pPr>
        <w:pStyle w:val="Zaglavlje"/>
        <w:tabs>
          <w:tab w:pos="5164" w:val="left"/>
        </w:tabs>
        <w:rPr>
          <w:rFonts w:cs="Times New Roman" w:hAnsi="Times New Roman" w:ascii="Times New Roman"/>
        </w:rPr>
      </w:pPr>
      <w:r w:rsidRPr="004C3750">
        <w:rPr>
          <w:rFonts w:cs="Times New Roman" w:hAnsi="Times New Roman" w:ascii="Times New Roman"/>
        </w:rPr>
        <w:t>Na ispitnom ročištu</w:t>
      </w:r>
      <w:r w:rsidR="00457060" w:rsidRPr="004C3750">
        <w:rPr>
          <w:rFonts w:cs="Times New Roman" w:hAnsi="Times New Roman" w:ascii="Times New Roman"/>
        </w:rPr>
        <w:t xml:space="preserve"> </w:t>
      </w:r>
      <w:r w:rsidR="004C3750" w:rsidRPr="004C3750">
        <w:rPr>
          <w:rFonts w:cs="Times New Roman" w:hAnsi="Times New Roman" w:ascii="Times New Roman"/>
        </w:rPr>
        <w:t xml:space="preserve">21.12.16. </w:t>
      </w:r>
      <w:r w:rsidR="00301224" w:rsidRPr="004C3750">
        <w:rPr>
          <w:rFonts w:cs="Times New Roman" w:hAnsi="Times New Roman" w:ascii="Times New Roman"/>
        </w:rPr>
        <w:t>ispita</w:t>
      </w:r>
      <w:r w:rsidR="004C3750" w:rsidRPr="004C3750">
        <w:rPr>
          <w:rFonts w:cs="Times New Roman" w:hAnsi="Times New Roman" w:ascii="Times New Roman"/>
        </w:rPr>
        <w:t>ne su sve</w:t>
      </w:r>
      <w:r w:rsidR="00301224" w:rsidRPr="004C3750">
        <w:rPr>
          <w:rFonts w:cs="Times New Roman" w:hAnsi="Times New Roman" w:ascii="Times New Roman"/>
        </w:rPr>
        <w:t xml:space="preserve"> </w:t>
      </w:r>
      <w:r w:rsidR="00457060" w:rsidRPr="004C3750">
        <w:rPr>
          <w:rFonts w:cs="Times New Roman" w:hAnsi="Times New Roman" w:ascii="Times New Roman"/>
        </w:rPr>
        <w:t xml:space="preserve">prijavljene </w:t>
      </w:r>
      <w:r w:rsidRPr="004C3750">
        <w:rPr>
          <w:rFonts w:cs="Times New Roman" w:hAnsi="Times New Roman" w:ascii="Times New Roman"/>
        </w:rPr>
        <w:t>tražbine kako slijedi:</w:t>
      </w:r>
    </w:p>
    <w:p w:rsidRDefault="00793969" w:rsidP="009B32B3" w:rsidR="00793969" w:rsidRPr="004C3750">
      <w:pPr>
        <w:pStyle w:val="Zaglavlje"/>
        <w:tabs>
          <w:tab w:pos="5164" w:val="left"/>
        </w:tabs>
        <w:ind w:firstLine="708"/>
        <w:rPr>
          <w:rFonts w:cs="Times New Roman" w:hAnsi="Times New Roman" w:ascii="Times New Roman"/>
        </w:rPr>
      </w:pPr>
    </w:p>
    <w:tbl>
      <w:tblPr>
        <w:tblW w:type="dxa" w:w="8804"/>
        <w:tblInd w:type="dxa" w:w="93"/>
        <w:tblLook w:val="04A0" w:noVBand="1" w:noHBand="0" w:lastColumn="0" w:firstColumn="1" w:lastRow="0" w:firstRow="1"/>
      </w:tblPr>
      <w:tblGrid>
        <w:gridCol w:w="680"/>
        <w:gridCol w:w="680"/>
        <w:gridCol w:w="1916"/>
        <w:gridCol w:w="1984"/>
        <w:gridCol w:w="1843"/>
        <w:gridCol w:w="1701"/>
      </w:tblGrid>
      <w:tr w:rsidTr="008C102C" w:rsidR="004C3750" w:rsidRPr="004C3750">
        <w:trPr>
          <w:trHeight w:val="525"/>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793969" w:rsidP="00793969" w:rsidR="00793969" w:rsidRPr="004C3750">
            <w:pPr>
              <w:pStyle w:val="Zaglavlje"/>
              <w:tabs>
                <w:tab w:pos="5164" w:val="left"/>
              </w:tabs>
              <w:jc w:val="both"/>
              <w:rPr>
                <w:rFonts w:cs="Times New Roman" w:hAnsi="Times New Roman" w:ascii="Times New Roman"/>
              </w:rPr>
            </w:pPr>
            <w:r w:rsidRPr="004C3750">
              <w:rPr>
                <w:rFonts w:cs="Times New Roman" w:hAnsi="Times New Roman" w:ascii="Times New Roman"/>
              </w:rPr>
              <w:t>Rekapitulacija tražbina stečajnih vjerovnika:</w:t>
            </w:r>
          </w:p>
        </w:tc>
        <w:tc>
          <w:tcPr>
            <w:tcW w:type="dxa" w:w="1984"/>
            <w:tcBorders>
              <w:top w:space="0" w:sz="4" w:color="auto" w:val="single"/>
              <w:left w:val="nil"/>
              <w:bottom w:space="0" w:sz="4" w:color="auto" w:val="single"/>
              <w:right w:space="0" w:sz="4" w:color="auto" w:val="single"/>
            </w:tcBorders>
            <w:shd w:fill="auto" w:color="auto" w:val="clear"/>
            <w:vAlign w:val="center"/>
          </w:tcPr>
          <w:p w:rsidRDefault="00793969" w:rsidP="00793969" w:rsidR="00793969" w:rsidRPr="004C3750">
            <w:pPr>
              <w:pStyle w:val="Zaglavlje"/>
              <w:tabs>
                <w:tab w:pos="5164" w:val="left"/>
              </w:tabs>
              <w:jc w:val="both"/>
              <w:rPr>
                <w:rFonts w:cs="Times New Roman" w:hAnsi="Times New Roman" w:ascii="Times New Roman"/>
              </w:rPr>
            </w:pPr>
            <w:r w:rsidRPr="004C3750">
              <w:rPr>
                <w:rFonts w:cs="Times New Roman" w:hAnsi="Times New Roman" w:ascii="Times New Roman"/>
              </w:rPr>
              <w:t>Prijavljeno (kn)</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793969" w:rsidP="00793969" w:rsidR="00793969" w:rsidRPr="004C3750">
            <w:pPr>
              <w:pStyle w:val="Zaglavlje"/>
              <w:tabs>
                <w:tab w:pos="5164" w:val="left"/>
              </w:tabs>
              <w:jc w:val="both"/>
              <w:rPr>
                <w:rFonts w:cs="Times New Roman" w:hAnsi="Times New Roman" w:ascii="Times New Roman"/>
              </w:rPr>
            </w:pPr>
            <w:r w:rsidRPr="004C3750">
              <w:rPr>
                <w:rFonts w:cs="Times New Roman" w:hAnsi="Times New Roman" w:ascii="Times New Roman"/>
              </w:rPr>
              <w:t>Priznato (kn)</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793969" w:rsidP="00793969" w:rsidR="00793969" w:rsidRPr="004C3750">
            <w:pPr>
              <w:pStyle w:val="Zaglavlje"/>
              <w:tabs>
                <w:tab w:pos="5164" w:val="left"/>
              </w:tabs>
              <w:jc w:val="both"/>
              <w:rPr>
                <w:rFonts w:cs="Times New Roman" w:hAnsi="Times New Roman" w:ascii="Times New Roman"/>
              </w:rPr>
            </w:pPr>
            <w:r w:rsidRPr="004C3750">
              <w:rPr>
                <w:rFonts w:cs="Times New Roman" w:hAnsi="Times New Roman" w:ascii="Times New Roman"/>
              </w:rPr>
              <w:t>Osporeno (kn)</w:t>
            </w:r>
          </w:p>
        </w:tc>
      </w:tr>
      <w:tr w:rsidTr="008C102C" w:rsidR="004C3750" w:rsidRPr="004C3750">
        <w:trPr>
          <w:trHeight w:val="480"/>
        </w:trPr>
        <w:tc>
          <w:tcPr>
            <w:tcW w:type="dxa" w:w="3276"/>
            <w:gridSpan w:val="3"/>
            <w:tcBorders>
              <w:top w:space="0" w:sz="4" w:color="auto" w:val="single"/>
              <w:left w:space="0" w:sz="4" w:color="auto" w:val="single"/>
              <w:bottom w:space="0" w:sz="4" w:color="auto" w:val="single"/>
              <w:right w:space="0" w:sz="4" w:color="auto" w:val="single"/>
            </w:tcBorders>
            <w:shd w:fill="auto" w:color="auto" w:val="clear"/>
            <w:noWrap/>
            <w:vAlign w:val="center"/>
          </w:tcPr>
          <w:p w:rsidRDefault="00793969" w:rsidP="00793969" w:rsidR="00793969" w:rsidRPr="004C3750">
            <w:pPr>
              <w:pStyle w:val="Zaglavlje"/>
              <w:tabs>
                <w:tab w:pos="5164" w:val="left"/>
              </w:tabs>
              <w:jc w:val="both"/>
              <w:rPr>
                <w:rFonts w:cs="Times New Roman" w:hAnsi="Times New Roman" w:ascii="Times New Roman"/>
              </w:rPr>
            </w:pPr>
            <w:r w:rsidRPr="004C3750">
              <w:rPr>
                <w:rFonts w:cs="Times New Roman" w:hAnsi="Times New Roman" w:ascii="Times New Roman"/>
              </w:rPr>
              <w:t>1.viši isplatni red</w:t>
            </w:r>
          </w:p>
        </w:tc>
        <w:tc>
          <w:tcPr>
            <w:tcW w:type="dxa" w:w="1984"/>
            <w:tcBorders>
              <w:top w:space="0" w:sz="4" w:color="auto" w:val="single"/>
              <w:left w:space="0" w:sz="4" w:color="auto" w:val="single"/>
              <w:bottom w:space="0" w:sz="4" w:color="auto" w:val="single"/>
              <w:right w:space="0" w:sz="4" w:color="auto" w:val="single"/>
            </w:tcBorders>
            <w:shd w:fill="auto" w:color="auto" w:val="clear"/>
            <w:noWrap/>
            <w:vAlign w:val="center"/>
          </w:tcPr>
          <w:p w:rsidRDefault="00793969" w:rsidP="004635B7" w:rsidR="00793969" w:rsidRPr="004C3750">
            <w:pPr>
              <w:pStyle w:val="Zaglavlje"/>
              <w:tabs>
                <w:tab w:pos="5164" w:val="left"/>
              </w:tabs>
              <w:jc w:val="right"/>
              <w:rPr>
                <w:rFonts w:cs="Times New Roman" w:hAnsi="Times New Roman" w:ascii="Times New Roman"/>
              </w:rPr>
            </w:pPr>
            <w:r w:rsidRPr="004C3750">
              <w:rPr>
                <w:rFonts w:cs="Times New Roman" w:hAnsi="Times New Roman" w:ascii="Times New Roman"/>
              </w:rPr>
              <w:t>0,00 kn</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793969" w:rsidP="004635B7" w:rsidR="00793969" w:rsidRPr="004C3750">
            <w:pPr>
              <w:pStyle w:val="Zaglavlje"/>
              <w:tabs>
                <w:tab w:pos="5164" w:val="left"/>
              </w:tabs>
              <w:jc w:val="right"/>
              <w:rPr>
                <w:rFonts w:cs="Times New Roman" w:hAnsi="Times New Roman" w:ascii="Times New Roman"/>
              </w:rPr>
            </w:pPr>
            <w:r w:rsidRPr="004C3750">
              <w:rPr>
                <w:rFonts w:cs="Times New Roman" w:hAnsi="Times New Roman" w:ascii="Times New Roman"/>
              </w:rPr>
              <w:t xml:space="preserve">0,00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793969" w:rsidP="004635B7" w:rsidR="00793969" w:rsidRPr="004C3750">
            <w:pPr>
              <w:pStyle w:val="Zaglavlje"/>
              <w:tabs>
                <w:tab w:pos="5164" w:val="left"/>
              </w:tabs>
              <w:jc w:val="right"/>
              <w:rPr>
                <w:rFonts w:cs="Times New Roman" w:hAnsi="Times New Roman" w:ascii="Times New Roman"/>
              </w:rPr>
            </w:pPr>
            <w:r w:rsidRPr="004C3750">
              <w:rPr>
                <w:rFonts w:cs="Times New Roman" w:hAnsi="Times New Roman" w:ascii="Times New Roman"/>
              </w:rPr>
              <w:t>0,00 kn</w:t>
            </w:r>
          </w:p>
        </w:tc>
      </w:tr>
      <w:tr w:rsidTr="008C102C" w:rsidR="004C3750" w:rsidRPr="004C3750">
        <w:trPr>
          <w:trHeight w:val="480"/>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793969" w:rsidP="00793969" w:rsidR="00793969" w:rsidRPr="004C3750">
            <w:pPr>
              <w:pStyle w:val="Zaglavlje"/>
              <w:tabs>
                <w:tab w:pos="5164" w:val="left"/>
              </w:tabs>
              <w:jc w:val="both"/>
              <w:rPr>
                <w:rFonts w:cs="Times New Roman" w:hAnsi="Times New Roman" w:ascii="Times New Roman"/>
              </w:rPr>
            </w:pPr>
            <w:r w:rsidRPr="004C3750">
              <w:rPr>
                <w:rFonts w:cs="Times New Roman" w:hAnsi="Times New Roman" w:ascii="Times New Roman"/>
              </w:rPr>
              <w:t>2. viši isplatni red</w:t>
            </w:r>
          </w:p>
        </w:tc>
        <w:tc>
          <w:tcPr>
            <w:tcW w:type="dxa" w:w="1984"/>
            <w:tcBorders>
              <w:top w:space="0" w:sz="4" w:color="auto" w:val="single"/>
              <w:left w:val="nil"/>
              <w:bottom w:space="0" w:sz="4" w:color="auto" w:val="single"/>
              <w:right w:space="0" w:sz="4" w:color="auto" w:val="single"/>
            </w:tcBorders>
            <w:shd w:fill="auto" w:color="auto" w:val="clear"/>
            <w:noWrap/>
            <w:vAlign w:val="center"/>
          </w:tcPr>
          <w:p w:rsidRDefault="004635B7" w:rsidP="004635B7" w:rsidR="00793969" w:rsidRPr="004C3750">
            <w:pPr>
              <w:pStyle w:val="Zaglavlje"/>
              <w:tabs>
                <w:tab w:pos="5164" w:val="left"/>
              </w:tabs>
              <w:jc w:val="right"/>
              <w:rPr>
                <w:rFonts w:cs="Times New Roman" w:hAnsi="Times New Roman" w:ascii="Times New Roman"/>
              </w:rPr>
            </w:pPr>
            <w:r w:rsidRPr="004C3750">
              <w:rPr>
                <w:rFonts w:cs="Times New Roman" w:hAnsi="Times New Roman" w:ascii="Times New Roman"/>
              </w:rPr>
              <w:t>3.975.746,70</w:t>
            </w:r>
            <w:r w:rsidR="00793969" w:rsidRPr="004C3750">
              <w:rPr>
                <w:rFonts w:cs="Times New Roman" w:hAnsi="Times New Roman" w:ascii="Times New Roman"/>
              </w:rPr>
              <w:t xml:space="preserve"> kn</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4635B7" w:rsidP="004635B7" w:rsidR="00793969" w:rsidRPr="004C3750">
            <w:pPr>
              <w:pStyle w:val="Zaglavlje"/>
              <w:tabs>
                <w:tab w:pos="5164" w:val="left"/>
              </w:tabs>
              <w:jc w:val="right"/>
              <w:rPr>
                <w:rFonts w:cs="Times New Roman" w:hAnsi="Times New Roman" w:ascii="Times New Roman"/>
              </w:rPr>
            </w:pPr>
            <w:r w:rsidRPr="004C3750">
              <w:rPr>
                <w:rFonts w:cs="Times New Roman" w:hAnsi="Times New Roman" w:ascii="Times New Roman"/>
              </w:rPr>
              <w:t>3.961.280,54</w:t>
            </w:r>
            <w:r w:rsidR="00793969" w:rsidRPr="004C3750">
              <w:rPr>
                <w:rFonts w:cs="Times New Roman" w:hAnsi="Times New Roman" w:ascii="Times New Roman"/>
              </w:rPr>
              <w:t xml:space="preserve">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4635B7" w:rsidP="004635B7" w:rsidR="00793969" w:rsidRPr="004C3750">
            <w:pPr>
              <w:pStyle w:val="Zaglavlje"/>
              <w:tabs>
                <w:tab w:pos="5164" w:val="left"/>
              </w:tabs>
              <w:jc w:val="right"/>
              <w:rPr>
                <w:rFonts w:cs="Times New Roman" w:hAnsi="Times New Roman" w:ascii="Times New Roman"/>
              </w:rPr>
            </w:pPr>
            <w:r w:rsidRPr="004C3750">
              <w:rPr>
                <w:rFonts w:cs="Times New Roman" w:hAnsi="Times New Roman" w:ascii="Times New Roman"/>
              </w:rPr>
              <w:t>12.585,72</w:t>
            </w:r>
            <w:r w:rsidR="00793969" w:rsidRPr="004C3750">
              <w:rPr>
                <w:rFonts w:cs="Times New Roman" w:hAnsi="Times New Roman" w:ascii="Times New Roman"/>
              </w:rPr>
              <w:t xml:space="preserve"> kn</w:t>
            </w:r>
          </w:p>
        </w:tc>
      </w:tr>
      <w:tr w:rsidTr="008C102C" w:rsidR="004C3750" w:rsidRPr="004C3750">
        <w:trPr>
          <w:trHeight w:val="480"/>
        </w:trPr>
        <w:tc>
          <w:tcPr>
            <w:tcW w:type="dxa" w:w="680"/>
            <w:tcBorders>
              <w:top w:space="0" w:sz="4" w:color="auto" w:val="single"/>
              <w:left w:space="0" w:sz="4" w:color="auto" w:val="single"/>
              <w:bottom w:space="0" w:sz="4" w:color="auto" w:val="single"/>
              <w:right w:val="nil"/>
            </w:tcBorders>
            <w:shd w:fill="auto" w:color="auto" w:val="clear"/>
            <w:vAlign w:val="center"/>
          </w:tcPr>
          <w:p w:rsidRDefault="00793969" w:rsidP="00793969" w:rsidR="00793969" w:rsidRPr="004C3750">
            <w:pPr>
              <w:pStyle w:val="Zaglavlje"/>
              <w:tabs>
                <w:tab w:pos="5164" w:val="left"/>
              </w:tabs>
              <w:jc w:val="both"/>
              <w:rPr>
                <w:rFonts w:cs="Times New Roman" w:hAnsi="Times New Roman" w:ascii="Times New Roman"/>
              </w:rPr>
            </w:pPr>
            <w:r w:rsidRPr="004C3750">
              <w:rPr>
                <w:rFonts w:cs="Times New Roman" w:hAnsi="Times New Roman" w:ascii="Times New Roman"/>
              </w:rPr>
              <w:t> </w:t>
            </w:r>
          </w:p>
        </w:tc>
        <w:tc>
          <w:tcPr>
            <w:tcW w:type="dxa" w:w="680"/>
            <w:tcBorders>
              <w:top w:space="0" w:sz="4" w:color="auto" w:val="single"/>
              <w:left w:val="nil"/>
              <w:bottom w:space="0" w:sz="4" w:color="auto" w:val="single"/>
              <w:right w:val="nil"/>
            </w:tcBorders>
            <w:shd w:fill="auto" w:color="auto" w:val="clear"/>
            <w:vAlign w:val="center"/>
          </w:tcPr>
          <w:p w:rsidRDefault="00793969" w:rsidP="00793969" w:rsidR="00793969" w:rsidRPr="004C3750">
            <w:pPr>
              <w:pStyle w:val="Zaglavlje"/>
              <w:tabs>
                <w:tab w:pos="5164" w:val="left"/>
              </w:tabs>
              <w:jc w:val="both"/>
              <w:rPr>
                <w:rFonts w:cs="Times New Roman" w:hAnsi="Times New Roman" w:ascii="Times New Roman"/>
              </w:rPr>
            </w:pPr>
            <w:r w:rsidRPr="004C3750">
              <w:rPr>
                <w:rFonts w:cs="Times New Roman" w:hAnsi="Times New Roman" w:ascii="Times New Roman"/>
              </w:rPr>
              <w:t> </w:t>
            </w:r>
          </w:p>
        </w:tc>
        <w:tc>
          <w:tcPr>
            <w:tcW w:type="dxa" w:w="1916"/>
            <w:tcBorders>
              <w:top w:space="0" w:sz="4" w:color="auto" w:val="single"/>
              <w:left w:val="nil"/>
              <w:bottom w:space="0" w:sz="4" w:color="auto" w:val="single"/>
              <w:right w:val="nil"/>
            </w:tcBorders>
            <w:shd w:fill="auto" w:color="auto" w:val="clear"/>
            <w:vAlign w:val="center"/>
          </w:tcPr>
          <w:p w:rsidRDefault="00793969" w:rsidP="00793969" w:rsidR="00793969" w:rsidRPr="004C3750">
            <w:pPr>
              <w:pStyle w:val="Zaglavlje"/>
              <w:tabs>
                <w:tab w:pos="5164" w:val="left"/>
              </w:tabs>
              <w:jc w:val="both"/>
              <w:rPr>
                <w:rFonts w:cs="Times New Roman" w:hAnsi="Times New Roman" w:ascii="Times New Roman"/>
                <w:bCs/>
              </w:rPr>
            </w:pPr>
            <w:r w:rsidRPr="004C3750">
              <w:rPr>
                <w:rFonts w:cs="Times New Roman" w:hAnsi="Times New Roman" w:ascii="Times New Roman"/>
                <w:bCs/>
              </w:rPr>
              <w:t>UKUPNO</w:t>
            </w:r>
          </w:p>
        </w:tc>
        <w:tc>
          <w:tcPr>
            <w:tcW w:type="dxa" w:w="1984"/>
            <w:tcBorders>
              <w:top w:space="0" w:sz="4" w:color="auto" w:val="single"/>
              <w:left w:space="0" w:sz="4" w:color="auto" w:val="single"/>
              <w:bottom w:space="0" w:sz="4" w:color="auto" w:val="single"/>
              <w:right w:space="0" w:sz="4" w:color="auto" w:val="single"/>
            </w:tcBorders>
            <w:shd w:fill="auto" w:color="auto" w:val="clear"/>
            <w:vAlign w:val="center"/>
          </w:tcPr>
          <w:p w:rsidRDefault="004635B7" w:rsidP="004635B7" w:rsidR="00793969" w:rsidRPr="004C3750">
            <w:pPr>
              <w:pStyle w:val="Zaglavlje"/>
              <w:tabs>
                <w:tab w:pos="5164" w:val="left"/>
              </w:tabs>
              <w:jc w:val="right"/>
              <w:rPr>
                <w:rFonts w:cs="Times New Roman" w:hAnsi="Times New Roman" w:ascii="Times New Roman"/>
              </w:rPr>
            </w:pPr>
            <w:r w:rsidRPr="004C3750">
              <w:rPr>
                <w:rFonts w:cs="Times New Roman" w:hAnsi="Times New Roman" w:ascii="Times New Roman"/>
              </w:rPr>
              <w:t>3.975.746,70 kn</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4635B7" w:rsidP="004635B7" w:rsidR="00793969" w:rsidRPr="004C3750">
            <w:pPr>
              <w:pStyle w:val="Zaglavlje"/>
              <w:tabs>
                <w:tab w:pos="5164" w:val="left"/>
              </w:tabs>
              <w:jc w:val="right"/>
              <w:rPr>
                <w:rFonts w:cs="Times New Roman" w:hAnsi="Times New Roman" w:ascii="Times New Roman"/>
              </w:rPr>
            </w:pPr>
            <w:r w:rsidRPr="004C3750">
              <w:rPr>
                <w:rFonts w:cs="Times New Roman" w:hAnsi="Times New Roman" w:ascii="Times New Roman"/>
              </w:rPr>
              <w:t>3.961.280,54</w:t>
            </w:r>
            <w:r w:rsidR="00793969" w:rsidRPr="004C3750">
              <w:rPr>
                <w:rFonts w:cs="Times New Roman" w:hAnsi="Times New Roman" w:ascii="Times New Roman"/>
              </w:rPr>
              <w:t xml:space="preserve"> </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8C102C" w:rsidP="004635B7" w:rsidR="00793969" w:rsidRPr="004C3750">
            <w:pPr>
              <w:pStyle w:val="Zaglavlje"/>
              <w:tabs>
                <w:tab w:pos="5164" w:val="left"/>
              </w:tabs>
              <w:jc w:val="right"/>
              <w:rPr>
                <w:rFonts w:cs="Times New Roman" w:hAnsi="Times New Roman" w:ascii="Times New Roman"/>
              </w:rPr>
            </w:pPr>
            <w:r w:rsidRPr="004C3750">
              <w:rPr>
                <w:rFonts w:cs="Times New Roman" w:hAnsi="Times New Roman" w:ascii="Times New Roman"/>
              </w:rPr>
              <w:t>12.585,72</w:t>
            </w:r>
            <w:r w:rsidR="00793969" w:rsidRPr="004C3750">
              <w:rPr>
                <w:rFonts w:cs="Times New Roman" w:hAnsi="Times New Roman" w:ascii="Times New Roman"/>
              </w:rPr>
              <w:t xml:space="preserve"> kn</w:t>
            </w:r>
          </w:p>
        </w:tc>
      </w:tr>
    </w:tbl>
    <w:p w:rsidRDefault="00793969" w:rsidP="00793969" w:rsidR="00793969" w:rsidRPr="004C3750">
      <w:pPr>
        <w:pStyle w:val="Zaglavlje"/>
        <w:tabs>
          <w:tab w:pos="5164" w:val="left"/>
        </w:tabs>
        <w:rPr>
          <w:rFonts w:cs="Times New Roman" w:hAnsi="Times New Roman" w:ascii="Times New Roman"/>
        </w:rPr>
      </w:pPr>
      <w:r w:rsidRPr="004C3750">
        <w:rPr>
          <w:rFonts w:cs="Times New Roman" w:hAnsi="Times New Roman" w:ascii="Times New Roman"/>
        </w:rPr>
        <w:t xml:space="preserve">      </w:t>
      </w:r>
    </w:p>
    <w:p w:rsidRDefault="004C3750" w:rsidP="00D71D6F" w:rsidR="008C102C" w:rsidRPr="004C3750">
      <w:pPr>
        <w:pStyle w:val="Zaglavlje"/>
        <w:tabs>
          <w:tab w:pos="5164" w:val="left"/>
        </w:tabs>
        <w:jc w:val="both"/>
        <w:rPr>
          <w:rFonts w:cs="Times New Roman" w:hAnsi="Times New Roman" w:ascii="Times New Roman"/>
        </w:rPr>
      </w:pPr>
      <w:r w:rsidRPr="004C3750">
        <w:rPr>
          <w:rFonts w:cs="Times New Roman" w:hAnsi="Times New Roman" w:ascii="Times New Roman"/>
        </w:rPr>
        <w:t xml:space="preserve">Vjerovnici osporenih tražbina i to ERSTE </w:t>
      </w:r>
      <w:r w:rsidR="00D71D6F">
        <w:rPr>
          <w:rFonts w:cs="Times New Roman" w:hAnsi="Times New Roman" w:ascii="Times New Roman"/>
        </w:rPr>
        <w:t>CARD CLUB d.o.o. Zagreb, S.T.S. C</w:t>
      </w:r>
      <w:r w:rsidRPr="004C3750">
        <w:rPr>
          <w:rFonts w:cs="Times New Roman" w:hAnsi="Times New Roman" w:ascii="Times New Roman"/>
        </w:rPr>
        <w:t>ENTAROPREMA d.o.o. Rijeka i VIPnet d.o.o. Zagreb upućeni su na pokretanje parnice radi uvrđivanja osporenog iznosa. Stečajni upravitelj za sada nema saznanja da bi isti pokrenuli parnice na koje su upućeni.</w:t>
      </w:r>
    </w:p>
    <w:p w:rsidRDefault="004C3750" w:rsidP="00301224" w:rsidR="004C3750" w:rsidRPr="004C3750">
      <w:pPr>
        <w:pStyle w:val="Zaglavlje"/>
        <w:tabs>
          <w:tab w:pos="5164" w:val="left"/>
        </w:tabs>
        <w:rPr>
          <w:rFonts w:cs="Times New Roman" w:hAnsi="Times New Roman" w:ascii="Times New Roman"/>
        </w:rPr>
      </w:pPr>
    </w:p>
    <w:p w:rsidRDefault="00793969" w:rsidP="00301224" w:rsidR="00C92E1B" w:rsidRPr="004C3750">
      <w:pPr>
        <w:pStyle w:val="Zaglavlje"/>
        <w:tabs>
          <w:tab w:pos="5164" w:val="left"/>
        </w:tabs>
        <w:rPr>
          <w:rFonts w:cs="Times New Roman" w:hAnsi="Times New Roman" w:ascii="Times New Roman"/>
        </w:rPr>
      </w:pPr>
      <w:r w:rsidRPr="004C3750">
        <w:rPr>
          <w:rFonts w:cs="Times New Roman" w:hAnsi="Times New Roman" w:ascii="Times New Roman"/>
        </w:rPr>
        <w:t>Do sada nije bilo isplata stečajnim vjerovnicima (djelomičnih dioba</w:t>
      </w:r>
      <w:r w:rsidR="00D71D6F">
        <w:rPr>
          <w:rFonts w:cs="Times New Roman" w:hAnsi="Times New Roman" w:ascii="Times New Roman"/>
        </w:rPr>
        <w:t xml:space="preserve">), a prema stanju stečajne mase, vidljivo je namirenje stečajnih vjerovnika, koji nisu istovremeno i razlučni vjerovnici, </w:t>
      </w:r>
      <w:r w:rsidR="00D71D6F" w:rsidRPr="00D71D6F">
        <w:rPr>
          <w:rFonts w:cs="Times New Roman" w:hAnsi="Times New Roman" w:ascii="Times New Roman"/>
          <w:b/>
        </w:rPr>
        <w:t>nije izgledno</w:t>
      </w:r>
      <w:r w:rsidR="00D71D6F">
        <w:rPr>
          <w:rFonts w:cs="Times New Roman" w:hAnsi="Times New Roman" w:ascii="Times New Roman"/>
        </w:rPr>
        <w:t>.</w:t>
      </w:r>
    </w:p>
    <w:p w:rsidRDefault="00C92E1B" w:rsidR="00C92E1B" w:rsidRPr="00640CC1">
      <w:pPr>
        <w:pStyle w:val="Zaglavlje"/>
        <w:jc w:val="both"/>
        <w:rPr>
          <w:rFonts w:cs="Times New Roman" w:hAnsi="Times New Roman" w:ascii="Times New Roman"/>
          <w:color w:val="FF0000"/>
        </w:rPr>
      </w:pPr>
    </w:p>
    <w:p w:rsidRDefault="00A9090A" w:rsidP="00A9090A" w:rsidR="00A33DDC">
      <w:pPr>
        <w:pStyle w:val="Zaglavlje"/>
        <w:tabs>
          <w:tab w:pos="4536" w:val="clear"/>
          <w:tab w:pos="9072" w:val="clear"/>
          <w:tab w:pos="936" w:val="left"/>
        </w:tabs>
        <w:jc w:val="both"/>
        <w:rPr>
          <w:rFonts w:cs="Times New Roman" w:hAnsi="Times New Roman" w:ascii="Times New Roman"/>
          <w:color w:val="FF0000"/>
        </w:rPr>
      </w:pPr>
      <w:r>
        <w:rPr>
          <w:rFonts w:cs="Times New Roman" w:hAnsi="Times New Roman" w:ascii="Times New Roman"/>
          <w:color w:val="FF0000"/>
        </w:rPr>
        <w:tab/>
      </w:r>
    </w:p>
    <w:p w:rsidRDefault="00A9090A" w:rsidP="00A9090A" w:rsidR="00A9090A">
      <w:pPr>
        <w:pStyle w:val="Zaglavlje"/>
        <w:tabs>
          <w:tab w:pos="4536" w:val="clear"/>
          <w:tab w:pos="9072" w:val="clear"/>
          <w:tab w:pos="936" w:val="left"/>
        </w:tabs>
        <w:jc w:val="both"/>
        <w:rPr>
          <w:rFonts w:cs="Times New Roman" w:hAnsi="Times New Roman" w:ascii="Times New Roman"/>
          <w:color w:val="FF0000"/>
        </w:rPr>
      </w:pPr>
    </w:p>
    <w:p w:rsidRDefault="00A9090A" w:rsidP="00A9090A" w:rsidR="00A9090A">
      <w:pPr>
        <w:pStyle w:val="Zaglavlje"/>
        <w:tabs>
          <w:tab w:pos="4536" w:val="clear"/>
          <w:tab w:pos="9072" w:val="clear"/>
          <w:tab w:pos="936" w:val="left"/>
        </w:tabs>
        <w:jc w:val="both"/>
        <w:rPr>
          <w:rFonts w:cs="Times New Roman" w:hAnsi="Times New Roman" w:ascii="Times New Roman"/>
          <w:color w:val="FF0000"/>
        </w:rPr>
      </w:pPr>
    </w:p>
    <w:p w:rsidRDefault="00A9090A" w:rsidP="00A9090A" w:rsidR="00A9090A" w:rsidRPr="00640CC1">
      <w:pPr>
        <w:pStyle w:val="Zaglavlje"/>
        <w:tabs>
          <w:tab w:pos="4536" w:val="clear"/>
          <w:tab w:pos="9072" w:val="clear"/>
          <w:tab w:pos="936" w:val="left"/>
        </w:tabs>
        <w:jc w:val="both"/>
        <w:rPr>
          <w:rFonts w:cs="Times New Roman" w:hAnsi="Times New Roman" w:ascii="Times New Roman"/>
          <w:color w:val="FF0000"/>
        </w:rPr>
      </w:pPr>
    </w:p>
    <w:p w:rsidRDefault="00C92E1B" w:rsidP="00A33DDC" w:rsidR="00C92E1B" w:rsidRPr="003246E6">
      <w:pPr>
        <w:pStyle w:val="Tijeloteksta"/>
        <w:tabs>
          <w:tab w:pos="6150" w:val="left"/>
        </w:tabs>
        <w:rPr>
          <w:rFonts w:cs="Times New Roman" w:hAnsi="Times New Roman" w:ascii="Times New Roman"/>
          <w:b/>
          <w:bCs/>
        </w:rPr>
      </w:pPr>
      <w:r w:rsidRPr="003246E6">
        <w:rPr>
          <w:rFonts w:cs="Times New Roman" w:hAnsi="Times New Roman" w:ascii="Times New Roman"/>
          <w:lang w:val="hr-HR"/>
        </w:rPr>
        <w:lastRenderedPageBreak/>
        <w:t xml:space="preserve">    </w:t>
      </w:r>
      <w:r w:rsidRPr="003246E6">
        <w:t xml:space="preserve">  </w:t>
      </w:r>
      <w:r w:rsidRPr="003246E6">
        <w:rPr>
          <w:rFonts w:cs="Times New Roman" w:hAnsi="Times New Roman" w:ascii="Times New Roman"/>
        </w:rPr>
        <w:t>III. RADNJE KOJE ĆE SE PODUZETI U NAREDNOM RAZDOBLJU</w:t>
      </w:r>
      <w:r w:rsidRPr="003246E6">
        <w:rPr>
          <w:rFonts w:cs="Times New Roman" w:hAnsi="Times New Roman" w:ascii="Times New Roman"/>
          <w:i/>
          <w:iCs/>
          <w:sz w:val="20"/>
          <w:szCs w:val="20"/>
        </w:rPr>
        <w:t xml:space="preserve"> </w:t>
      </w:r>
    </w:p>
    <w:p w:rsidRDefault="00C92E1B" w:rsidR="00C92E1B" w:rsidRPr="003246E6">
      <w:pPr>
        <w:jc w:val="both"/>
        <w:rPr>
          <w:rFonts w:cs="Times New Roman" w:hAnsi="Times New Roman" w:ascii="Times New Roman"/>
          <w:i/>
          <w:iCs/>
          <w:sz w:val="16"/>
          <w:szCs w:val="16"/>
          <w:lang w:val="pl-PL"/>
        </w:rPr>
      </w:pPr>
      <w:r w:rsidRPr="003246E6">
        <w:rPr>
          <w:rFonts w:cs="Times New Roman" w:hAnsi="Times New Roman" w:ascii="Times New Roman"/>
          <w:i/>
          <w:iCs/>
          <w:sz w:val="16"/>
          <w:szCs w:val="16"/>
          <w:lang w:val="pl-PL"/>
        </w:rPr>
        <w:t>Naznačiti radnje koje će se poduzeti u naredom razdoblju od _____ do ______.</w:t>
      </w:r>
    </w:p>
    <w:p w:rsidRDefault="00C92E1B" w:rsidR="00C92E1B" w:rsidRPr="003246E6">
      <w:pPr>
        <w:pStyle w:val="Tijeloteksta"/>
        <w:rPr>
          <w:rFonts w:cs="Times New Roman" w:hAnsi="Times New Roman" w:ascii="Times New Roman"/>
          <w:i/>
          <w:iCs/>
          <w:sz w:val="16"/>
          <w:szCs w:val="16"/>
        </w:rPr>
      </w:pPr>
      <w:r w:rsidRPr="003246E6">
        <w:rPr>
          <w:rFonts w:cs="Times New Roman" w:hAnsi="Times New Roman" w:ascii="Times New Roman"/>
          <w:i/>
          <w:iCs/>
          <w:sz w:val="16"/>
          <w:szCs w:val="16"/>
        </w:rPr>
        <w:t>Ako stečajni upravitelj izvješće podnosi radi donošenja odluka pojedinog tijela stečajnoga postupka, izvješće sadrži i prijedlog odluka.</w:t>
      </w:r>
    </w:p>
    <w:p w:rsidRDefault="00C92E1B" w:rsidR="00C92E1B" w:rsidRPr="00640CC1">
      <w:pPr>
        <w:rPr>
          <w:rFonts w:cs="Times New Roman" w:hAnsi="Times New Roman" w:ascii="Times New Roman"/>
          <w:color w:val="FF0000"/>
          <w:sz w:val="24"/>
          <w:szCs w:val="24"/>
          <w:lang w:val="pl-PL"/>
        </w:rPr>
      </w:pPr>
    </w:p>
    <w:p w:rsidRDefault="00620356" w:rsidR="00D23E01">
      <w:pPr>
        <w:rPr>
          <w:rFonts w:cs="Times New Roman" w:hAnsi="Times New Roman" w:ascii="Times New Roman"/>
          <w:sz w:val="24"/>
          <w:szCs w:val="24"/>
          <w:lang w:val="pl-PL"/>
        </w:rPr>
      </w:pPr>
      <w:r w:rsidRPr="003246E6">
        <w:rPr>
          <w:rFonts w:cs="Times New Roman" w:hAnsi="Times New Roman" w:ascii="Times New Roman"/>
          <w:sz w:val="24"/>
          <w:szCs w:val="24"/>
          <w:lang w:val="pl-PL"/>
        </w:rPr>
        <w:t xml:space="preserve">U slijedećem razdoblju, od </w:t>
      </w:r>
      <w:r w:rsidR="00301224" w:rsidRPr="003246E6">
        <w:rPr>
          <w:rFonts w:cs="Times New Roman" w:hAnsi="Times New Roman" w:ascii="Times New Roman"/>
          <w:sz w:val="24"/>
          <w:szCs w:val="24"/>
          <w:lang w:val="pl-PL"/>
        </w:rPr>
        <w:t>2</w:t>
      </w:r>
      <w:r w:rsidR="00370C51" w:rsidRPr="003246E6">
        <w:rPr>
          <w:rFonts w:cs="Times New Roman" w:hAnsi="Times New Roman" w:ascii="Times New Roman"/>
          <w:sz w:val="24"/>
          <w:szCs w:val="24"/>
          <w:lang w:val="pl-PL"/>
        </w:rPr>
        <w:t>1</w:t>
      </w:r>
      <w:r w:rsidR="00301224" w:rsidRPr="003246E6">
        <w:rPr>
          <w:rFonts w:cs="Times New Roman" w:hAnsi="Times New Roman" w:ascii="Times New Roman"/>
          <w:sz w:val="24"/>
          <w:szCs w:val="24"/>
          <w:lang w:val="pl-PL"/>
        </w:rPr>
        <w:t>.</w:t>
      </w:r>
      <w:r w:rsidR="004C3750" w:rsidRPr="003246E6">
        <w:rPr>
          <w:rFonts w:cs="Times New Roman" w:hAnsi="Times New Roman" w:ascii="Times New Roman"/>
          <w:sz w:val="24"/>
          <w:szCs w:val="24"/>
          <w:lang w:val="pl-PL"/>
        </w:rPr>
        <w:t>03</w:t>
      </w:r>
      <w:r w:rsidRPr="003246E6">
        <w:rPr>
          <w:rFonts w:cs="Times New Roman" w:hAnsi="Times New Roman" w:ascii="Times New Roman"/>
          <w:sz w:val="24"/>
          <w:szCs w:val="24"/>
          <w:lang w:val="pl-PL"/>
        </w:rPr>
        <w:t>.201</w:t>
      </w:r>
      <w:r w:rsidR="004C3750" w:rsidRPr="003246E6">
        <w:rPr>
          <w:rFonts w:cs="Times New Roman" w:hAnsi="Times New Roman" w:ascii="Times New Roman"/>
          <w:sz w:val="24"/>
          <w:szCs w:val="24"/>
          <w:lang w:val="pl-PL"/>
        </w:rPr>
        <w:t>7</w:t>
      </w:r>
      <w:r w:rsidRPr="003246E6">
        <w:rPr>
          <w:rFonts w:cs="Times New Roman" w:hAnsi="Times New Roman" w:ascii="Times New Roman"/>
          <w:sz w:val="24"/>
          <w:szCs w:val="24"/>
          <w:lang w:val="pl-PL"/>
        </w:rPr>
        <w:t xml:space="preserve">. do </w:t>
      </w:r>
      <w:r w:rsidR="00301224" w:rsidRPr="003246E6">
        <w:rPr>
          <w:rFonts w:cs="Times New Roman" w:hAnsi="Times New Roman" w:ascii="Times New Roman"/>
          <w:sz w:val="24"/>
          <w:szCs w:val="24"/>
          <w:lang w:val="pl-PL"/>
        </w:rPr>
        <w:t>2</w:t>
      </w:r>
      <w:r w:rsidR="00370C51" w:rsidRPr="003246E6">
        <w:rPr>
          <w:rFonts w:cs="Times New Roman" w:hAnsi="Times New Roman" w:ascii="Times New Roman"/>
          <w:sz w:val="24"/>
          <w:szCs w:val="24"/>
          <w:lang w:val="pl-PL"/>
        </w:rPr>
        <w:t>1</w:t>
      </w:r>
      <w:r w:rsidR="00301224" w:rsidRPr="003246E6">
        <w:rPr>
          <w:rFonts w:cs="Times New Roman" w:hAnsi="Times New Roman" w:ascii="Times New Roman"/>
          <w:sz w:val="24"/>
          <w:szCs w:val="24"/>
          <w:lang w:val="pl-PL"/>
        </w:rPr>
        <w:t>.</w:t>
      </w:r>
      <w:r w:rsidR="00370C51" w:rsidRPr="003246E6">
        <w:rPr>
          <w:rFonts w:cs="Times New Roman" w:hAnsi="Times New Roman" w:ascii="Times New Roman"/>
          <w:sz w:val="24"/>
          <w:szCs w:val="24"/>
          <w:lang w:val="pl-PL"/>
        </w:rPr>
        <w:t>0</w:t>
      </w:r>
      <w:r w:rsidR="004C3750" w:rsidRPr="003246E6">
        <w:rPr>
          <w:rFonts w:cs="Times New Roman" w:hAnsi="Times New Roman" w:ascii="Times New Roman"/>
          <w:sz w:val="24"/>
          <w:szCs w:val="24"/>
          <w:lang w:val="pl-PL"/>
        </w:rPr>
        <w:t>6</w:t>
      </w:r>
      <w:r w:rsidRPr="003246E6">
        <w:rPr>
          <w:rFonts w:cs="Times New Roman" w:hAnsi="Times New Roman" w:ascii="Times New Roman"/>
          <w:sz w:val="24"/>
          <w:szCs w:val="24"/>
          <w:lang w:val="pl-PL"/>
        </w:rPr>
        <w:t>.201</w:t>
      </w:r>
      <w:r w:rsidR="004C3750" w:rsidRPr="003246E6">
        <w:rPr>
          <w:rFonts w:cs="Times New Roman" w:hAnsi="Times New Roman" w:ascii="Times New Roman"/>
          <w:sz w:val="24"/>
          <w:szCs w:val="24"/>
          <w:lang w:val="pl-PL"/>
        </w:rPr>
        <w:t>7</w:t>
      </w:r>
      <w:r w:rsidRPr="003246E6">
        <w:rPr>
          <w:rFonts w:cs="Times New Roman" w:hAnsi="Times New Roman" w:ascii="Times New Roman"/>
          <w:sz w:val="24"/>
          <w:szCs w:val="24"/>
          <w:lang w:val="pl-PL"/>
        </w:rPr>
        <w:t>.. god.</w:t>
      </w:r>
      <w:r w:rsidR="00D23E01" w:rsidRPr="003246E6">
        <w:rPr>
          <w:rFonts w:cs="Times New Roman" w:hAnsi="Times New Roman" w:ascii="Times New Roman"/>
          <w:sz w:val="24"/>
          <w:szCs w:val="24"/>
          <w:lang w:val="pl-PL"/>
        </w:rPr>
        <w:t xml:space="preserve"> p</w:t>
      </w:r>
      <w:r w:rsidR="009B32B3" w:rsidRPr="003246E6">
        <w:rPr>
          <w:rFonts w:cs="Times New Roman" w:hAnsi="Times New Roman" w:ascii="Times New Roman"/>
          <w:sz w:val="24"/>
          <w:szCs w:val="24"/>
          <w:lang w:val="pl-PL"/>
        </w:rPr>
        <w:t>lanira se po</w:t>
      </w:r>
      <w:r w:rsidR="00D23E01" w:rsidRPr="003246E6">
        <w:rPr>
          <w:rFonts w:cs="Times New Roman" w:hAnsi="Times New Roman" w:ascii="Times New Roman"/>
          <w:sz w:val="24"/>
          <w:szCs w:val="24"/>
          <w:lang w:val="pl-PL"/>
        </w:rPr>
        <w:t>duzet</w:t>
      </w:r>
      <w:r w:rsidR="009B32B3" w:rsidRPr="003246E6">
        <w:rPr>
          <w:rFonts w:cs="Times New Roman" w:hAnsi="Times New Roman" w:ascii="Times New Roman"/>
          <w:sz w:val="24"/>
          <w:szCs w:val="24"/>
          <w:lang w:val="pl-PL"/>
        </w:rPr>
        <w:t>i</w:t>
      </w:r>
      <w:r w:rsidR="00D23E01" w:rsidRPr="003246E6">
        <w:rPr>
          <w:rFonts w:cs="Times New Roman" w:hAnsi="Times New Roman" w:ascii="Times New Roman"/>
          <w:sz w:val="24"/>
          <w:szCs w:val="24"/>
          <w:lang w:val="pl-PL"/>
        </w:rPr>
        <w:t xml:space="preserve"> slijedeće:</w:t>
      </w:r>
    </w:p>
    <w:p w:rsidRDefault="00243162" w:rsidR="00243162" w:rsidRPr="003246E6">
      <w:pPr>
        <w:rPr>
          <w:rFonts w:cs="Times New Roman" w:hAnsi="Times New Roman" w:ascii="Times New Roman"/>
          <w:sz w:val="24"/>
          <w:szCs w:val="24"/>
          <w:lang w:val="pl-PL"/>
        </w:rPr>
      </w:pPr>
    </w:p>
    <w:p w:rsidRDefault="009646FE" w:rsidP="009646FE" w:rsidR="009646FE" w:rsidRPr="00A9090A">
      <w:pPr>
        <w:rPr>
          <w:rFonts w:cs="Times New Roman" w:hAnsi="Times New Roman" w:ascii="Times New Roman"/>
          <w:sz w:val="24"/>
          <w:szCs w:val="24"/>
          <w:lang w:val="pl-PL"/>
        </w:rPr>
      </w:pPr>
      <w:r w:rsidRPr="003246E6">
        <w:rPr>
          <w:rFonts w:cs="Times New Roman" w:hAnsi="Times New Roman" w:ascii="Times New Roman"/>
          <w:sz w:val="24"/>
          <w:szCs w:val="24"/>
          <w:lang w:val="pl-PL"/>
        </w:rPr>
        <w:t xml:space="preserve">- </w:t>
      </w:r>
      <w:r w:rsidRPr="00243162">
        <w:rPr>
          <w:rFonts w:cs="Times New Roman" w:hAnsi="Times New Roman" w:ascii="Times New Roman"/>
          <w:b/>
          <w:sz w:val="24"/>
          <w:szCs w:val="24"/>
          <w:u w:val="single"/>
          <w:lang w:val="pl-PL"/>
        </w:rPr>
        <w:t xml:space="preserve">predlaže se da sud zakaže ročište za diobu kupovnine </w:t>
      </w:r>
      <w:r w:rsidRPr="00A9090A">
        <w:rPr>
          <w:rFonts w:cs="Times New Roman" w:hAnsi="Times New Roman" w:ascii="Times New Roman"/>
          <w:sz w:val="24"/>
          <w:szCs w:val="24"/>
          <w:lang w:val="pl-PL"/>
        </w:rPr>
        <w:t xml:space="preserve">ostvarene prodajom pokretnina u vlasništvu stečajnog dužnika i to cestovno mot.vozilo – osobnog automobila marke Peugeot 307 SW2.0 HDI PACK, god. proizv. 2004, broj šasije VF33HRHYB83366570, po kojem </w:t>
      </w:r>
      <w:r>
        <w:rPr>
          <w:rFonts w:cs="Times New Roman" w:hAnsi="Times New Roman" w:ascii="Times New Roman"/>
          <w:sz w:val="24"/>
          <w:szCs w:val="24"/>
          <w:lang w:val="pl-PL"/>
        </w:rPr>
        <w:t xml:space="preserve">će </w:t>
      </w:r>
      <w:r w:rsidRPr="00A9090A">
        <w:rPr>
          <w:rFonts w:cs="Times New Roman" w:hAnsi="Times New Roman" w:ascii="Times New Roman"/>
          <w:sz w:val="24"/>
          <w:szCs w:val="24"/>
          <w:lang w:val="pl-PL"/>
        </w:rPr>
        <w:t>donijeti rješ</w:t>
      </w:r>
      <w:r>
        <w:rPr>
          <w:rFonts w:cs="Times New Roman" w:hAnsi="Times New Roman" w:ascii="Times New Roman"/>
          <w:sz w:val="24"/>
          <w:szCs w:val="24"/>
          <w:lang w:val="pl-PL"/>
        </w:rPr>
        <w:t>enje o namirenju i odrediti :</w:t>
      </w:r>
    </w:p>
    <w:p w:rsidRDefault="009646FE" w:rsidP="009646FE" w:rsidR="009646FE" w:rsidRPr="00A9090A">
      <w:pPr>
        <w:rPr>
          <w:rFonts w:cs="Times New Roman" w:hAnsi="Times New Roman" w:ascii="Times New Roman"/>
          <w:sz w:val="24"/>
          <w:szCs w:val="24"/>
          <w:lang w:val="pl-PL"/>
        </w:rPr>
      </w:pPr>
      <w:r w:rsidRPr="00A9090A">
        <w:rPr>
          <w:rFonts w:cs="Times New Roman" w:hAnsi="Times New Roman" w:ascii="Times New Roman"/>
          <w:sz w:val="24"/>
          <w:szCs w:val="24"/>
          <w:lang w:val="pl-PL"/>
        </w:rPr>
        <w:t xml:space="preserve">   - troškove utvrđivanja tražbine </w:t>
      </w:r>
      <w:r>
        <w:rPr>
          <w:rFonts w:cs="Times New Roman" w:hAnsi="Times New Roman" w:ascii="Times New Roman"/>
          <w:sz w:val="24"/>
          <w:szCs w:val="24"/>
          <w:lang w:val="pl-PL"/>
        </w:rPr>
        <w:t xml:space="preserve">i </w:t>
      </w:r>
      <w:r w:rsidRPr="00A9090A">
        <w:rPr>
          <w:rFonts w:cs="Times New Roman" w:hAnsi="Times New Roman" w:ascii="Times New Roman"/>
          <w:sz w:val="24"/>
          <w:szCs w:val="24"/>
          <w:lang w:val="pl-PL"/>
        </w:rPr>
        <w:t xml:space="preserve">troškove </w:t>
      </w:r>
      <w:r>
        <w:rPr>
          <w:rFonts w:cs="Times New Roman" w:hAnsi="Times New Roman" w:ascii="Times New Roman"/>
          <w:sz w:val="24"/>
          <w:szCs w:val="24"/>
          <w:lang w:val="pl-PL"/>
        </w:rPr>
        <w:t xml:space="preserve">unovčenja u iznosu od </w:t>
      </w:r>
      <w:r w:rsidRPr="00A9090A">
        <w:rPr>
          <w:rFonts w:cs="Times New Roman" w:hAnsi="Times New Roman" w:ascii="Times New Roman"/>
          <w:sz w:val="24"/>
          <w:szCs w:val="24"/>
          <w:lang w:val="pl-PL"/>
        </w:rPr>
        <w:t xml:space="preserve"> </w:t>
      </w:r>
      <w:r w:rsidRPr="009646FE">
        <w:rPr>
          <w:rFonts w:cs="Times New Roman" w:hAnsi="Times New Roman" w:ascii="Times New Roman"/>
          <w:sz w:val="24"/>
          <w:szCs w:val="24"/>
          <w:u w:val="single"/>
          <w:lang w:val="pl-PL"/>
        </w:rPr>
        <w:t>5.090,50</w:t>
      </w:r>
      <w:r w:rsidRPr="00A9090A">
        <w:rPr>
          <w:rFonts w:cs="Times New Roman" w:hAnsi="Times New Roman" w:ascii="Times New Roman"/>
          <w:sz w:val="24"/>
          <w:szCs w:val="24"/>
          <w:lang w:val="pl-PL"/>
        </w:rPr>
        <w:t xml:space="preserve"> kn </w:t>
      </w:r>
    </w:p>
    <w:p w:rsidRDefault="009646FE" w:rsidP="009646FE" w:rsidR="009646FE" w:rsidRPr="003246E6">
      <w:pPr>
        <w:rPr>
          <w:rFonts w:cs="Times New Roman" w:hAnsi="Times New Roman" w:ascii="Times New Roman"/>
          <w:sz w:val="24"/>
          <w:szCs w:val="24"/>
          <w:lang w:val="pl-PL"/>
        </w:rPr>
      </w:pPr>
      <w:r w:rsidRPr="00A9090A">
        <w:rPr>
          <w:rFonts w:cs="Times New Roman" w:hAnsi="Times New Roman" w:ascii="Times New Roman"/>
          <w:sz w:val="24"/>
          <w:szCs w:val="24"/>
          <w:lang w:val="pl-PL"/>
        </w:rPr>
        <w:t xml:space="preserve">   -djelomično namirenje razlučnog vjerovnika Republika Hrvatska, Ministarstvo financija, Porezna uprava, iznosom od </w:t>
      </w:r>
      <w:r w:rsidRPr="009646FE">
        <w:rPr>
          <w:rFonts w:cs="Times New Roman" w:hAnsi="Times New Roman" w:ascii="Times New Roman"/>
          <w:sz w:val="24"/>
          <w:szCs w:val="24"/>
          <w:u w:val="single"/>
          <w:lang w:val="pl-PL"/>
        </w:rPr>
        <w:t>4.089,50</w:t>
      </w:r>
      <w:r>
        <w:rPr>
          <w:rFonts w:cs="Times New Roman" w:hAnsi="Times New Roman" w:ascii="Times New Roman"/>
          <w:sz w:val="24"/>
          <w:szCs w:val="24"/>
          <w:lang w:val="pl-PL"/>
        </w:rPr>
        <w:t xml:space="preserve"> kn</w:t>
      </w:r>
    </w:p>
    <w:p w:rsidRDefault="00243162" w:rsidP="00181819" w:rsidR="00243162">
      <w:pPr>
        <w:rPr>
          <w:rFonts w:cs="Times New Roman" w:hAnsi="Times New Roman" w:ascii="Times New Roman"/>
          <w:sz w:val="24"/>
          <w:szCs w:val="24"/>
          <w:lang w:val="pl-PL"/>
        </w:rPr>
      </w:pPr>
    </w:p>
    <w:p w:rsidRDefault="003246E6" w:rsidP="00181819" w:rsidR="003246E6" w:rsidRPr="003246E6">
      <w:pPr>
        <w:rPr>
          <w:rFonts w:cs="Times New Roman" w:hAnsi="Times New Roman" w:ascii="Times New Roman"/>
          <w:sz w:val="24"/>
          <w:szCs w:val="24"/>
          <w:lang w:val="pl-PL"/>
        </w:rPr>
      </w:pPr>
      <w:r w:rsidRPr="003246E6">
        <w:rPr>
          <w:rFonts w:cs="Times New Roman" w:hAnsi="Times New Roman" w:ascii="Times New Roman"/>
          <w:sz w:val="24"/>
          <w:szCs w:val="24"/>
          <w:lang w:val="pl-PL"/>
        </w:rPr>
        <w:t>-nastaviti s provedbom stečajnom postupka te izvršiti plaćanje dospjelih</w:t>
      </w:r>
      <w:r w:rsidR="00344ABF">
        <w:rPr>
          <w:rFonts w:cs="Times New Roman" w:hAnsi="Times New Roman" w:ascii="Times New Roman"/>
          <w:sz w:val="24"/>
          <w:szCs w:val="24"/>
          <w:lang w:val="pl-PL"/>
        </w:rPr>
        <w:t xml:space="preserve"> troškova i obveza stečajne mase bitnih za nesmetanu provedbu stečajnog postupka</w:t>
      </w:r>
    </w:p>
    <w:p w:rsidRDefault="00243162" w:rsidP="00181819" w:rsidR="00243162">
      <w:pPr>
        <w:rPr>
          <w:rFonts w:cs="Times New Roman" w:hAnsi="Times New Roman" w:ascii="Times New Roman"/>
          <w:sz w:val="24"/>
          <w:szCs w:val="24"/>
          <w:lang w:val="pl-PL"/>
        </w:rPr>
      </w:pPr>
    </w:p>
    <w:p w:rsidRDefault="00D1218F" w:rsidP="00181819" w:rsidR="00181819" w:rsidRPr="003246E6">
      <w:pPr>
        <w:rPr>
          <w:rFonts w:cs="Times New Roman" w:hAnsi="Times New Roman" w:ascii="Times New Roman"/>
          <w:sz w:val="24"/>
          <w:szCs w:val="24"/>
          <w:lang w:val="pl-PL"/>
        </w:rPr>
      </w:pPr>
      <w:r w:rsidRPr="003246E6">
        <w:rPr>
          <w:rFonts w:cs="Times New Roman" w:hAnsi="Times New Roman" w:ascii="Times New Roman"/>
          <w:sz w:val="24"/>
          <w:szCs w:val="24"/>
          <w:lang w:val="pl-PL"/>
        </w:rPr>
        <w:t xml:space="preserve">- uputiti </w:t>
      </w:r>
      <w:r w:rsidR="00181819" w:rsidRPr="003246E6">
        <w:rPr>
          <w:rFonts w:cs="Times New Roman" w:hAnsi="Times New Roman" w:ascii="Times New Roman"/>
          <w:sz w:val="24"/>
          <w:szCs w:val="24"/>
          <w:lang w:val="pl-PL"/>
        </w:rPr>
        <w:t xml:space="preserve">podneske radi brisanja </w:t>
      </w:r>
      <w:r w:rsidRPr="003246E6">
        <w:rPr>
          <w:rFonts w:cs="Times New Roman" w:hAnsi="Times New Roman" w:ascii="Times New Roman"/>
          <w:sz w:val="24"/>
          <w:szCs w:val="24"/>
          <w:lang w:val="pl-PL"/>
        </w:rPr>
        <w:t xml:space="preserve"> </w:t>
      </w:r>
      <w:r w:rsidR="00181819" w:rsidRPr="003246E6">
        <w:rPr>
          <w:rFonts w:cs="Times New Roman" w:hAnsi="Times New Roman" w:ascii="Times New Roman"/>
          <w:sz w:val="24"/>
          <w:szCs w:val="24"/>
          <w:lang w:val="pl-PL"/>
        </w:rPr>
        <w:t>upisa pod Z-4232/12 i Z-604/15 vezano za Ovr-729/12 OS u Crikvenica odnosno  Pu Ovr-969/15 Opć.sud u Rijeci, Stalna služba Crikvenica, te  upisa pod brojem Z-3331/15 i Z-3408/15, vezano za postupak  Ovr-6270/15</w:t>
      </w:r>
      <w:r w:rsidR="003246E6">
        <w:rPr>
          <w:rFonts w:cs="Times New Roman" w:hAnsi="Times New Roman" w:ascii="Times New Roman"/>
          <w:sz w:val="24"/>
          <w:szCs w:val="24"/>
          <w:lang w:val="pl-PL"/>
        </w:rPr>
        <w:t xml:space="preserve">, po potrebi za to angažirati odvjetnika, </w:t>
      </w:r>
      <w:r w:rsidR="00181819" w:rsidRPr="003246E6">
        <w:rPr>
          <w:rFonts w:cs="Times New Roman" w:hAnsi="Times New Roman" w:ascii="Times New Roman"/>
          <w:sz w:val="24"/>
          <w:szCs w:val="24"/>
          <w:lang w:val="pl-PL"/>
        </w:rPr>
        <w:t xml:space="preserve"> te po brisanju tih upisa stečajnom sudu predložiti donošenje rješenja o prodaji kao i utvrđenje vrijednosti nekretnina i pokretnina koje se prodaju zajedno</w:t>
      </w:r>
    </w:p>
    <w:p w:rsidRDefault="00301224" w:rsidP="006A7744" w:rsidR="00301224" w:rsidRPr="003246E6">
      <w:pPr>
        <w:jc w:val="both"/>
        <w:rPr>
          <w:rFonts w:cs="Times New Roman" w:hAnsi="Times New Roman" w:ascii="Times New Roman"/>
          <w:sz w:val="24"/>
          <w:szCs w:val="24"/>
          <w:lang w:val="pl-PL"/>
        </w:rPr>
      </w:pPr>
    </w:p>
    <w:p w:rsidRDefault="000E65AD" w:rsidP="005276AD" w:rsidR="000E65AD" w:rsidRPr="003246E6">
      <w:pPr>
        <w:jc w:val="center"/>
        <w:rPr>
          <w:rFonts w:cs="Times New Roman" w:hAnsi="Times New Roman" w:ascii="Times New Roman"/>
          <w:sz w:val="24"/>
          <w:szCs w:val="24"/>
          <w:lang w:val="pl-PL"/>
        </w:rPr>
      </w:pPr>
    </w:p>
    <w:p w:rsidRDefault="00604205" w:rsidR="00604205" w:rsidRPr="003246E6">
      <w:pPr>
        <w:ind w:left="360"/>
        <w:rPr>
          <w:rFonts w:cs="Times New Roman" w:hAnsi="Times New Roman" w:ascii="Times New Roman"/>
          <w:sz w:val="24"/>
          <w:szCs w:val="24"/>
          <w:lang w:val="pl-PL"/>
        </w:rPr>
      </w:pPr>
    </w:p>
    <w:p w:rsidRDefault="00C92E1B" w:rsidR="00C92E1B" w:rsidRPr="003246E6">
      <w:pPr>
        <w:rPr>
          <w:rFonts w:cs="Times New Roman" w:hAnsi="Times New Roman" w:ascii="Times New Roman"/>
          <w:sz w:val="24"/>
          <w:szCs w:val="24"/>
          <w:lang w:val="pl-PL"/>
        </w:rPr>
      </w:pPr>
      <w:r w:rsidRPr="003246E6">
        <w:rPr>
          <w:rFonts w:cs="Times New Roman" w:hAnsi="Times New Roman" w:ascii="Times New Roman"/>
          <w:sz w:val="24"/>
          <w:szCs w:val="24"/>
          <w:lang w:val="pl-PL"/>
        </w:rPr>
        <w:t xml:space="preserve">Mjesto i datum </w:t>
      </w:r>
      <w:r w:rsidRPr="003246E6">
        <w:rPr>
          <w:rFonts w:cs="Times New Roman" w:hAnsi="Times New Roman" w:ascii="Times New Roman"/>
          <w:sz w:val="24"/>
          <w:szCs w:val="24"/>
          <w:lang w:val="pl-PL"/>
        </w:rPr>
        <w:tab/>
      </w:r>
      <w:r w:rsidRPr="003246E6">
        <w:rPr>
          <w:rFonts w:cs="Times New Roman" w:hAnsi="Times New Roman" w:ascii="Times New Roman"/>
          <w:sz w:val="24"/>
          <w:szCs w:val="24"/>
          <w:lang w:val="pl-PL"/>
        </w:rPr>
        <w:tab/>
      </w:r>
      <w:r w:rsidRPr="003246E6">
        <w:rPr>
          <w:rFonts w:cs="Times New Roman" w:hAnsi="Times New Roman" w:ascii="Times New Roman"/>
          <w:sz w:val="24"/>
          <w:szCs w:val="24"/>
          <w:lang w:val="pl-PL"/>
        </w:rPr>
        <w:tab/>
      </w:r>
      <w:r w:rsidRPr="003246E6">
        <w:rPr>
          <w:rFonts w:cs="Times New Roman" w:hAnsi="Times New Roman" w:ascii="Times New Roman"/>
          <w:sz w:val="24"/>
          <w:szCs w:val="24"/>
          <w:lang w:val="pl-PL"/>
        </w:rPr>
        <w:tab/>
      </w:r>
      <w:r w:rsidRPr="003246E6">
        <w:rPr>
          <w:rFonts w:cs="Times New Roman" w:hAnsi="Times New Roman" w:ascii="Times New Roman"/>
          <w:sz w:val="24"/>
          <w:szCs w:val="24"/>
          <w:lang w:val="pl-PL"/>
        </w:rPr>
        <w:tab/>
      </w:r>
      <w:r w:rsidRPr="003246E6">
        <w:rPr>
          <w:rFonts w:cs="Times New Roman" w:hAnsi="Times New Roman" w:ascii="Times New Roman"/>
          <w:sz w:val="24"/>
          <w:szCs w:val="24"/>
          <w:lang w:val="pl-PL"/>
        </w:rPr>
        <w:tab/>
        <w:t>Stečajni upravitelj</w:t>
      </w:r>
    </w:p>
    <w:p w:rsidRDefault="00620356" w:rsidR="00620356" w:rsidRPr="003246E6">
      <w:pPr>
        <w:rPr>
          <w:rFonts w:cs="Times New Roman" w:hAnsi="Times New Roman" w:ascii="Times New Roman"/>
          <w:sz w:val="24"/>
          <w:szCs w:val="24"/>
          <w:lang w:val="pl-PL"/>
        </w:rPr>
      </w:pPr>
    </w:p>
    <w:p w:rsidRDefault="00C92E1B" w:rsidP="000E65AD" w:rsidR="00C92E1B" w:rsidRPr="003246E6">
      <w:pPr>
        <w:rPr>
          <w:rFonts w:cs="Times New Roman" w:hAnsi="Times New Roman" w:ascii="Times New Roman"/>
          <w:u w:val="single"/>
        </w:rPr>
      </w:pPr>
      <w:r w:rsidRPr="003246E6">
        <w:rPr>
          <w:rFonts w:cs="Times New Roman" w:hAnsi="Times New Roman" w:ascii="Times New Roman"/>
          <w:sz w:val="24"/>
          <w:szCs w:val="24"/>
          <w:lang w:val="pl-PL"/>
        </w:rPr>
        <w:t>______________________</w:t>
      </w:r>
      <w:r w:rsidRPr="003246E6">
        <w:rPr>
          <w:rFonts w:cs="Times New Roman" w:hAnsi="Times New Roman" w:ascii="Times New Roman"/>
          <w:sz w:val="24"/>
          <w:szCs w:val="24"/>
          <w:lang w:val="pl-PL"/>
        </w:rPr>
        <w:tab/>
      </w:r>
      <w:r w:rsidRPr="003246E6">
        <w:rPr>
          <w:rFonts w:cs="Times New Roman" w:hAnsi="Times New Roman" w:ascii="Times New Roman"/>
          <w:sz w:val="24"/>
          <w:szCs w:val="24"/>
          <w:lang w:val="pl-PL"/>
        </w:rPr>
        <w:tab/>
      </w:r>
      <w:r w:rsidRPr="003246E6">
        <w:rPr>
          <w:rFonts w:cs="Times New Roman" w:hAnsi="Times New Roman" w:ascii="Times New Roman"/>
          <w:sz w:val="24"/>
          <w:szCs w:val="24"/>
          <w:lang w:val="pl-PL"/>
        </w:rPr>
        <w:tab/>
      </w:r>
      <w:r w:rsidRPr="003246E6">
        <w:rPr>
          <w:rFonts w:cs="Times New Roman" w:hAnsi="Times New Roman" w:ascii="Times New Roman"/>
          <w:sz w:val="24"/>
          <w:szCs w:val="24"/>
          <w:lang w:val="pl-PL"/>
        </w:rPr>
        <w:tab/>
      </w:r>
      <w:r w:rsidRPr="003246E6">
        <w:rPr>
          <w:rFonts w:cs="Times New Roman" w:hAnsi="Times New Roman" w:ascii="Times New Roman"/>
          <w:sz w:val="24"/>
          <w:szCs w:val="24"/>
          <w:lang w:val="pl-PL"/>
        </w:rPr>
        <w:tab/>
        <w:t>____________________</w:t>
      </w:r>
    </w:p>
    <w:sectPr w:rsidSect="00C92E1B" w:rsidR="00C92E1B" w:rsidRPr="003246E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7D37" w:rsidP="00581E9C" w:rsidR="00677D37">
      <w:pPr>
        <w:spacing w:after="0"/>
      </w:pPr>
      <w:r>
        <w:separator/>
      </w:r>
    </w:p>
  </w:endnote>
  <w:endnote w:id="0" w:type="continuationSeparator">
    <w:p w:rsidRDefault="00677D37" w:rsidP="00581E9C" w:rsidR="00677D3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 Antiqua">
    <w:panose1 w:val="020406020503050303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7D37" w:rsidP="00581E9C" w:rsidR="00677D37">
      <w:pPr>
        <w:spacing w:after="0"/>
      </w:pPr>
      <w:r>
        <w:separator/>
      </w:r>
    </w:p>
  </w:footnote>
  <w:footnote w:id="0" w:type="continuationSeparator">
    <w:p w:rsidRDefault="00677D37" w:rsidP="00581E9C" w:rsidR="00677D37">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01F2"/>
    <w:multiLevelType w:val="hybridMultilevel"/>
    <w:tmpl w:val="9674556C"/>
    <w:lvl w:tplc="D81409BC" w:ilvl="0">
      <w:start w:val="7"/>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D61980"/>
    <w:multiLevelType w:val="hybridMultilevel"/>
    <w:tmpl w:val="3540598C"/>
    <w:lvl w:tplc="166221E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704CD6"/>
    <w:multiLevelType w:val="hybridMultilevel"/>
    <w:tmpl w:val="C70485D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3">
    <w:nsid w:val="0DDF4845"/>
    <w:multiLevelType w:val="hybridMultilevel"/>
    <w:tmpl w:val="7CC2A11C"/>
    <w:lvl w:tplc="8D84941E"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4">
    <w:nsid w:val="19BC6D47"/>
    <w:multiLevelType w:val="hybridMultilevel"/>
    <w:tmpl w:val="B65219D2"/>
    <w:lvl w:tplc="0D909A36" w:ilvl="0">
      <w:start w:val="3"/>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5">
    <w:nsid w:val="258B05E4"/>
    <w:multiLevelType w:val="hybridMultilevel"/>
    <w:tmpl w:val="40101086"/>
    <w:lvl w:tplc="041A0001" w:ilvl="0">
      <w:start w:val="1"/>
      <w:numFmt w:val="bullet"/>
      <w:lvlText w:val=""/>
      <w:lvlJc w:val="left"/>
      <w:pPr>
        <w:ind w:hanging="360" w:left="720"/>
      </w:pPr>
      <w:rPr>
        <w:rFonts w:cs="Symbol" w:hAnsi="Symbol" w:ascii="Symbol"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6">
    <w:nsid w:val="2DBD5960"/>
    <w:multiLevelType w:val="hybridMultilevel"/>
    <w:tmpl w:val="F0B84F1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7">
    <w:nsid w:val="40BC32D8"/>
    <w:multiLevelType w:val="hybridMultilevel"/>
    <w:tmpl w:val="25D47C1C"/>
    <w:lvl w:tplc="041A000F" w:ilvl="0">
      <w:start w:val="1"/>
      <w:numFmt w:val="decimal"/>
      <w:lvlText w:val="%1."/>
      <w:lvlJc w:val="left"/>
      <w:pPr>
        <w:ind w:hanging="360" w:left="720"/>
      </w:pPr>
      <w:rPr>
        <w:rFonts w:cs="Times New Roman" w:hAnsi="Times New Roman" w:ascii="Times New Roman"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8">
    <w:nsid w:val="40DB45EA"/>
    <w:multiLevelType w:val="hybridMultilevel"/>
    <w:tmpl w:val="EB1C4F42"/>
    <w:lvl w:tplc="D81409BC" w:ilvl="0">
      <w:start w:val="7"/>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3FF2393"/>
    <w:multiLevelType w:val="hybridMultilevel"/>
    <w:tmpl w:val="30CC9376"/>
    <w:lvl w:tplc="041A000F" w:ilvl="0">
      <w:start w:val="1"/>
      <w:numFmt w:val="decimal"/>
      <w:lvlText w:val="%1."/>
      <w:lvlJc w:val="left"/>
      <w:pPr>
        <w:tabs>
          <w:tab w:pos="928" w:val="num"/>
        </w:tabs>
        <w:ind w:hanging="360" w:left="928"/>
      </w:pPr>
      <w:rPr>
        <w:rFonts w:cs="Times New Roman" w:hAnsi="Times New Roman" w:ascii="Times New Roman" w:hint="default"/>
      </w:rPr>
    </w:lvl>
    <w:lvl w:tplc="041A0019" w:ilvl="1">
      <w:start w:val="1"/>
      <w:numFmt w:val="lowerLetter"/>
      <w:lvlText w:val="%2."/>
      <w:lvlJc w:val="left"/>
      <w:pPr>
        <w:tabs>
          <w:tab w:pos="1648" w:val="num"/>
        </w:tabs>
        <w:ind w:hanging="360" w:left="1648"/>
      </w:pPr>
      <w:rPr>
        <w:rFonts w:cs="Times New Roman" w:hAnsi="Times New Roman" w:ascii="Times New Roman"/>
      </w:rPr>
    </w:lvl>
    <w:lvl w:tplc="041A001B" w:ilvl="2">
      <w:start w:val="1"/>
      <w:numFmt w:val="lowerRoman"/>
      <w:lvlText w:val="%3."/>
      <w:lvlJc w:val="right"/>
      <w:pPr>
        <w:tabs>
          <w:tab w:pos="2368" w:val="num"/>
        </w:tabs>
        <w:ind w:hanging="180" w:left="2368"/>
      </w:pPr>
      <w:rPr>
        <w:rFonts w:cs="Times New Roman" w:hAnsi="Times New Roman" w:ascii="Times New Roman"/>
      </w:rPr>
    </w:lvl>
    <w:lvl w:tplc="041A000F" w:ilvl="3">
      <w:start w:val="1"/>
      <w:numFmt w:val="decimal"/>
      <w:lvlText w:val="%4."/>
      <w:lvlJc w:val="left"/>
      <w:pPr>
        <w:tabs>
          <w:tab w:pos="3088" w:val="num"/>
        </w:tabs>
        <w:ind w:hanging="360" w:left="3088"/>
      </w:pPr>
      <w:rPr>
        <w:rFonts w:cs="Times New Roman" w:hAnsi="Times New Roman" w:ascii="Times New Roman"/>
      </w:rPr>
    </w:lvl>
    <w:lvl w:tplc="041A0019" w:ilvl="4">
      <w:start w:val="1"/>
      <w:numFmt w:val="lowerLetter"/>
      <w:lvlText w:val="%5."/>
      <w:lvlJc w:val="left"/>
      <w:pPr>
        <w:tabs>
          <w:tab w:pos="3808" w:val="num"/>
        </w:tabs>
        <w:ind w:hanging="360" w:left="3808"/>
      </w:pPr>
      <w:rPr>
        <w:rFonts w:cs="Times New Roman" w:hAnsi="Times New Roman" w:ascii="Times New Roman"/>
      </w:rPr>
    </w:lvl>
    <w:lvl w:tplc="041A001B" w:ilvl="5">
      <w:start w:val="1"/>
      <w:numFmt w:val="lowerRoman"/>
      <w:lvlText w:val="%6."/>
      <w:lvlJc w:val="right"/>
      <w:pPr>
        <w:tabs>
          <w:tab w:pos="4528" w:val="num"/>
        </w:tabs>
        <w:ind w:hanging="180" w:left="4528"/>
      </w:pPr>
      <w:rPr>
        <w:rFonts w:cs="Times New Roman" w:hAnsi="Times New Roman" w:ascii="Times New Roman"/>
      </w:rPr>
    </w:lvl>
    <w:lvl w:tplc="041A000F" w:ilvl="6">
      <w:start w:val="1"/>
      <w:numFmt w:val="decimal"/>
      <w:lvlText w:val="%7."/>
      <w:lvlJc w:val="left"/>
      <w:pPr>
        <w:tabs>
          <w:tab w:pos="5248" w:val="num"/>
        </w:tabs>
        <w:ind w:hanging="360" w:left="5248"/>
      </w:pPr>
      <w:rPr>
        <w:rFonts w:cs="Times New Roman" w:hAnsi="Times New Roman" w:ascii="Times New Roman"/>
      </w:rPr>
    </w:lvl>
    <w:lvl w:tplc="041A0019" w:ilvl="7">
      <w:start w:val="1"/>
      <w:numFmt w:val="lowerLetter"/>
      <w:lvlText w:val="%8."/>
      <w:lvlJc w:val="left"/>
      <w:pPr>
        <w:tabs>
          <w:tab w:pos="5968" w:val="num"/>
        </w:tabs>
        <w:ind w:hanging="360" w:left="5968"/>
      </w:pPr>
      <w:rPr>
        <w:rFonts w:cs="Times New Roman" w:hAnsi="Times New Roman" w:ascii="Times New Roman"/>
      </w:rPr>
    </w:lvl>
    <w:lvl w:tplc="041A001B" w:ilvl="8">
      <w:start w:val="1"/>
      <w:numFmt w:val="lowerRoman"/>
      <w:lvlText w:val="%9."/>
      <w:lvlJc w:val="right"/>
      <w:pPr>
        <w:tabs>
          <w:tab w:pos="6688" w:val="num"/>
        </w:tabs>
        <w:ind w:hanging="180" w:left="6688"/>
      </w:pPr>
      <w:rPr>
        <w:rFonts w:cs="Times New Roman" w:hAnsi="Times New Roman" w:ascii="Times New Roman"/>
      </w:rPr>
    </w:lvl>
  </w:abstractNum>
  <w:abstractNum w:abstractNumId="10">
    <w:nsid w:val="555E4201"/>
    <w:multiLevelType w:val="hybridMultilevel"/>
    <w:tmpl w:val="BB5405BE"/>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11">
    <w:nsid w:val="571D2A16"/>
    <w:multiLevelType w:val="hybridMultilevel"/>
    <w:tmpl w:val="2E806DA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51641A6"/>
    <w:multiLevelType w:val="hybridMultilevel"/>
    <w:tmpl w:val="9F8EB712"/>
    <w:lvl w:tplc="041A000F" w:ilvl="0">
      <w:start w:val="1"/>
      <w:numFmt w:val="decimal"/>
      <w:lvlText w:val="%1."/>
      <w:lvlJc w:val="left"/>
      <w:pPr>
        <w:tabs>
          <w:tab w:pos="720" w:val="num"/>
        </w:tabs>
        <w:ind w:hanging="360" w:left="720"/>
      </w:pPr>
      <w:rPr>
        <w:rFonts w:cs="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13">
    <w:nsid w:val="6C9A2146"/>
    <w:multiLevelType w:val="hybridMultilevel"/>
    <w:tmpl w:val="4A004638"/>
    <w:lvl w:tplc="26C0EB24" w:ilvl="0">
      <w:start w:val="806"/>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14">
    <w:nsid w:val="795B7462"/>
    <w:multiLevelType w:val="hybridMultilevel"/>
    <w:tmpl w:val="3BA6CD2E"/>
    <w:lvl w:tplc="495EEBE4" w:ilvl="0">
      <w:start w:val="1"/>
      <w:numFmt w:val="bullet"/>
      <w:lvlText w:val="-"/>
      <w:lvlJc w:val="left"/>
      <w:pPr>
        <w:tabs>
          <w:tab w:pos="1080" w:val="num"/>
        </w:tabs>
        <w:ind w:hanging="360" w:left="1080"/>
      </w:pPr>
      <w:rPr>
        <w:rFonts w:eastAsia="Times New Roman" w:hAnsi="Book Antiqua" w:ascii="Book Antiqua"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cs="Wingdings" w:hAnsi="Wingdings" w:ascii="Wingdings" w:hint="default"/>
      </w:rPr>
    </w:lvl>
    <w:lvl w:tplc="041A0001" w:ilvl="3">
      <w:start w:val="1"/>
      <w:numFmt w:val="bullet"/>
      <w:lvlText w:val=""/>
      <w:lvlJc w:val="left"/>
      <w:pPr>
        <w:tabs>
          <w:tab w:pos="3240" w:val="num"/>
        </w:tabs>
        <w:ind w:hanging="360" w:left="3240"/>
      </w:pPr>
      <w:rPr>
        <w:rFonts w:cs="Symbol"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cs="Wingdings" w:hAnsi="Wingdings" w:ascii="Wingdings" w:hint="default"/>
      </w:rPr>
    </w:lvl>
    <w:lvl w:tplc="041A0001" w:ilvl="6">
      <w:start w:val="1"/>
      <w:numFmt w:val="bullet"/>
      <w:lvlText w:val=""/>
      <w:lvlJc w:val="left"/>
      <w:pPr>
        <w:tabs>
          <w:tab w:pos="5400" w:val="num"/>
        </w:tabs>
        <w:ind w:hanging="360" w:left="5400"/>
      </w:pPr>
      <w:rPr>
        <w:rFonts w:cs="Symbol"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cs="Wingdings" w:hAnsi="Wingdings" w:ascii="Wingdings" w:hint="default"/>
      </w:rPr>
    </w:lvl>
  </w:abstractNum>
  <w:abstractNum w:abstractNumId="15">
    <w:nsid w:val="79C37FDC"/>
    <w:multiLevelType w:val="hybridMultilevel"/>
    <w:tmpl w:val="722219BA"/>
    <w:lvl w:tplc="8B00E7D6" w:ilvl="0">
      <w:start w:val="1"/>
      <w:numFmt w:val="bullet"/>
      <w:lvlText w:val=""/>
      <w:lvlJc w:val="left"/>
      <w:pPr>
        <w:tabs>
          <w:tab w:pos="411" w:val="num"/>
        </w:tabs>
        <w:ind w:left="51"/>
      </w:pPr>
      <w:rPr>
        <w:rFonts w:cs="Wingdings" w:hAnsi="Wingdings" w:ascii="Wingdings" w:hint="default"/>
        <w:sz w:val="16"/>
        <w:szCs w:val="16"/>
      </w:rPr>
    </w:lvl>
    <w:lvl w:tplc="6C08EA08" w:ilvl="1">
      <w:start w:val="1"/>
      <w:numFmt w:val="bullet"/>
      <w:lvlText w:val="-"/>
      <w:lvlJc w:val="left"/>
      <w:pPr>
        <w:tabs>
          <w:tab w:pos="1491" w:val="num"/>
        </w:tabs>
        <w:ind w:hanging="360" w:left="1491"/>
      </w:pPr>
      <w:rPr>
        <w:rFonts w:eastAsia="Times New Roman" w:hAnsi="Times New Roman" w:ascii="Times New Roman" w:hint="default"/>
      </w:rPr>
    </w:lvl>
    <w:lvl w:tplc="041A0005" w:ilvl="2">
      <w:start w:val="1"/>
      <w:numFmt w:val="bullet"/>
      <w:lvlText w:val=""/>
      <w:lvlJc w:val="left"/>
      <w:pPr>
        <w:tabs>
          <w:tab w:pos="2211" w:val="num"/>
        </w:tabs>
        <w:ind w:hanging="360" w:left="2211"/>
      </w:pPr>
      <w:rPr>
        <w:rFonts w:cs="Wingdings" w:hAnsi="Wingdings" w:ascii="Wingdings" w:hint="default"/>
      </w:rPr>
    </w:lvl>
    <w:lvl w:tplc="041A0001" w:ilvl="3">
      <w:start w:val="1"/>
      <w:numFmt w:val="bullet"/>
      <w:lvlText w:val=""/>
      <w:lvlJc w:val="left"/>
      <w:pPr>
        <w:tabs>
          <w:tab w:pos="2931" w:val="num"/>
        </w:tabs>
        <w:ind w:hanging="360" w:left="2931"/>
      </w:pPr>
      <w:rPr>
        <w:rFonts w:cs="Symbol" w:hAnsi="Symbol" w:ascii="Symbol" w:hint="default"/>
      </w:rPr>
    </w:lvl>
    <w:lvl w:tplc="041A0003" w:ilvl="4">
      <w:start w:val="1"/>
      <w:numFmt w:val="bullet"/>
      <w:lvlText w:val="o"/>
      <w:lvlJc w:val="left"/>
      <w:pPr>
        <w:tabs>
          <w:tab w:pos="3651" w:val="num"/>
        </w:tabs>
        <w:ind w:hanging="360" w:left="3651"/>
      </w:pPr>
      <w:rPr>
        <w:rFonts w:cs="Courier New" w:hAnsi="Courier New" w:ascii="Courier New" w:hint="default"/>
      </w:rPr>
    </w:lvl>
    <w:lvl w:tplc="041A0005" w:ilvl="5">
      <w:start w:val="1"/>
      <w:numFmt w:val="bullet"/>
      <w:lvlText w:val=""/>
      <w:lvlJc w:val="left"/>
      <w:pPr>
        <w:tabs>
          <w:tab w:pos="4371" w:val="num"/>
        </w:tabs>
        <w:ind w:hanging="360" w:left="4371"/>
      </w:pPr>
      <w:rPr>
        <w:rFonts w:cs="Wingdings" w:hAnsi="Wingdings" w:ascii="Wingdings" w:hint="default"/>
      </w:rPr>
    </w:lvl>
    <w:lvl w:tplc="041A0001" w:ilvl="6">
      <w:start w:val="1"/>
      <w:numFmt w:val="bullet"/>
      <w:lvlText w:val=""/>
      <w:lvlJc w:val="left"/>
      <w:pPr>
        <w:tabs>
          <w:tab w:pos="5091" w:val="num"/>
        </w:tabs>
        <w:ind w:hanging="360" w:left="5091"/>
      </w:pPr>
      <w:rPr>
        <w:rFonts w:cs="Symbol" w:hAnsi="Symbol" w:ascii="Symbol" w:hint="default"/>
      </w:rPr>
    </w:lvl>
    <w:lvl w:tplc="041A0003" w:ilvl="7">
      <w:start w:val="1"/>
      <w:numFmt w:val="bullet"/>
      <w:lvlText w:val="o"/>
      <w:lvlJc w:val="left"/>
      <w:pPr>
        <w:tabs>
          <w:tab w:pos="5811" w:val="num"/>
        </w:tabs>
        <w:ind w:hanging="360" w:left="5811"/>
      </w:pPr>
      <w:rPr>
        <w:rFonts w:cs="Courier New" w:hAnsi="Courier New" w:ascii="Courier New" w:hint="default"/>
      </w:rPr>
    </w:lvl>
    <w:lvl w:tplc="041A0005" w:ilvl="8">
      <w:start w:val="1"/>
      <w:numFmt w:val="bullet"/>
      <w:lvlText w:val=""/>
      <w:lvlJc w:val="left"/>
      <w:pPr>
        <w:tabs>
          <w:tab w:pos="6531" w:val="num"/>
        </w:tabs>
        <w:ind w:hanging="360" w:left="6531"/>
      </w:pPr>
      <w:rPr>
        <w:rFonts w:cs="Wingdings" w:hAnsi="Wingdings" w:ascii="Wingdings" w:hint="default"/>
      </w:rPr>
    </w:lvl>
  </w:abstractNum>
  <w:abstractNum w:abstractNumId="16">
    <w:nsid w:val="7E142355"/>
    <w:multiLevelType w:val="hybridMultilevel"/>
    <w:tmpl w:val="F99EDBA8"/>
    <w:lvl w:tplc="A8320D50" w:ilvl="0">
      <w:start w:val="1"/>
      <w:numFmt w:val="lowerLetter"/>
      <w:lvlText w:val="%1)"/>
      <w:lvlJc w:val="left"/>
      <w:pPr>
        <w:tabs>
          <w:tab w:pos="720" w:val="num"/>
        </w:tabs>
        <w:ind w:hanging="360" w:left="720"/>
      </w:pPr>
      <w:rPr>
        <w:rFonts w:cs="Times New Roman" w:hAnsi="Times New Roman" w:ascii="Times New Roman" w:hint="default"/>
      </w:rPr>
    </w:lvl>
    <w:lvl w:tplc="041A0019" w:ilvl="1">
      <w:start w:val="1"/>
      <w:numFmt w:val="lowerLetter"/>
      <w:lvlText w:val="%2."/>
      <w:lvlJc w:val="left"/>
      <w:pPr>
        <w:tabs>
          <w:tab w:pos="1440" w:val="num"/>
        </w:tabs>
        <w:ind w:hanging="360" w:left="1440"/>
      </w:pPr>
      <w:rPr>
        <w:rFonts w:cs="Times New Roman" w:hAnsi="Times New Roman" w:ascii="Times New Roman"/>
      </w:rPr>
    </w:lvl>
    <w:lvl w:tplc="041A001B" w:ilvl="2">
      <w:start w:val="1"/>
      <w:numFmt w:val="lowerRoman"/>
      <w:lvlText w:val="%3."/>
      <w:lvlJc w:val="right"/>
      <w:pPr>
        <w:tabs>
          <w:tab w:pos="2160" w:val="num"/>
        </w:tabs>
        <w:ind w:hanging="180" w:left="2160"/>
      </w:pPr>
      <w:rPr>
        <w:rFonts w:cs="Times New Roman" w:hAnsi="Times New Roman" w:ascii="Times New Roman"/>
      </w:rPr>
    </w:lvl>
    <w:lvl w:tplc="041A000F" w:ilvl="3">
      <w:start w:val="1"/>
      <w:numFmt w:val="decimal"/>
      <w:lvlText w:val="%4."/>
      <w:lvlJc w:val="left"/>
      <w:pPr>
        <w:tabs>
          <w:tab w:pos="2880" w:val="num"/>
        </w:tabs>
        <w:ind w:hanging="360" w:left="2880"/>
      </w:pPr>
      <w:rPr>
        <w:rFonts w:cs="Times New Roman" w:hAnsi="Times New Roman" w:ascii="Times New Roman"/>
      </w:rPr>
    </w:lvl>
    <w:lvl w:tplc="041A0019" w:ilvl="4">
      <w:start w:val="1"/>
      <w:numFmt w:val="lowerLetter"/>
      <w:lvlText w:val="%5."/>
      <w:lvlJc w:val="left"/>
      <w:pPr>
        <w:tabs>
          <w:tab w:pos="3600" w:val="num"/>
        </w:tabs>
        <w:ind w:hanging="360" w:left="3600"/>
      </w:pPr>
      <w:rPr>
        <w:rFonts w:cs="Times New Roman" w:hAnsi="Times New Roman" w:ascii="Times New Roman"/>
      </w:rPr>
    </w:lvl>
    <w:lvl w:tplc="041A001B" w:ilvl="5">
      <w:start w:val="1"/>
      <w:numFmt w:val="lowerRoman"/>
      <w:lvlText w:val="%6."/>
      <w:lvlJc w:val="right"/>
      <w:pPr>
        <w:tabs>
          <w:tab w:pos="4320" w:val="num"/>
        </w:tabs>
        <w:ind w:hanging="180" w:left="4320"/>
      </w:pPr>
      <w:rPr>
        <w:rFonts w:cs="Times New Roman" w:hAnsi="Times New Roman" w:ascii="Times New Roman"/>
      </w:rPr>
    </w:lvl>
    <w:lvl w:tplc="041A000F" w:ilvl="6">
      <w:start w:val="1"/>
      <w:numFmt w:val="decimal"/>
      <w:lvlText w:val="%7."/>
      <w:lvlJc w:val="left"/>
      <w:pPr>
        <w:tabs>
          <w:tab w:pos="5040" w:val="num"/>
        </w:tabs>
        <w:ind w:hanging="360" w:left="5040"/>
      </w:pPr>
      <w:rPr>
        <w:rFonts w:cs="Times New Roman" w:hAnsi="Times New Roman" w:ascii="Times New Roman"/>
      </w:rPr>
    </w:lvl>
    <w:lvl w:tplc="041A0019" w:ilvl="7">
      <w:start w:val="1"/>
      <w:numFmt w:val="lowerLetter"/>
      <w:lvlText w:val="%8."/>
      <w:lvlJc w:val="left"/>
      <w:pPr>
        <w:tabs>
          <w:tab w:pos="5760" w:val="num"/>
        </w:tabs>
        <w:ind w:hanging="360" w:left="5760"/>
      </w:pPr>
      <w:rPr>
        <w:rFonts w:cs="Times New Roman" w:hAnsi="Times New Roman" w:ascii="Times New Roman"/>
      </w:rPr>
    </w:lvl>
    <w:lvl w:tplc="041A001B" w:ilvl="8">
      <w:start w:val="1"/>
      <w:numFmt w:val="lowerRoman"/>
      <w:lvlText w:val="%9."/>
      <w:lvlJc w:val="right"/>
      <w:pPr>
        <w:tabs>
          <w:tab w:pos="6480" w:val="num"/>
        </w:tabs>
        <w:ind w:hanging="180" w:left="6480"/>
      </w:pPr>
      <w:rPr>
        <w:rFonts w:cs="Times New Roman" w:hAnsi="Times New Roman" w:ascii="Times New Roman"/>
      </w:rPr>
    </w:lvl>
  </w:abstractNum>
  <w:num w:numId="1">
    <w:abstractNumId w:val="9"/>
  </w:num>
  <w:num w:numId="2">
    <w:abstractNumId w:val="4"/>
  </w:num>
  <w:num w:numId="3">
    <w:abstractNumId w:val="13"/>
  </w:num>
  <w:num w:numId="4">
    <w:abstractNumId w:val="3"/>
  </w:num>
  <w:num w:numId="5">
    <w:abstractNumId w:val="15"/>
  </w:num>
  <w:num w:numId="6">
    <w:abstractNumId w:val="14"/>
  </w:num>
  <w:num w:numId="7">
    <w:abstractNumId w:val="7"/>
  </w:num>
  <w:num w:numId="8">
    <w:abstractNumId w:val="5"/>
  </w:num>
  <w:num w:numId="9">
    <w:abstractNumId w:val="12"/>
  </w:num>
  <w:num w:numId="10">
    <w:abstractNumId w:val="6"/>
  </w:num>
  <w:num w:numId="11">
    <w:abstractNumId w:val="2"/>
  </w:num>
  <w:num w:numId="12">
    <w:abstractNumId w:val="10"/>
  </w:num>
  <w:num w:numId="13">
    <w:abstractNumId w:val="13"/>
  </w:num>
  <w:num w:numId="14">
    <w:abstractNumId w:val="16"/>
  </w:num>
  <w:num w:numId="15">
    <w:abstractNumId w:val="11"/>
  </w:num>
  <w:num w:numId="16">
    <w:abstractNumId w:val="8"/>
  </w:num>
  <w:num w:numId="17">
    <w:abstractNumId w:val="0"/>
  </w:num>
  <w:num w:numId="1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2E1B"/>
    <w:rsid w:val="000176BD"/>
    <w:rsid w:val="000442D4"/>
    <w:rsid w:val="00062B9C"/>
    <w:rsid w:val="0008365E"/>
    <w:rsid w:val="00086B55"/>
    <w:rsid w:val="000B557D"/>
    <w:rsid w:val="000C0C2B"/>
    <w:rsid w:val="000E65AD"/>
    <w:rsid w:val="00157B67"/>
    <w:rsid w:val="0016711B"/>
    <w:rsid w:val="00181819"/>
    <w:rsid w:val="001B692B"/>
    <w:rsid w:val="001E0F95"/>
    <w:rsid w:val="00243162"/>
    <w:rsid w:val="00286A17"/>
    <w:rsid w:val="002B0E1F"/>
    <w:rsid w:val="002D6DFC"/>
    <w:rsid w:val="00301224"/>
    <w:rsid w:val="003016C5"/>
    <w:rsid w:val="0032188D"/>
    <w:rsid w:val="003246E6"/>
    <w:rsid w:val="00337D97"/>
    <w:rsid w:val="00344ABF"/>
    <w:rsid w:val="003462E9"/>
    <w:rsid w:val="003627B7"/>
    <w:rsid w:val="00370C51"/>
    <w:rsid w:val="00384EC7"/>
    <w:rsid w:val="003C4FEB"/>
    <w:rsid w:val="003D36D8"/>
    <w:rsid w:val="00457060"/>
    <w:rsid w:val="004635B7"/>
    <w:rsid w:val="0047129F"/>
    <w:rsid w:val="0048758E"/>
    <w:rsid w:val="004B57D7"/>
    <w:rsid w:val="004C3750"/>
    <w:rsid w:val="004D7902"/>
    <w:rsid w:val="004F6216"/>
    <w:rsid w:val="00503C94"/>
    <w:rsid w:val="005276AD"/>
    <w:rsid w:val="00566911"/>
    <w:rsid w:val="00581290"/>
    <w:rsid w:val="00581E9C"/>
    <w:rsid w:val="00591337"/>
    <w:rsid w:val="005D2D04"/>
    <w:rsid w:val="005D5B9F"/>
    <w:rsid w:val="00604205"/>
    <w:rsid w:val="00605067"/>
    <w:rsid w:val="00620356"/>
    <w:rsid w:val="006366EB"/>
    <w:rsid w:val="00640CC1"/>
    <w:rsid w:val="00642CE4"/>
    <w:rsid w:val="006459D0"/>
    <w:rsid w:val="00664F11"/>
    <w:rsid w:val="006676ED"/>
    <w:rsid w:val="006760E4"/>
    <w:rsid w:val="00677D37"/>
    <w:rsid w:val="00685218"/>
    <w:rsid w:val="006A7744"/>
    <w:rsid w:val="006E088C"/>
    <w:rsid w:val="007444AB"/>
    <w:rsid w:val="00770BF3"/>
    <w:rsid w:val="00793969"/>
    <w:rsid w:val="007D3569"/>
    <w:rsid w:val="007E36CE"/>
    <w:rsid w:val="00840893"/>
    <w:rsid w:val="008B1E07"/>
    <w:rsid w:val="008B45F1"/>
    <w:rsid w:val="008B7F6A"/>
    <w:rsid w:val="008C102C"/>
    <w:rsid w:val="008D77CC"/>
    <w:rsid w:val="008E3BCB"/>
    <w:rsid w:val="008F0769"/>
    <w:rsid w:val="009022CC"/>
    <w:rsid w:val="00925DEF"/>
    <w:rsid w:val="0093067B"/>
    <w:rsid w:val="00951563"/>
    <w:rsid w:val="00956CFE"/>
    <w:rsid w:val="009646FE"/>
    <w:rsid w:val="00966792"/>
    <w:rsid w:val="00984683"/>
    <w:rsid w:val="0099283F"/>
    <w:rsid w:val="009971D9"/>
    <w:rsid w:val="009B32B3"/>
    <w:rsid w:val="009E7750"/>
    <w:rsid w:val="00A01F62"/>
    <w:rsid w:val="00A20A5C"/>
    <w:rsid w:val="00A32DDE"/>
    <w:rsid w:val="00A33DDC"/>
    <w:rsid w:val="00A47A57"/>
    <w:rsid w:val="00A64D60"/>
    <w:rsid w:val="00A64E0C"/>
    <w:rsid w:val="00A70427"/>
    <w:rsid w:val="00A7626A"/>
    <w:rsid w:val="00A9090A"/>
    <w:rsid w:val="00AA65DE"/>
    <w:rsid w:val="00AF16A0"/>
    <w:rsid w:val="00AF4E49"/>
    <w:rsid w:val="00B36BBA"/>
    <w:rsid w:val="00C1781D"/>
    <w:rsid w:val="00C506E5"/>
    <w:rsid w:val="00C55200"/>
    <w:rsid w:val="00C809C1"/>
    <w:rsid w:val="00C92E1B"/>
    <w:rsid w:val="00C96617"/>
    <w:rsid w:val="00CB09F1"/>
    <w:rsid w:val="00CD2DB0"/>
    <w:rsid w:val="00CF344A"/>
    <w:rsid w:val="00D1218F"/>
    <w:rsid w:val="00D201F1"/>
    <w:rsid w:val="00D23E01"/>
    <w:rsid w:val="00D651C0"/>
    <w:rsid w:val="00D71D6F"/>
    <w:rsid w:val="00DA08F7"/>
    <w:rsid w:val="00DF36B0"/>
    <w:rsid w:val="00E309AB"/>
    <w:rsid w:val="00E94180"/>
    <w:rsid w:val="00EC0A53"/>
    <w:rsid w:val="00EE5A32"/>
    <w:rsid w:val="00F64D7E"/>
    <w:rsid w:val="00F920E3"/>
    <w:rsid w:val="00F96638"/>
    <w:rsid w:val="00FC5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nhideWhenUsed="false" w:semiHidden="false"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unhideWhenUsed="false" w:name="Body Text 2"/>
    <w:lsdException w:unhideWhenUsed="false" w:name="Body Tex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4F11"/>
    <w:pPr>
      <w:spacing w:after="80"/>
    </w:pPr>
    <w:rPr>
      <w:rFonts w:cs="Calibri" w:hAnsi="Calibri" w:ascii="Calibri"/>
      <w:lang w:eastAsia="en-US"/>
    </w:rPr>
  </w:style>
  <w:style w:styleId="Naslov1" w:type="paragraph">
    <w:name w:val="heading 1"/>
    <w:basedOn w:val="Normal"/>
    <w:next w:val="Normal"/>
    <w:link w:val="Naslov1Char"/>
    <w:uiPriority w:val="99"/>
    <w:qFormat/>
    <w:pPr>
      <w:keepNext/>
      <w:outlineLvl w:val="0"/>
    </w:pPr>
    <w:rPr>
      <w:b/>
      <w:bCs/>
      <w:sz w:val="24"/>
      <w:szCs w:val="24"/>
      <w:u w:val="single"/>
    </w:rPr>
  </w:style>
  <w:style w:styleId="Naslov2" w:type="paragraph">
    <w:name w:val="heading 2"/>
    <w:basedOn w:val="Normal"/>
    <w:next w:val="Normal"/>
    <w:link w:val="Naslov2Char"/>
    <w:uiPriority w:val="99"/>
    <w:qFormat/>
    <w:pPr>
      <w:keepNext/>
      <w:outlineLvl w:val="1"/>
    </w:pPr>
    <w:rPr>
      <w:b/>
      <w:bCs/>
      <w:sz w:val="24"/>
      <w:szCs w:val="24"/>
      <w:lang w:val="pl-PL"/>
    </w:rPr>
  </w:style>
  <w:style w:styleId="Naslov3" w:type="paragraph">
    <w:name w:val="heading 3"/>
    <w:basedOn w:val="Normal"/>
    <w:next w:val="Normal"/>
    <w:link w:val="Naslov3Char"/>
    <w:uiPriority w:val="9"/>
    <w:semiHidden/>
    <w:unhideWhenUsed/>
    <w:qFormat/>
    <w:rsid w:val="00384EC7"/>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Pr>
      <w:rFonts w:cs="Cambria" w:hAnsi="Cambria" w:ascii="Cambria"/>
      <w:b/>
      <w:bCs/>
      <w:kern w:val="32"/>
      <w:sz w:val="32"/>
      <w:szCs w:val="32"/>
      <w:lang w:eastAsia="en-US"/>
    </w:rPr>
  </w:style>
  <w:style w:customStyle="true" w:styleId="Naslov2Char" w:type="character">
    <w:name w:val="Naslov 2 Char"/>
    <w:basedOn w:val="Zadanifontodlomka"/>
    <w:link w:val="Naslov2"/>
    <w:uiPriority w:val="99"/>
    <w:rPr>
      <w:rFonts w:cs="Cambria" w:hAnsi="Cambria" w:ascii="Cambria"/>
      <w:b/>
      <w:bCs/>
      <w:i/>
      <w:iCs/>
      <w:sz w:val="28"/>
      <w:szCs w:val="28"/>
      <w:lang w:eastAsia="en-US"/>
    </w:rPr>
  </w:style>
  <w:style w:styleId="Tijeloteksta" w:type="paragraph">
    <w:name w:val="Body Text"/>
    <w:aliases w:val="uvlaka 2,uvlaka 3"/>
    <w:basedOn w:val="Normal"/>
    <w:link w:val="TijelotekstaChar"/>
    <w:uiPriority w:val="99"/>
    <w:pPr>
      <w:jc w:val="both"/>
    </w:pPr>
    <w:rPr>
      <w:sz w:val="24"/>
      <w:szCs w:val="24"/>
      <w:lang w:val="pl-PL"/>
    </w:rPr>
  </w:style>
  <w:style w:customStyle="true" w:styleId="TijelotekstaChar" w:type="character">
    <w:name w:val="Tijelo teksta Char"/>
    <w:aliases w:val="uvlaka 2 Char,uvlaka 3 Char"/>
    <w:basedOn w:val="Zadanifontodlomka"/>
    <w:link w:val="Tijeloteksta"/>
    <w:uiPriority w:val="99"/>
    <w:rPr>
      <w:rFonts w:cs="Calibri" w:hAnsi="Calibri" w:ascii="Calibri"/>
      <w:lang w:eastAsia="en-US"/>
    </w:rPr>
  </w:style>
  <w:style w:styleId="Tijeloteksta2" w:type="paragraph">
    <w:name w:val="Body Text 2"/>
    <w:basedOn w:val="Normal"/>
    <w:link w:val="Tijeloteksta2Char"/>
    <w:uiPriority w:val="99"/>
    <w:pPr>
      <w:jc w:val="both"/>
    </w:pPr>
    <w:rPr>
      <w:i/>
      <w:iCs/>
      <w:sz w:val="20"/>
      <w:szCs w:val="20"/>
      <w:lang w:val="pl-PL"/>
    </w:rPr>
  </w:style>
  <w:style w:customStyle="true" w:styleId="Tijeloteksta2Char" w:type="character">
    <w:name w:val="Tijelo teksta 2 Char"/>
    <w:basedOn w:val="Zadanifontodlomka"/>
    <w:link w:val="Tijeloteksta2"/>
    <w:uiPriority w:val="99"/>
    <w:rPr>
      <w:rFonts w:cs="Calibri" w:hAnsi="Calibri" w:ascii="Calibri"/>
      <w:lang w:eastAsia="en-US"/>
    </w:rPr>
  </w:style>
  <w:style w:styleId="Tijeloteksta3" w:type="paragraph">
    <w:name w:val="Body Text 3"/>
    <w:basedOn w:val="Normal"/>
    <w:link w:val="Tijeloteksta3Char"/>
    <w:uiPriority w:val="99"/>
    <w:rPr>
      <w:u w:val="single"/>
      <w:lang w:val="pl-PL"/>
    </w:rPr>
  </w:style>
  <w:style w:customStyle="true" w:styleId="Tijeloteksta3Char" w:type="character">
    <w:name w:val="Tijelo teksta 3 Char"/>
    <w:basedOn w:val="Zadanifontodlomka"/>
    <w:link w:val="Tijeloteksta3"/>
    <w:uiPriority w:val="99"/>
    <w:rPr>
      <w:rFonts w:cs="Calibri" w:hAnsi="Calibri" w:ascii="Calibri"/>
      <w:sz w:val="16"/>
      <w:szCs w:val="16"/>
      <w:lang w:eastAsia="en-US"/>
    </w:rPr>
  </w:style>
  <w:style w:styleId="Zaglavlje" w:type="paragraph">
    <w:name w:val="header"/>
    <w:basedOn w:val="Normal"/>
    <w:link w:val="ZaglavljeChar"/>
    <w:uiPriority w:val="99"/>
    <w:pPr>
      <w:tabs>
        <w:tab w:pos="4536" w:val="center"/>
        <w:tab w:pos="9072" w:val="right"/>
      </w:tabs>
      <w:spacing w:after="0"/>
    </w:pPr>
    <w:rPr>
      <w:sz w:val="24"/>
      <w:szCs w:val="24"/>
      <w:lang w:eastAsia="hr-HR"/>
    </w:rPr>
  </w:style>
  <w:style w:customStyle="true" w:styleId="ZaglavljeChar" w:type="character">
    <w:name w:val="Zaglavlje Char"/>
    <w:basedOn w:val="Zadanifontodlomka"/>
    <w:link w:val="Zaglavlje"/>
    <w:uiPriority w:val="99"/>
    <w:rPr>
      <w:rFonts w:cs="Calibri" w:hAnsi="Calibri" w:ascii="Calibri"/>
      <w:lang w:eastAsia="en-US"/>
    </w:rPr>
  </w:style>
  <w:style w:customStyle="true" w:styleId="Naslov3Char" w:type="character">
    <w:name w:val="Naslov 3 Char"/>
    <w:basedOn w:val="Zadanifontodlomka"/>
    <w:link w:val="Naslov3"/>
    <w:uiPriority w:val="9"/>
    <w:semiHidden/>
    <w:rsid w:val="00384EC7"/>
    <w:rPr>
      <w:rFonts w:cstheme="majorBidi" w:eastAsiaTheme="majorEastAsia" w:hAnsiTheme="majorHAnsi" w:asciiTheme="majorHAnsi"/>
      <w:b/>
      <w:bCs/>
      <w:color w:themeColor="accent1" w:val="4F81BD"/>
      <w:lang w:eastAsia="en-US"/>
    </w:rPr>
  </w:style>
  <w:style w:styleId="Podnoje" w:type="paragraph">
    <w:name w:val="footer"/>
    <w:basedOn w:val="Normal"/>
    <w:link w:val="PodnojeChar"/>
    <w:uiPriority w:val="99"/>
    <w:unhideWhenUsed/>
    <w:rsid w:val="00581E9C"/>
    <w:pPr>
      <w:tabs>
        <w:tab w:pos="4536" w:val="center"/>
        <w:tab w:pos="9072" w:val="right"/>
      </w:tabs>
      <w:spacing w:after="0"/>
    </w:pPr>
  </w:style>
  <w:style w:customStyle="true" w:styleId="PodnojeChar" w:type="character">
    <w:name w:val="Podnožje Char"/>
    <w:basedOn w:val="Zadanifontodlomka"/>
    <w:link w:val="Podnoje"/>
    <w:uiPriority w:val="99"/>
    <w:rsid w:val="00581E9C"/>
    <w:rPr>
      <w:rFonts w:cs="Calibri" w:hAnsi="Calibri" w:ascii="Calibri"/>
      <w:lang w:eastAsia="en-US"/>
    </w:rPr>
  </w:style>
  <w:style w:styleId="Reetkatablice" w:type="table">
    <w:name w:val="Table Grid"/>
    <w:basedOn w:val="Obinatablica"/>
    <w:uiPriority w:val="59"/>
    <w:rsid w:val="00A64D6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42CE4"/>
    <w:rPr>
      <w:color w:val="808080"/>
      <w:bdr w:space="0" w:sz="0" w:color="auto" w:val="none"/>
      <w:shd w:fill="auto" w:color="auto" w:val="clear"/>
    </w:rPr>
  </w:style>
  <w:style w:customStyle="true" w:styleId="eSPISCCParagraphDefaultFont" w:type="character">
    <w:name w:val="eSPIS_CC_Paragraph Default Font"/>
    <w:basedOn w:val="Zadanifontodlomka"/>
    <w:rsid w:val="00642CE4"/>
    <w:rPr>
      <w:rFonts w:cs="Times New Roman" w:hAnsi="Times New Roman" w:ascii="Times New Roman"/>
      <w:b/>
      <w:bCs/>
      <w:color w:val="FF0000"/>
      <w:sz w:val="24"/>
      <w:szCs w:val="28"/>
      <w:bdr w:space="0" w:sz="0" w:color="auto" w:val="none"/>
      <w:shd w:fill="auto" w:color="auto" w:val="clear"/>
      <w:lang w:val="hr-HR"/>
    </w:rPr>
  </w:style>
  <w:style w:customStyle="true" w:styleId="PozadinaSvijetloZuta" w:type="character">
    <w:name w:val="Pozadina_SvijetloZuta"/>
    <w:basedOn w:val="Zadanifontodlomka"/>
    <w:rsid w:val="00642CE4"/>
    <w:rPr>
      <w:rFonts w:cs="Times New Roman" w:hAnsi="Times New Roman" w:ascii="Times New Roman"/>
      <w:b/>
      <w:bCs/>
      <w:color w:val="FF0000"/>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642CE4"/>
    <w:rPr>
      <w:rFonts w:cs="Times New Roman" w:hAnsi="Times New Roman" w:ascii="Times New Roman"/>
      <w:b w:val="false"/>
      <w:bCs w:val="false"/>
      <w:color w:val="FF0000"/>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642CE4"/>
    <w:rPr>
      <w:rFonts w:cs="Times New Roman" w:hAnsi="Times New Roman" w:ascii="Times New Roman"/>
      <w:b w:val="false"/>
      <w:bCs w:val="false"/>
      <w:color w:val="FF0000"/>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semiHidden="0"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Body Text 2" w:unhideWhenUsed="0"/>
    <w:lsdException w:name="Body Text 3"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4F11"/>
    <w:pPr>
      <w:spacing w:after="80"/>
    </w:pPr>
    <w:rPr>
      <w:rFonts w:ascii="Calibri" w:cs="Calibri" w:hAnsi="Calibri"/>
      <w:lang w:eastAsia="en-US"/>
    </w:rPr>
  </w:style>
  <w:style w:styleId="Naslov1" w:type="paragraph">
    <w:name w:val="heading 1"/>
    <w:basedOn w:val="Normal"/>
    <w:next w:val="Normal"/>
    <w:link w:val="Naslov1Char"/>
    <w:uiPriority w:val="99"/>
    <w:qFormat/>
    <w:pPr>
      <w:keepNext/>
      <w:outlineLvl w:val="0"/>
    </w:pPr>
    <w:rPr>
      <w:b/>
      <w:bCs/>
      <w:sz w:val="24"/>
      <w:szCs w:val="24"/>
      <w:u w:val="single"/>
    </w:rPr>
  </w:style>
  <w:style w:styleId="Naslov2" w:type="paragraph">
    <w:name w:val="heading 2"/>
    <w:basedOn w:val="Normal"/>
    <w:next w:val="Normal"/>
    <w:link w:val="Naslov2Char"/>
    <w:uiPriority w:val="99"/>
    <w:qFormat/>
    <w:pPr>
      <w:keepNext/>
      <w:outlineLvl w:val="1"/>
    </w:pPr>
    <w:rPr>
      <w:b/>
      <w:bCs/>
      <w:sz w:val="24"/>
      <w:szCs w:val="24"/>
      <w:lang w:val="pl-PL"/>
    </w:rPr>
  </w:style>
  <w:style w:styleId="Naslov3" w:type="paragraph">
    <w:name w:val="heading 3"/>
    <w:basedOn w:val="Normal"/>
    <w:next w:val="Normal"/>
    <w:link w:val="Naslov3Char"/>
    <w:uiPriority w:val="9"/>
    <w:semiHidden/>
    <w:unhideWhenUsed/>
    <w:qFormat/>
    <w:rsid w:val="00384EC7"/>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Pr>
      <w:rFonts w:ascii="Cambria" w:cs="Cambria" w:hAnsi="Cambria"/>
      <w:b/>
      <w:bCs/>
      <w:kern w:val="32"/>
      <w:sz w:val="32"/>
      <w:szCs w:val="32"/>
      <w:lang w:eastAsia="en-US"/>
    </w:rPr>
  </w:style>
  <w:style w:customStyle="1" w:styleId="Naslov2Char" w:type="character">
    <w:name w:val="Naslov 2 Char"/>
    <w:basedOn w:val="Zadanifontodlomka"/>
    <w:link w:val="Naslov2"/>
    <w:uiPriority w:val="99"/>
    <w:rPr>
      <w:rFonts w:ascii="Cambria" w:cs="Cambria" w:hAnsi="Cambria"/>
      <w:b/>
      <w:bCs/>
      <w:i/>
      <w:iCs/>
      <w:sz w:val="28"/>
      <w:szCs w:val="28"/>
      <w:lang w:eastAsia="en-US"/>
    </w:rPr>
  </w:style>
  <w:style w:styleId="Tijeloteksta" w:type="paragraph">
    <w:name w:val="Body Text"/>
    <w:aliases w:val="uvlaka 2,uvlaka 3"/>
    <w:basedOn w:val="Normal"/>
    <w:link w:val="TijelotekstaChar"/>
    <w:uiPriority w:val="99"/>
    <w:pPr>
      <w:jc w:val="both"/>
    </w:pPr>
    <w:rPr>
      <w:sz w:val="24"/>
      <w:szCs w:val="24"/>
      <w:lang w:val="pl-PL"/>
    </w:rPr>
  </w:style>
  <w:style w:customStyle="1" w:styleId="TijelotekstaChar" w:type="character">
    <w:name w:val="Tijelo teksta Char"/>
    <w:aliases w:val="uvlaka 2 Char,uvlaka 3 Char"/>
    <w:basedOn w:val="Zadanifontodlomka"/>
    <w:link w:val="Tijeloteksta"/>
    <w:uiPriority w:val="99"/>
    <w:rPr>
      <w:rFonts w:ascii="Calibri" w:cs="Calibri" w:hAnsi="Calibri"/>
      <w:lang w:eastAsia="en-US"/>
    </w:rPr>
  </w:style>
  <w:style w:styleId="Tijeloteksta2" w:type="paragraph">
    <w:name w:val="Body Text 2"/>
    <w:basedOn w:val="Normal"/>
    <w:link w:val="Tijeloteksta2Char"/>
    <w:uiPriority w:val="99"/>
    <w:pPr>
      <w:jc w:val="both"/>
    </w:pPr>
    <w:rPr>
      <w:i/>
      <w:iCs/>
      <w:sz w:val="20"/>
      <w:szCs w:val="20"/>
      <w:lang w:val="pl-PL"/>
    </w:rPr>
  </w:style>
  <w:style w:customStyle="1" w:styleId="Tijeloteksta2Char" w:type="character">
    <w:name w:val="Tijelo teksta 2 Char"/>
    <w:basedOn w:val="Zadanifontodlomka"/>
    <w:link w:val="Tijeloteksta2"/>
    <w:uiPriority w:val="99"/>
    <w:rPr>
      <w:rFonts w:ascii="Calibri" w:cs="Calibri" w:hAnsi="Calibri"/>
      <w:lang w:eastAsia="en-US"/>
    </w:rPr>
  </w:style>
  <w:style w:styleId="Tijeloteksta3" w:type="paragraph">
    <w:name w:val="Body Text 3"/>
    <w:basedOn w:val="Normal"/>
    <w:link w:val="Tijeloteksta3Char"/>
    <w:uiPriority w:val="99"/>
    <w:rPr>
      <w:u w:val="single"/>
      <w:lang w:val="pl-PL"/>
    </w:rPr>
  </w:style>
  <w:style w:customStyle="1" w:styleId="Tijeloteksta3Char" w:type="character">
    <w:name w:val="Tijelo teksta 3 Char"/>
    <w:basedOn w:val="Zadanifontodlomka"/>
    <w:link w:val="Tijeloteksta3"/>
    <w:uiPriority w:val="99"/>
    <w:rPr>
      <w:rFonts w:ascii="Calibri" w:cs="Calibri" w:hAnsi="Calibri"/>
      <w:sz w:val="16"/>
      <w:szCs w:val="16"/>
      <w:lang w:eastAsia="en-US"/>
    </w:rPr>
  </w:style>
  <w:style w:styleId="Zaglavlje" w:type="paragraph">
    <w:name w:val="header"/>
    <w:basedOn w:val="Normal"/>
    <w:link w:val="ZaglavljeChar"/>
    <w:uiPriority w:val="99"/>
    <w:pPr>
      <w:tabs>
        <w:tab w:pos="4536" w:val="center"/>
        <w:tab w:pos="9072" w:val="right"/>
      </w:tabs>
      <w:spacing w:after="0"/>
    </w:pPr>
    <w:rPr>
      <w:sz w:val="24"/>
      <w:szCs w:val="24"/>
      <w:lang w:eastAsia="hr-HR"/>
    </w:rPr>
  </w:style>
  <w:style w:customStyle="1" w:styleId="ZaglavljeChar" w:type="character">
    <w:name w:val="Zaglavlje Char"/>
    <w:basedOn w:val="Zadanifontodlomka"/>
    <w:link w:val="Zaglavlje"/>
    <w:uiPriority w:val="99"/>
    <w:rPr>
      <w:rFonts w:ascii="Calibri" w:cs="Calibri" w:hAnsi="Calibri"/>
      <w:lang w:eastAsia="en-US"/>
    </w:rPr>
  </w:style>
  <w:style w:customStyle="1" w:styleId="Naslov3Char" w:type="character">
    <w:name w:val="Naslov 3 Char"/>
    <w:basedOn w:val="Zadanifontodlomka"/>
    <w:link w:val="Naslov3"/>
    <w:uiPriority w:val="9"/>
    <w:semiHidden/>
    <w:rsid w:val="00384EC7"/>
    <w:rPr>
      <w:rFonts w:asciiTheme="majorHAnsi" w:cstheme="majorBidi" w:eastAsiaTheme="majorEastAsia" w:hAnsiTheme="majorHAnsi"/>
      <w:b/>
      <w:bCs/>
      <w:color w:themeColor="accent1" w:val="4F81BD"/>
      <w:lang w:eastAsia="en-US"/>
    </w:rPr>
  </w:style>
  <w:style w:styleId="Podnoje" w:type="paragraph">
    <w:name w:val="footer"/>
    <w:basedOn w:val="Normal"/>
    <w:link w:val="PodnojeChar"/>
    <w:uiPriority w:val="99"/>
    <w:unhideWhenUsed/>
    <w:rsid w:val="00581E9C"/>
    <w:pPr>
      <w:tabs>
        <w:tab w:pos="4536" w:val="center"/>
        <w:tab w:pos="9072" w:val="right"/>
      </w:tabs>
      <w:spacing w:after="0"/>
    </w:pPr>
  </w:style>
  <w:style w:customStyle="1" w:styleId="PodnojeChar" w:type="character">
    <w:name w:val="Podnožje Char"/>
    <w:basedOn w:val="Zadanifontodlomka"/>
    <w:link w:val="Podnoje"/>
    <w:uiPriority w:val="99"/>
    <w:rsid w:val="00581E9C"/>
    <w:rPr>
      <w:rFonts w:ascii="Calibri" w:cs="Calibri" w:hAnsi="Calibri"/>
      <w:lang w:eastAsia="en-US"/>
    </w:rPr>
  </w:style>
  <w:style w:styleId="Reetkatablice" w:type="table">
    <w:name w:val="Table Grid"/>
    <w:basedOn w:val="Obinatablica"/>
    <w:uiPriority w:val="59"/>
    <w:rsid w:val="00A64D6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42CE4"/>
    <w:rPr>
      <w:color w:val="808080"/>
      <w:bdr w:color="auto" w:space="0" w:sz="0" w:val="none"/>
      <w:shd w:color="auto" w:fill="auto" w:val="clear"/>
    </w:rPr>
  </w:style>
  <w:style w:customStyle="1" w:styleId="eSPISCCParagraphDefaultFont" w:type="character">
    <w:name w:val="eSPIS_CC_Paragraph Default Font"/>
    <w:basedOn w:val="Zadanifontodlomka"/>
    <w:rsid w:val="00642CE4"/>
    <w:rPr>
      <w:rFonts w:ascii="Times New Roman" w:cs="Times New Roman" w:hAnsi="Times New Roman"/>
      <w:b/>
      <w:bCs/>
      <w:color w:val="FF0000"/>
      <w:sz w:val="24"/>
      <w:szCs w:val="28"/>
      <w:bdr w:color="auto" w:space="0" w:sz="0" w:val="none"/>
      <w:shd w:color="auto" w:fill="auto" w:val="clear"/>
      <w:lang w:val="hr-HR"/>
    </w:rPr>
  </w:style>
  <w:style w:customStyle="1" w:styleId="PozadinaSvijetloZuta" w:type="character">
    <w:name w:val="Pozadina_SvijetloZuta"/>
    <w:basedOn w:val="Zadanifontodlomka"/>
    <w:rsid w:val="00642CE4"/>
    <w:rPr>
      <w:rFonts w:ascii="Times New Roman" w:cs="Times New Roman" w:hAnsi="Times New Roman"/>
      <w:b/>
      <w:bCs/>
      <w:color w:val="FF0000"/>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642CE4"/>
    <w:rPr>
      <w:rFonts w:ascii="Times New Roman" w:cs="Times New Roman" w:hAnsi="Times New Roman"/>
      <w:b w:val="0"/>
      <w:bCs w:val="0"/>
      <w:color w:val="FF000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642CE4"/>
    <w:rPr>
      <w:rFonts w:ascii="Times New Roman" w:cs="Times New Roman" w:hAnsi="Times New Roman"/>
      <w:b w:val="0"/>
      <w:bCs w:val="0"/>
      <w:color w:val="FF0000"/>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7021239">
      <w:bodyDiv w:val="true"/>
      <w:marLeft w:val="0"/>
      <w:marRight w:val="0"/>
      <w:marTop w:val="0"/>
      <w:marBottom w:val="0"/>
      <w:divBdr>
        <w:top w:space="0" w:sz="0" w:color="auto" w:val="none"/>
        <w:left w:space="0" w:sz="0" w:color="auto" w:val="none"/>
        <w:bottom w:space="0" w:sz="0" w:color="auto" w:val="none"/>
        <w:right w:space="0" w:sz="0" w:color="auto" w:val="none"/>
      </w:divBdr>
      <w:divsChild>
        <w:div w:id="358436787">
          <w:marLeft w:val="0"/>
          <w:marRight w:val="0"/>
          <w:marTop w:val="0"/>
          <w:marBottom w:val="0"/>
          <w:divBdr>
            <w:top w:space="0" w:sz="0" w:color="auto" w:val="none"/>
            <w:left w:space="0" w:sz="0" w:color="auto" w:val="none"/>
            <w:bottom w:space="0" w:sz="0" w:color="auto" w:val="none"/>
            <w:right w:space="0" w:sz="0" w:color="auto" w:val="none"/>
          </w:divBdr>
          <w:divsChild>
            <w:div w:id="1200777150">
              <w:marLeft w:val="0"/>
              <w:marRight w:val="0"/>
              <w:marTop w:val="450"/>
              <w:marBottom w:val="0"/>
              <w:divBdr>
                <w:top w:space="0" w:sz="0" w:color="auto" w:val="none"/>
                <w:left w:space="0" w:sz="0" w:color="auto" w:val="none"/>
                <w:bottom w:space="0" w:sz="0" w:color="auto" w:val="none"/>
                <w:right w:space="0" w:sz="0" w:color="auto" w:val="none"/>
              </w:divBdr>
              <w:divsChild>
                <w:div w:id="1202061737">
                  <w:marLeft w:val="0"/>
                  <w:marRight w:val="0"/>
                  <w:marTop w:val="0"/>
                  <w:marBottom w:val="0"/>
                  <w:divBdr>
                    <w:top w:space="0" w:sz="0" w:color="auto" w:val="none"/>
                    <w:left w:space="0" w:sz="0" w:color="auto" w:val="none"/>
                    <w:bottom w:space="0" w:sz="0" w:color="auto" w:val="none"/>
                    <w:right w:space="0" w:sz="0" w:color="auto" w:val="none"/>
                  </w:divBdr>
                  <w:divsChild>
                    <w:div w:id="15080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842817101">
      <w:bodyDiv w:val="true"/>
      <w:marLeft w:val="0"/>
      <w:marRight w:val="0"/>
      <w:marTop w:val="0"/>
      <w:marBottom w:val="0"/>
      <w:divBdr>
        <w:top w:space="0" w:sz="0" w:color="auto" w:val="none"/>
        <w:left w:space="0" w:sz="0" w:color="auto" w:val="none"/>
        <w:bottom w:space="0" w:sz="0" w:color="auto" w:val="none"/>
        <w:right w:space="0" w:sz="0" w:color="auto" w:val="none"/>
      </w:divBdr>
    </w:div>
    <w:div w:id="16554468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St-264/2016-24</izvorni_sadrzaj>
    <derivirana_varijabla naziv="DomainObject.Oznaka_1">St-264/2016-24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St-264/2016</izvorni_sadrzaj>
    <derivirana_varijabla naziv="DomainObject.Predmet.OznakaBroj_1">St-264/2016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Berti trade, završni i obrtnički radovi u graditeljstvu i trgovina d.o.o.</izvorni_sadrzaj>
    <derivirana_varijabla naziv="DomainObject.Predmet.ProtustrankaFormated_1">  Berti trade, završni i obrtnički radovi u graditeljstvu i trgovina d.o.o.</derivirana_varijabla>
  </DomainObject.Predmet.ProtustrankaFormated>
  <DomainObject.Predmet.ProtustrankaFormatedOIB>
    <izvorni_sadrzaj>  Berti trade, završni i obrtnički radovi u graditeljstvu i trgovina d.o.o., OIB 23564365880</izvorni_sadrzaj>
    <derivirana_varijabla naziv="DomainObject.Predmet.ProtustrankaFormatedOIB_1">  Berti trade, završni i obrtnički radovi u graditeljstvu i trgovina d.o.o., OIB 23564365880</derivirana_varijabla>
  </DomainObject.Predmet.ProtustrankaFormatedOIB>
  <DomainObject.Predmet.ProtustrankaFormatedWithAdress>
    <izvorni_sadrzaj> Berti trade, završni i obrtnički radovi u graditeljstvu i trgovina d.o.o., L.Bezeredija 10, 40000 Čakovec</izvorni_sadrzaj>
    <derivirana_varijabla naziv="DomainObject.Predmet.ProtustrankaFormatedWithAdress_1"> Berti trade, završni i obrtnički radovi u graditeljstvu i trgovina d.o.o., L.Bezeredija 10, 40000 Čakovec</derivirana_varijabla>
  </DomainObject.Predmet.ProtustrankaFormatedWithAdress>
  <DomainObject.Predmet.ProtustrankaFormatedWithAdressOIB>
    <izvorni_sadrzaj> Berti trade, završni i obrtnički radovi u graditeljstvu i trgovina d.o.o., OIB 23564365880, L.Bezeredija 10, 40000 Čakovec</izvorni_sadrzaj>
    <derivirana_varijabla naziv="DomainObject.Predmet.ProtustrankaFormatedWithAdressOIB_1"> Berti trade, završni i obrtnički radovi u graditeljstvu i trgovina d.o.o., OIB 23564365880, L.Bezeredija 10, 40000 Čakovec</derivirana_varijabla>
  </DomainObject.Predmet.ProtustrankaFormatedWithAdressOIB>
  <DomainObject.Predmet.ProtustrankaWithAdress>
    <izvorni_sadrzaj>Berti trade, završni i obrtnički radovi u graditeljstvu i trgovina d.o.o. L.Bezeredija 10, 40000 Čakovec</izvorni_sadrzaj>
    <derivirana_varijabla naziv="DomainObject.Predmet.ProtustrankaWithAdress_1">Berti trade, završni i obrtnički radovi u graditeljstvu i trgovina d.o.o. L.Bezeredija 10, 40000 Čakovec</derivirana_varijabla>
  </DomainObject.Predmet.ProtustrankaWithAdress>
  <DomainObject.Predmet.ProtustrankaWithAdressOIB>
    <izvorni_sadrzaj>Berti trade, završni i obrtnički radovi u graditeljstvu i trgovina d.o.o., OIB 23564365880, L.Bezeredija 10, 40000 Čakovec</izvorni_sadrzaj>
    <derivirana_varijabla naziv="DomainObject.Predmet.ProtustrankaWithAdressOIB_1">Berti trade, završni i obrtnički radovi u graditeljstvu i trgovina d.o.o., OIB 23564365880, L.Bezeredija 10, 40000 Čakovec</derivirana_varijabla>
  </DomainObject.Predmet.ProtustrankaWithAdressOIB>
  <DomainObject.Predmet.ProtustrankaNazivFormated>
    <izvorni_sadrzaj>Berti trade, završni i obrtnički radovi u graditeljstvu i trgovina d.o.o.</izvorni_sadrzaj>
    <derivirana_varijabla naziv="DomainObject.Predmet.ProtustrankaNazivFormated_1">Berti trade, završni i obrtnički radovi u graditeljstvu i trgovina d.o.o.</derivirana_varijabla>
  </DomainObject.Predmet.ProtustrankaNazivFormated>
  <DomainObject.Predmet.ProtustrankaNazivFormatedOIB>
    <izvorni_sadrzaj>Berti trade, završni i obrtnički radovi u graditeljstvu i trgovina d.o.o., OIB 23564365880</izvorni_sadrzaj>
    <derivirana_varijabla naziv="DomainObject.Predmet.ProtustrankaNazivFormatedOIB_1">Berti trade, završni i obrtnički radovi u graditeljstvu i trgovina d.o.o., OIB 23564365880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Varaždinu</izvorni_sadrzaj>
    <derivirana_varijabla naziv="DomainObject.Predmet.StrankaFormated_1">  RH Ministarstvo financija Porezna uprava Područni ured sjeverna Hrvatska zastupanog po punomoćniku Županijsko državno odvjetništvo u Varaždinu</derivirana_varijabla>
  </DomainObject.Predmet.StrankaFormated>
  <DomainObject.Predmet.StrankaFormatedOIB>
    <izvorni_sadrzaj>  RH Ministarstvo financija Porezna uprava Područni ured sjeverna Hrvatska, OIB 18683136487 zastupanog po punomoćniku Županijsko državno odvjetništvo u Varaždinu</izvorni_sadrzaj>
    <derivirana_varijabla naziv="DomainObject.Predmet.StrankaFormatedOIB_1">  RH Ministarstvo financija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Porezna uprava Područni ured sjeverna Hrvatska, Graberje 1, 42000 Varaždin zastupanog po punomoćniku Županijsko državno odvjetništvo u Varaždinu</izvorni_sadrzaj>
    <derivirana_varijabla naziv="DomainObject.Predmet.StrankaFormatedWithAdress_1"> RH Ministarstvo financija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Porezna uprava Područni ured sjeverna Hrvatska Graberje 1,42000 Varaždin</izvorni_sadrzaj>
    <derivirana_varijabla naziv="DomainObject.Predmet.StrankaWithAdress_1">RH Ministarstvo financija Porezna uprava Područni ured sjeverna Hrvatska Graberje 1,42000 Varaždin</derivirana_varijabla>
  </DomainObject.Predmet.StrankaWithAdress>
  <DomainObject.Predmet.StrankaWithAdressOIB>
    <izvorni_sadrzaj>RH Ministarstvo financija Porezna uprava Područni ured sjeverna Hrvatska, OIB 18683136487, Graberje 1,42000 Varaždin</izvorni_sadrzaj>
    <derivirana_varijabla naziv="DomainObject.Predmet.StrankaWithAdressOIB_1">RH Ministarstvo financija Porezna uprava Područni ured sjeverna Hrvatska, OIB 18683136487, Graberje 1,42000 Varaždin</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18683136487</izvorni_sadrzaj>
    <derivirana_varijabla naziv="DomainObject.Predmet.StrankaNazivFormatedOIB_1">RH Ministarstvo financija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3587163.90</izvorni_sadrzaj>
    <derivirana_varijabla naziv="DomainObject.Predmet.TrenutnaVrijednost_1">3587163.90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RH Ministarstvo financija Porezna uprava Područni ured sjeverna Hrvatska zastupanog po punomoćniku Županijsko državno odvjetništvo u Varaždinu</item>
    </izvorni_sadrzaj>
    <derivirana_varijabla naziv="DomainObject.Predmet.StrankaListFormated_1">
      <item>RH Ministarstvo financija Porezna uprava Područni ured sjeverna Hrvatska zastupanog po punomoćniku Županijsko državno odvjetništvo u Varaždinu</item>
    </derivirana_varijabla>
  </DomainObject.Predmet.StrankaListFormated>
  <DomainObject.Predmet.StrankaListFormatedOIB>
    <izvorni_sadrzaj>
      <item>RH Ministarstvo financija Porezna uprava Područni ured sjeverna Hrvatska, OIB 18683136487 zastupanog po punomoćniku Županijsko državno odvjetništvo u Varaždinu</item>
    </izvorni_sadrzaj>
    <derivirana_varijabla naziv="DomainObject.Predmet.StrankaListFormatedOIB_1">
      <item>RH Ministarstvo financija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Porezna uprava Područni ured sjeverna Hrvatska, Graberje 1, 42000 Varaždin zastupanog po punomoćniku Županijsko državno odvjetništvo u Varaždinu</item>
    </izvorni_sadrzaj>
    <derivirana_varijabla naziv="DomainObject.Predmet.StrankaListFormatedWithAdress_1">
      <item>RH Ministarstvo financija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18683136487</item>
    </izvorni_sadrzaj>
    <derivirana_varijabla naziv="DomainObject.Predmet.StrankaListNazivFormatedOIB_1">
      <item>RH Ministarstvo financija Porezna uprava Područni ured sjeverna Hrvatska, OIB 18683136487</item>
    </derivirana_varijabla>
  </DomainObject.Predmet.StrankaListNazivFormatedOIB>
  <DomainObject.Predmet.ProtuStrankaListFormated>
    <izvorni_sadrzaj>
      <item>Berti trade, završni i obrtnički radovi u graditeljstvu i trgovina d.o.o.</item>
    </izvorni_sadrzaj>
    <derivirana_varijabla naziv="DomainObject.Predmet.ProtuStrankaListFormated_1">
      <item>Berti trade, završni i obrtnički radovi u graditeljstvu i trgovina d.o.o.</item>
    </derivirana_varijabla>
  </DomainObject.Predmet.ProtuStrankaListFormated>
  <DomainObject.Predmet.ProtuStrankaListFormatedOIB>
    <izvorni_sadrzaj>
      <item>Berti trade, završni i obrtnički radovi u graditeljstvu i trgovina d.o.o., OIB 23564365880</item>
    </izvorni_sadrzaj>
    <derivirana_varijabla naziv="DomainObject.Predmet.ProtuStrankaListFormatedOIB_1">
      <item>Berti trade, završni i obrtnički radovi u graditeljstvu i trgovina d.o.o., OIB 23564365880</item>
    </derivirana_varijabla>
  </DomainObject.Predmet.ProtuStrankaListFormatedOIB>
  <DomainObject.Predmet.ProtuStrankaListFormatedWithAdress>
    <izvorni_sadrzaj>
      <item>Berti trade, završni i obrtnički radovi u graditeljstvu i trgovina d.o.o., L.Bezeredija 10, 40000 Čakovec</item>
    </izvorni_sadrzaj>
    <derivirana_varijabla naziv="DomainObject.Predmet.ProtuStrankaListFormatedWithAdress_1">
      <item>Berti trade, završni i obrtnički radovi u graditeljstvu i trgovina d.o.o., L.Bezeredija 10, 40000 Čakovec</item>
    </derivirana_varijabla>
  </DomainObject.Predmet.ProtuStrankaListFormatedWithAdress>
  <DomainObject.Predmet.ProtuStrankaListFormatedWithAdressOIB>
    <izvorni_sadrzaj>
      <item>Berti trade, završni i obrtnički radovi u graditeljstvu i trgovina d.o.o., OIB 23564365880, L.Bezeredija 10, 40000 Čakovec</item>
    </izvorni_sadrzaj>
    <derivirana_varijabla naziv="DomainObject.Predmet.ProtuStrankaListFormatedWithAdressOIB_1">
      <item>Berti trade, završni i obrtnički radovi u graditeljstvu i trgovina d.o.o., OIB 23564365880, L.Bezeredija 10, 40000 Čakovec</item>
    </derivirana_varijabla>
  </DomainObject.Predmet.ProtuStrankaListFormatedWithAdressOIB>
  <DomainObject.Predmet.ProtuStrankaListNazivFormated>
    <izvorni_sadrzaj>
      <item>Berti trade, završni i obrtnički radovi u graditeljstvu i trgovina d.o.o.</item>
    </izvorni_sadrzaj>
    <derivirana_varijabla naziv="DomainObject.Predmet.ProtuStrankaListNazivFormated_1">
      <item>Berti trade, završni i obrtnički radovi u graditeljstvu i trgovina d.o.o.</item>
    </derivirana_varijabla>
  </DomainObject.Predmet.ProtuStrankaListNazivFormated>
  <DomainObject.Predmet.ProtuStrankaListNazivFormatedOIB>
    <izvorni_sadrzaj>
      <item>Berti trade, završni i obrtnički radovi u graditeljstvu i trgovina d.o.o., OIB 23564365880</item>
    </izvorni_sadrzaj>
    <derivirana_varijabla naziv="DomainObject.Predmet.ProtuStrankaListNazivFormatedOIB_1">
      <item>Berti trade, završni i obrtnički radovi u graditeljstvu i trgovina d.o.o., OIB 23564365880</item>
    </derivirana_varijabla>
  </DomainObject.Predmet.ProtuStrankaListNazivFormatedOIB>
  <DomainObject.Predmet.OstaliListFormated>
    <izvorni_sadrzaj>
      <item>Županijsko državno odvjetništvo u Varaždinu punomoćnik sudionika u postupku RH Ministarstvo financija Porezna uprava Područni ured sjeverna Hrvatska</item>
      <item>Stjepan Novak</item>
      <item>FINA Varaždin</item>
      <item>Porezna uprava - Ispostava Čakovec</item>
      <item>Sudski registar</item>
      <item>Martina Grgec stečajn upraviteljica</item>
    </izvorni_sadrzaj>
    <derivirana_varijabla naziv="DomainObject.Predmet.OstaliListFormated_1">
      <item>Županijsko državno odvjetništvo u Varaždinu punomoćnik sudionika u postupku RH Ministarstvo financija Porezna uprava Područni ured sjeverna Hrvatska</item>
      <item>Stjepan Novak</item>
      <item>FINA Varaždin</item>
      <item>Porezna uprava - Ispostava Čakovec</item>
      <item>Sudski registar</item>
      <item>Martina Grgec stečajn upraviteljica</item>
    </derivirana_varijabla>
  </DomainObject.Predmet.OstaliListFormated>
  <DomainObject.Predmet.OstaliListFormatedOIB>
    <izvorni_sadrzaj>
      <item>Županijsko državno odvjetništvo u Varaždinu punomoćnik sudionika u postupku RH Ministarstvo financija Porezna uprava Područni ured sjeverna Hrvatska</item>
      <item>Stjepan Novak, OIB 54017610082</item>
      <item>FINA Varaždin</item>
      <item>Porezna uprava - Ispostava Čakovec</item>
      <item>Sudski registar</item>
      <item>Martina Grgec stečajn upraviteljica</item>
    </izvorni_sadrzaj>
    <derivirana_varijabla naziv="DomainObject.Predmet.OstaliListFormatedOIB_1">
      <item>Županijsko državno odvjetništvo u Varaždinu punomoćnik sudionika u postupku RH Ministarstvo financija Porezna uprava Područni ured sjeverna Hrvatska</item>
      <item>Stjepan Novak, OIB 54017610082</item>
      <item>FINA Varaždin</item>
      <item>Porezna uprava - Ispostava Čakovec</item>
      <item>Sudski registar</item>
      <item>Martina Grgec stečajn upraviteljica</item>
    </derivirana_varijabla>
  </DomainObject.Predmet.OstaliListFormatedOIB>
  <DomainObject.Predmet.OstaliListFormatedWithAdress>
    <izvorni_sadrzaj>
      <item>Županijsko državno odvjetništvo u Varaždinu punomoćnik sudionika u postupku RH Ministarstvo financija Porezna uprava Područni ured sjeverna Hrvatska</item>
      <item>Stjepan Novak, Luja Bezeredija 10, 40000 Čakovec</item>
      <item>FINA Varaždin</item>
      <item>Porezna uprava - Ispostava Čakovec, O. Keršovanija 11, 40000 Čakovec</item>
      <item>Sudski registar</item>
      <item>Martina Grgec stečajn upraviteljica, Bukovačka cesta 51, 10000 Zagreb</item>
    </izvorni_sadrzaj>
    <derivirana_varijabla naziv="DomainObject.Predmet.OstaliListFormatedWithAdress_1">
      <item>Županijsko državno odvjetništvo u Varaždinu punomoćnik sudionika u postupku RH Ministarstvo financija Porezna uprava Područni ured sjeverna Hrvatska</item>
      <item>Stjepan Novak, Luja Bezeredija 10, 40000 Čakovec</item>
      <item>FINA Varaždin</item>
      <item>Porezna uprava - Ispostava Čakovec, O. Keršovanija 11, 40000 Čakovec</item>
      <item>Sudski registar</item>
      <item>Martina Grgec stečajn upraviteljica, Bukovačka cesta 51, 10000 Zagreb</item>
    </derivirana_varijabla>
  </DomainObject.Predmet.OstaliListFormatedWithAdress>
  <DomainObject.Predmet.OstaliListFormatedWithAdressOIB>
    <izvorni_sadrzaj>
      <item>Županijsko državno odvjetništvo u Varaždinu punomoćnik sudionika u postupku RH Ministarstvo financija Porezna uprava Područni ured sjeverna Hrvatska</item>
      <item>Stjepan Novak, OIB 54017610082, Luja Bezeredija 10, 40000 Čakovec</item>
      <item>FINA Varaždin</item>
      <item>Porezna uprava - Ispostava Čakovec, O. Keršovanija 11, 40000 Čakovec</item>
      <item>Sudski registar</item>
      <item>Martina Grgec stečajn upraviteljica, Bukovačka cesta 51, 10000 Zagreb</item>
    </izvorni_sadrzaj>
    <derivirana_varijabla naziv="DomainObject.Predmet.OstaliListFormatedWithAdressOIB_1">
      <item>Županijsko državno odvjetništvo u Varaždinu punomoćnik sudionika u postupku RH Ministarstvo financija Porezna uprava Područni ured sjeverna Hrvatska</item>
      <item>Stjepan Novak, OIB 54017610082, Luja Bezeredija 10, 40000 Čakovec</item>
      <item>FINA Varaždin</item>
      <item>Porezna uprava - Ispostava Čakovec, O. Keršovanija 11, 40000 Čakovec</item>
      <item>Sudski registar</item>
      <item>Martina Grgec stečajn upraviteljica, Bukovačka cesta 51, 10000 Zagreb</item>
    </derivirana_varijabla>
  </DomainObject.Predmet.OstaliListFormatedWithAdressOIB>
  <DomainObject.Predmet.OstaliListNazivFormated>
    <izvorni_sadrzaj>
      <item>Županijsko državno odvjetništvo u Varaždinu</item>
      <item>Stjepan Novak</item>
      <item>FINA Varaždin</item>
      <item>Porezna uprava - Ispostava Čakovec</item>
      <item>Sudski registar</item>
      <item>Martina Grgec stečajn upraviteljica</item>
    </izvorni_sadrzaj>
    <derivirana_varijabla naziv="DomainObject.Predmet.OstaliListNazivFormated_1">
      <item>Županijsko državno odvjetništvo u Varaždinu</item>
      <item>Stjepan Novak</item>
      <item>FINA Varaždin</item>
      <item>Porezna uprava - Ispostava Čakovec</item>
      <item>Sudski registar</item>
      <item>Martina Grgec stečajn upraviteljica</item>
    </derivirana_varijabla>
  </DomainObject.Predmet.OstaliListNazivFormated>
  <DomainObject.Predmet.OstaliListNazivFormatedOIB>
    <izvorni_sadrzaj>
      <item>Županijsko državno odvjetništvo u Varaždinu</item>
      <item>Stjepan Novak, OIB 54017610082</item>
      <item>FINA Varaždin</item>
      <item>Porezna uprava - Ispostava Čakovec</item>
      <item>Sudski registar</item>
      <item>Martina Grgec stečajn upraviteljica</item>
    </izvorni_sadrzaj>
    <derivirana_varijabla naziv="DomainObject.Predmet.OstaliListNazivFormatedOIB_1">
      <item>Županijsko državno odvjetništvo u Varaždinu</item>
      <item>Stjepan Novak, OIB 54017610082</item>
      <item>FINA Varaždin</item>
      <item>Porezna uprava - Ispostava Čakovec</item>
      <item>Sudski registar</item>
      <item>Martina Grgec stečajn upraviteljica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Berti trade, završni i obrtnički radovi u graditeljstvu i trgovina d.o.o.</izvorni_sadrzaj>
    <derivirana_varijabla naziv="DomainObject.Predmet.ProtustrankaIDrugi_1">Berti trade, završni i obrtnički radovi u graditeljstvu i trgovina d.o.o.</derivirana_varijabla>
  </DomainObject.Predmet.ProtustrankaIDrugi>
  <DomainObject.Predmet.StrankaIDrugiAdressOIB>
    <izvorni_sadrzaj>RH Ministarstvo financija Porezna uprava Područni ured sjeverna Hrvatska, OIB 18683136487, Graberje 1, 42000 Varaždin</izvorni_sadrzaj>
    <derivirana_varijabla naziv="DomainObject.Predmet.StrankaIDrugiAdressOIB_1">RH Ministarstvo financija Porezna uprava Područni ured sjeverna Hrvatska, OIB 18683136487, Graberje 1, 42000 Varaždin</derivirana_varijabla>
  </DomainObject.Predmet.StrankaIDrugiAdressOIB>
  <DomainObject.Predmet.ProtustrankaIDrugiAdressOIB>
    <izvorni_sadrzaj>Berti trade, završni i obrtnički radovi u graditeljstvu i trgovina d.o.o., OIB 23564365880, L.Bezeredija 10, 40000 Čakovec</izvorni_sadrzaj>
    <derivirana_varijabla naziv="DomainObject.Predmet.ProtustrankaIDrugiAdressOIB_1">Berti trade, završni i obrtnički radovi u graditeljstvu i trgovina d.o.o., OIB 23564365880, L.Bezeredija 10,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Berti trade, završni i obrtnički radovi u graditeljstvu i trgovina d.o.o.</item>
      <item>Županijsko državno odvjetništvo u Varaždinu</item>
      <item>RH Ministarstvo financija Porezna uprava Područni ured sjeverna Hrvatska</item>
      <item>Stjepan Novak</item>
      <item>FINA Varaždin</item>
      <item>Porezna uprava - Ispostava Čakovec</item>
      <item>Sudski registar</item>
      <item>Martina Grgec stečajn upraviteljica</item>
    </izvorni_sadrzaj>
    <derivirana_varijabla naziv="DomainObject.Predmet.SudioniciListNaziv_1">
      <item>Berti trade, završni i obrtnički radovi u graditeljstvu i trgovina d.o.o.</item>
      <item>Županijsko državno odvjetništvo u Varaždinu</item>
      <item>RH Ministarstvo financija Porezna uprava Područni ured sjeverna Hrvatska</item>
      <item>Stjepan Novak</item>
      <item>FINA Varaždin</item>
      <item>Porezna uprava - Ispostava Čakovec</item>
      <item>Sudski registar</item>
      <item>Martina Grgec stečajn upraviteljica</item>
    </derivirana_varijabla>
  </DomainObject.Predmet.SudioniciListNaziv>
  <DomainObject.Predmet.SudioniciListAdressOIB>
    <izvorni_sadrzaj>
      <item>Berti trade, završni i obrtnički radovi u graditeljstvu i trgovina d.o.o., OIB 23564365880, L.Bezeredija 10,40000 Čakovec</item>
      <item>Županijsko državno odvjetništvo u Varaždinu</item>
      <item>RH Ministarstvo financija Porezna uprava Područni ured sjeverna Hrvatska, OIB 18683136487, Graberje 1,42000 Varaždin</item>
      <item>Stjepan Novak, OIB 54017610082, Luja Bezeredija 10,40000 Čakovec</item>
      <item>FINA Varaždin</item>
      <item>Porezna uprava - Ispostava Čakovec, O. Keršovanija 11,40000 Čakovec</item>
      <item>Sudski registar</item>
      <item>Martina Grgec stečajn upraviteljica, Bukovačka cesta 51,10000 Zagreb</item>
    </izvorni_sadrzaj>
    <derivirana_varijabla naziv="DomainObject.Predmet.SudioniciListAdressOIB_1">
      <item>Berti trade, završni i obrtnički radovi u graditeljstvu i trgovina d.o.o., OIB 23564365880, L.Bezeredija 10,40000 Čakovec</item>
      <item>Županijsko državno odvjetništvo u Varaždinu</item>
      <item>RH Ministarstvo financija Porezna uprava Područni ured sjeverna Hrvatska, OIB 18683136487, Graberje 1,42000 Varaždin</item>
      <item>Stjepan Novak, OIB 54017610082, Luja Bezeredija 10,40000 Čakovec</item>
      <item>FINA Varaždin</item>
      <item>Porezna uprava - Ispostava Čakovec, O. Keršovanija 11,40000 Čakovec</item>
      <item>Sudski registar</item>
      <item>Martina Grgec stečajn upraviteljica, Bukovačka cesta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23564365880</item>
      <item>, OIB null</item>
      <item>, OIB 18683136487</item>
      <item>, OIB 54017610082</item>
      <item>, OIB null</item>
      <item>, OIB null</item>
      <item>, OIB null</item>
      <item>, OIB null</item>
    </izvorni_sadrzaj>
    <derivirana_varijabla naziv="DomainObject.Predmet.SudioniciListNazivOIB_1">
      <item>, OIB 23564365880</item>
      <item>, OIB null</item>
      <item>, OIB 18683136487</item>
      <item>, OIB 54017610082</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AF6CA4-008F-4A66-8EA7-1E764311F0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9</properties:Pages>
  <properties:Words>2960</properties:Words>
  <properties:Characters>19550</properties:Characters>
  <properties:Lines>577</properties:Lines>
  <properties:Paragraphs>254</properties:Paragraphs>
  <properties:TotalTime>322</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Obrazac 20</vt:lpstr>
    </vt:vector>
  </properties:TitlesOfParts>
  <properties:LinksUpToDate>false</properties:LinksUpToDate>
  <properties:CharactersWithSpaces>22750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2017-03-26T06:52:00Z</dcterms:created>
  <dc:creator>ADMINIBM</dc:creator>
  <cp:lastModifiedBy>Marko Makaj</cp:lastModifiedBy>
  <dcterms:modified xmlns:xsi="http://www.w3.org/2001/XMLSchema-instance" xsi:type="dcterms:W3CDTF">2017-03-28T11:20:00Z</dcterms:modified>
  <cp:revision>16</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St-264/2016-24 / Podnesak - Izvješće stečajnog upravitelja</vt:lpwstr>
  </prop:property>
  <prop:property name="CC_coloring" pid="4" fmtid="{D5CDD505-2E9C-101B-9397-08002B2CF9AE}">
    <vt:bool>false</vt:bool>
  </prop:property>
  <prop:property name="BrojStranica" pid="5" fmtid="{D5CDD505-2E9C-101B-9397-08002B2CF9AE}">
    <vt:i4>9</vt:i4>
  </prop:property>
</prop:Properties>
</file>