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80E52" w:rsidR="00E80E52">
        <w:tc>
          <w:tcPr>
            <w:tcW w:type="dxa" w:w="2985"/>
            <w:hideMark/>
          </w:tcPr>
          <w:p w:rsidRDefault="00E80E52" w:rsidR="00E80E52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0E52" w:rsidR="00E80E52">
            <w:pPr>
              <w:spacing w:after="0"/>
              <w:jc w:val="center"/>
            </w:pPr>
            <w:r>
              <w:t>Republika Hrvatska</w:t>
            </w:r>
          </w:p>
          <w:p w:rsidRDefault="00E80E52" w:rsidR="00E80E52">
            <w:pPr>
              <w:spacing w:after="0"/>
              <w:jc w:val="center"/>
            </w:pPr>
            <w:r>
              <w:t>Trgovački sud u Varaždinu</w:t>
            </w:r>
          </w:p>
          <w:p w:rsidRDefault="00E80E52" w:rsidR="00E80E5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1f12c2" w14:paraId="11f12c2" w:rsidRDefault="00E80E52" w:rsidP="00E80E52" w:rsidR="00E80E5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80E52" w:rsidR="00E80E52">
        <w:trPr>
          <w:jc w:val="right"/>
        </w:trPr>
        <w:tc>
          <w:tcPr>
            <w:tcW w:type="dxa" w:w="4320"/>
            <w:hideMark/>
          </w:tcPr>
          <w:p w:rsidRDefault="00E80E52" w:rsidP="00E80E52" w:rsidR="00E80E52">
            <w:pPr>
              <w:pStyle w:val="VSVerzija"/>
              <w:jc w:val="center"/>
            </w:pPr>
            <w:r>
              <w:t xml:space="preserve">                   Poslovni broj:  6 St-307/2013-46</w:t>
            </w:r>
          </w:p>
        </w:tc>
      </w:tr>
    </w:tbl>
    <w:p w:rsidRDefault="00AE649C" w:rsidP="00E80E52" w:rsidR="00AE649C" w:rsidRPr="00B76F3C">
      <w:pPr>
        <w:pStyle w:val="NormaleSPIS"/>
        <w:spacing w:after="0"/>
      </w:pPr>
    </w:p>
    <w:p w:rsidRDefault="00AB4602" w:rsidP="00E80E52" w:rsidR="00AE649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0E52" w:rsidP="00E80E52" w:rsidR="00E80E52">
      <w:pPr>
        <w:pStyle w:val="NormaleSPIS"/>
        <w:spacing w:after="0"/>
      </w:pPr>
    </w:p>
    <w:p w:rsidRDefault="00E80E52" w:rsidP="00E80E52" w:rsidR="00E80E52">
      <w:pPr>
        <w:spacing w:after="0"/>
        <w:jc w:val="center"/>
      </w:pPr>
      <w:r>
        <w:t>R E P U B L I K A     H R V A T S K A</w:t>
      </w:r>
    </w:p>
    <w:p w:rsidRDefault="00E80E52" w:rsidP="00E80E52" w:rsidR="00E80E52">
      <w:pPr>
        <w:spacing w:after="0"/>
        <w:jc w:val="both"/>
        <w:rPr>
          <w:b/>
        </w:rPr>
      </w:pPr>
    </w:p>
    <w:p w:rsidRDefault="00E80E52" w:rsidP="00E80E52" w:rsidR="00E80E52">
      <w:pPr>
        <w:spacing w:after="0"/>
        <w:jc w:val="center"/>
      </w:pPr>
      <w:r>
        <w:t>R J  E  Š  E  NJ  E</w:t>
      </w:r>
    </w:p>
    <w:p w:rsidRDefault="00E80E52" w:rsidP="00E80E52" w:rsidR="00E80E52">
      <w:pPr>
        <w:spacing w:after="0"/>
        <w:jc w:val="both"/>
      </w:pPr>
      <w:r>
        <w:t xml:space="preserve">          </w:t>
      </w:r>
    </w:p>
    <w:p w:rsidRDefault="00E80E52" w:rsidP="00E80E52" w:rsidR="00E80E52">
      <w:pPr>
        <w:spacing w:after="0"/>
        <w:jc w:val="both"/>
      </w:pPr>
      <w:r>
        <w:t xml:space="preserve">                </w:t>
      </w:r>
    </w:p>
    <w:p w:rsidRDefault="00E80E52" w:rsidP="00E80E52" w:rsidR="00E80E5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ZRIN d.o.o. „u stečaju“, iz Varaždina, </w:t>
      </w:r>
      <w:proofErr w:type="spellStart"/>
      <w:r>
        <w:t>Optujska</w:t>
      </w:r>
      <w:proofErr w:type="spellEnd"/>
      <w:r>
        <w:t xml:space="preserve"> br. 70, OIB: 51367233190, kojeg zastupa stečajni upravitelj Stanko Makar, dipl. oec., iz </w:t>
      </w:r>
      <w:proofErr w:type="spellStart"/>
      <w:r>
        <w:t>Sigeteca</w:t>
      </w:r>
      <w:proofErr w:type="spellEnd"/>
      <w:r>
        <w:t xml:space="preserve"> </w:t>
      </w:r>
      <w:proofErr w:type="spellStart"/>
      <w:r>
        <w:t>Ludbreškog</w:t>
      </w:r>
      <w:proofErr w:type="spellEnd"/>
      <w:r>
        <w:t>, Augusta Šenoe br. 6, nakon održanog posebnog ispitnog ročišta 21. studeno</w:t>
      </w:r>
      <w:r w:rsidR="005A2B14">
        <w:t>g</w:t>
      </w:r>
      <w:r>
        <w:t>a 2017.</w:t>
      </w:r>
    </w:p>
    <w:p w:rsidRDefault="00E80E52" w:rsidP="00E80E52" w:rsidR="00E80E52">
      <w:pPr>
        <w:spacing w:after="0"/>
        <w:jc w:val="both"/>
      </w:pPr>
    </w:p>
    <w:p w:rsidRDefault="00E80E52" w:rsidP="00E80E52" w:rsidR="00E80E52">
      <w:pPr>
        <w:spacing w:after="0"/>
        <w:jc w:val="center"/>
      </w:pPr>
      <w:r>
        <w:t>r i j e š i o     j e</w:t>
      </w:r>
    </w:p>
    <w:p w:rsidRDefault="00E80E52" w:rsidP="00E80E52" w:rsidR="00E80E52">
      <w:pPr>
        <w:spacing w:after="0"/>
      </w:pPr>
    </w:p>
    <w:p w:rsidRDefault="005A2B14" w:rsidP="00E80E52" w:rsidR="005A2B14">
      <w:pPr>
        <w:spacing w:after="0"/>
      </w:pPr>
    </w:p>
    <w:p w:rsidRDefault="00E80E52" w:rsidP="00E80E52" w:rsidR="00E80E52">
      <w:pPr>
        <w:spacing w:after="0"/>
        <w:jc w:val="both"/>
      </w:pPr>
      <w:r>
        <w:tab/>
        <w:t xml:space="preserve"> Utvrđuju se slijedeće tražbine</w:t>
      </w:r>
      <w:r w:rsidR="00532184">
        <w:t xml:space="preserve"> :</w:t>
      </w:r>
    </w:p>
    <w:p w:rsidRDefault="00E80E52" w:rsidP="00E80E52" w:rsidR="00E80E52">
      <w:pPr>
        <w:spacing w:after="0"/>
        <w:jc w:val="both"/>
      </w:pPr>
    </w:p>
    <w:p w:rsidRDefault="00E80E52" w:rsidP="00E80E52" w:rsidR="00E80E52">
      <w:pPr>
        <w:spacing w:after="0"/>
        <w:jc w:val="both"/>
      </w:pPr>
      <w:r>
        <w:t xml:space="preserve">DRUGI VIŠI ISPLATNI RED </w:t>
      </w:r>
    </w:p>
    <w:p w:rsidRDefault="00532184" w:rsidP="00E80E52" w:rsidR="00E80E52">
      <w:pPr>
        <w:spacing w:after="0"/>
        <w:jc w:val="both"/>
      </w:pPr>
      <w:r>
        <w:t>U CIJELOSTI PRIZNATA TRAŽBINA</w:t>
      </w:r>
    </w:p>
    <w:p w:rsidRDefault="00E80E52" w:rsidP="00E80E52" w:rsidR="00E80E52">
      <w:pPr>
        <w:spacing w:after="0"/>
        <w:jc w:val="both"/>
      </w:pPr>
    </w:p>
    <w:p w:rsidRDefault="00E80E52" w:rsidP="00E80E52" w:rsidR="00E80E52">
      <w:pPr>
        <w:jc w:val="both"/>
      </w:pPr>
      <w:r>
        <w:t>Vjerovnik VARKO</w:t>
      </w:r>
      <w:r w:rsidR="0021050F">
        <w:t xml:space="preserve">M d.d. iz Varaždina, </w:t>
      </w:r>
      <w:r>
        <w:t xml:space="preserve"> tražbina </w:t>
      </w:r>
      <w:r w:rsidR="00532184">
        <w:t>u iznosu od 10.926,44 kuna.</w:t>
      </w:r>
    </w:p>
    <w:p w:rsidRDefault="00E80E52" w:rsidP="00E80E52" w:rsidR="00E80E52">
      <w:pPr>
        <w:spacing w:after="0"/>
        <w:jc w:val="both"/>
      </w:pPr>
    </w:p>
    <w:p w:rsidRDefault="00E80E52" w:rsidP="00E80E52" w:rsidR="00E80E52">
      <w:pPr>
        <w:spacing w:after="0"/>
        <w:jc w:val="center"/>
      </w:pPr>
      <w:r>
        <w:t xml:space="preserve">Obrazloženje  </w:t>
      </w:r>
    </w:p>
    <w:p w:rsidRDefault="00E80E52" w:rsidP="00E80E52" w:rsidR="00E80E52">
      <w:pPr>
        <w:spacing w:after="0"/>
        <w:jc w:val="center"/>
      </w:pPr>
    </w:p>
    <w:p w:rsidRDefault="00E80E52" w:rsidP="00E80E52" w:rsidR="00E80E52">
      <w:pPr>
        <w:spacing w:after="0"/>
        <w:jc w:val="both"/>
      </w:pPr>
      <w:r>
        <w:rPr>
          <w:b/>
        </w:rPr>
        <w:tab/>
      </w:r>
    </w:p>
    <w:p w:rsidRDefault="00E80E52" w:rsidP="00E80E52" w:rsidR="00E80E52">
      <w:pPr>
        <w:spacing w:after="0"/>
        <w:jc w:val="both"/>
      </w:pPr>
      <w:r>
        <w:rPr>
          <w:b/>
        </w:rPr>
        <w:tab/>
      </w:r>
      <w:r>
        <w:t>U ovom stečajnom postupku na posebnom ispitnom ročištu održanom 21. studenoga 2017., stečaj</w:t>
      </w:r>
      <w:r w:rsidR="00C75EEA">
        <w:t>ni upravitelj Stanko Makar, dipl</w:t>
      </w:r>
      <w:r>
        <w:t xml:space="preserve">. oec. iz </w:t>
      </w:r>
      <w:proofErr w:type="spellStart"/>
      <w:r>
        <w:t>Sigeteca</w:t>
      </w:r>
      <w:proofErr w:type="spellEnd"/>
      <w:r>
        <w:t xml:space="preserve"> </w:t>
      </w:r>
      <w:proofErr w:type="spellStart"/>
      <w:r>
        <w:t>Ludbreškog</w:t>
      </w:r>
      <w:proofErr w:type="spellEnd"/>
      <w:r>
        <w:t xml:space="preserve"> očitovao se o</w:t>
      </w:r>
      <w:r w:rsidR="007410AF">
        <w:t xml:space="preserve"> naknadno</w:t>
      </w:r>
      <w:r>
        <w:t xml:space="preserve"> prijavljenoj tražbini vjerovnika Varkom d.d. iz Varaždina,</w:t>
      </w:r>
      <w:r w:rsidR="007410AF">
        <w:t xml:space="preserve"> a koju je tražbinu navedeni vjerovnik </w:t>
      </w:r>
      <w:r w:rsidR="00B02640">
        <w:t xml:space="preserve">sukladno odredbi čl. 176. st. 2. </w:t>
      </w:r>
      <w:r w:rsidR="00B02640">
        <w:t>Stečajnog zakona (Narodne novine br. 44/96., 29/99., 129/00., 123/03., 197/03., 18</w:t>
      </w:r>
      <w:r w:rsidR="00B02640">
        <w:t>7/04., 82/06., 116/10., 25/12.,</w:t>
      </w:r>
      <w:r w:rsidR="00B02640">
        <w:t xml:space="preserve"> 133/12.</w:t>
      </w:r>
      <w:r w:rsidR="00B02640">
        <w:t xml:space="preserve"> i 45/13.</w:t>
      </w:r>
      <w:r w:rsidR="00887088">
        <w:t>, dalje : SZ-a)</w:t>
      </w:r>
      <w:r w:rsidR="00B02640">
        <w:t xml:space="preserve"> </w:t>
      </w:r>
      <w:r w:rsidR="007410AF">
        <w:t xml:space="preserve">prijavio 11. prosinca 2014., u roku od tri mjeseca nakon prvog ispitnog ročišta održanog 25. studenoga 2014. Stečajni je upravitelj navedenu tražbinu u </w:t>
      </w:r>
      <w:r w:rsidR="00847C15">
        <w:t xml:space="preserve">cijelosti priznao, a nitko od stečajnih vjerovnika </w:t>
      </w:r>
      <w:r w:rsidR="00B02640">
        <w:t>is</w:t>
      </w:r>
      <w:r w:rsidR="00847C15">
        <w:t>tu nije osporio, pa</w:t>
      </w:r>
      <w:r>
        <w:t xml:space="preserve"> se u smislu odredbe čl. 177. st. 1. SZ-a tražbina smatra utvrđenom ako ju na ispitnom ročištu prizna stečajni upravitelj, a ne ospori koji od stečajnih vjerovnika, odnosno, ako izjavljeno osporavanje bude otklonjeno.</w:t>
      </w:r>
    </w:p>
    <w:p w:rsidRDefault="00E80E52" w:rsidP="00E80E52" w:rsidR="0052023B">
      <w:pPr>
        <w:spacing w:after="0"/>
        <w:jc w:val="both"/>
      </w:pPr>
      <w:r>
        <w:tab/>
        <w:t xml:space="preserve">Na temelju rezultata ispitnog ročišta sud je temeljem odredbe čl. 177. st. 2. SZ-a sastavio posebnu tablicu </w:t>
      </w:r>
      <w:r w:rsidR="00C75EEA">
        <w:t>ispitanih tražbina (list 188</w:t>
      </w:r>
      <w:r>
        <w:t xml:space="preserve"> spisa), u koju je </w:t>
      </w:r>
      <w:r w:rsidR="0052023B">
        <w:t>unijeta</w:t>
      </w:r>
      <w:r w:rsidR="004F3843">
        <w:t xml:space="preserve"> i utvrđena</w:t>
      </w:r>
      <w:r w:rsidR="0052023B">
        <w:t xml:space="preserve"> navedena tražbina prema svom iznosu i redu</w:t>
      </w:r>
      <w:r w:rsidR="00E21C3D">
        <w:t>.</w:t>
      </w:r>
    </w:p>
    <w:p w:rsidRDefault="00E21C3D" w:rsidP="00E80E52" w:rsidR="00E21C3D">
      <w:pPr>
        <w:spacing w:after="0"/>
        <w:jc w:val="both"/>
      </w:pPr>
      <w:r>
        <w:lastRenderedPageBreak/>
        <w:tab/>
        <w:t>Radi navedenog sud je na temelju te tablice primjenom odredbe čl. 177. st. 3. SZ-a, odlučio kao u izreci ovog rješenja.</w:t>
      </w:r>
    </w:p>
    <w:p w:rsidRDefault="00E80E52" w:rsidP="00E21C3D" w:rsidR="00E80E52">
      <w:pPr>
        <w:spacing w:after="0"/>
        <w:jc w:val="both"/>
      </w:pPr>
    </w:p>
    <w:p w:rsidRDefault="00E80E52" w:rsidP="00E80E52" w:rsidR="00E80E52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E7F61" w:rsidP="00E80E52" w:rsidR="00E80E52">
      <w:pPr>
        <w:spacing w:after="0"/>
        <w:jc w:val="center"/>
      </w:pPr>
      <w:r>
        <w:t>U Varaždinu 21. studenoga 2017.</w:t>
      </w:r>
    </w:p>
    <w:p w:rsidRDefault="00E80E52" w:rsidP="00E80E52" w:rsidR="00E80E52">
      <w:pPr>
        <w:spacing w:after="0"/>
        <w:jc w:val="both"/>
      </w:pPr>
    </w:p>
    <w:p w:rsidRDefault="00E80E52" w:rsidP="00E80E52" w:rsidR="00E80E52">
      <w:pPr>
        <w:spacing w:after="0"/>
        <w:jc w:val="both"/>
      </w:pPr>
    </w:p>
    <w:p w:rsidRDefault="00DE7F61" w:rsidP="00E80E52" w:rsidR="00E80E5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  <w:r w:rsidR="00E80E52">
        <w:t xml:space="preserve"> :</w:t>
      </w:r>
    </w:p>
    <w:p w:rsidRDefault="00E80E52" w:rsidP="00E80E52" w:rsidR="00E80E52">
      <w:pPr>
        <w:spacing w:after="0"/>
        <w:jc w:val="both"/>
      </w:pPr>
    </w:p>
    <w:p w:rsidRDefault="00E80E52" w:rsidP="00E80E52" w:rsidR="00E80E5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</w:t>
      </w:r>
      <w:proofErr w:type="spellStart"/>
      <w:r>
        <w:t>Wedemeyer</w:t>
      </w:r>
      <w:proofErr w:type="spellEnd"/>
      <w:r>
        <w:t>, v.</w:t>
      </w:r>
      <w:r w:rsidR="00DE7F61">
        <w:t xml:space="preserve"> </w:t>
      </w:r>
      <w:r>
        <w:t>r.</w:t>
      </w:r>
    </w:p>
    <w:p w:rsidRDefault="00E80E52" w:rsidP="00E80E52" w:rsidR="00E80E52">
      <w:pPr>
        <w:spacing w:after="0"/>
        <w:jc w:val="both"/>
      </w:pPr>
    </w:p>
    <w:p w:rsidRDefault="00DE7F61" w:rsidP="00E80E52" w:rsidR="00DE7F61">
      <w:pPr>
        <w:spacing w:after="0"/>
        <w:jc w:val="both"/>
      </w:pPr>
    </w:p>
    <w:p w:rsidRDefault="00E80E52" w:rsidP="00E80E52" w:rsidR="00E80E5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E80E52" w:rsidP="00E80E52" w:rsidR="00E80E52">
      <w:pPr>
        <w:spacing w:after="0"/>
        <w:jc w:val="both"/>
        <w:rPr>
          <w:b/>
          <w:u w:val="single"/>
        </w:rPr>
      </w:pPr>
    </w:p>
    <w:p w:rsidRDefault="00E80E52" w:rsidP="00E80E52" w:rsidR="00E80E52">
      <w:pPr>
        <w:spacing w:after="0"/>
        <w:jc w:val="both"/>
        <w:rPr>
          <w:b/>
          <w:u w:val="single"/>
        </w:rPr>
      </w:pPr>
    </w:p>
    <w:p w:rsidRDefault="00E80E52" w:rsidP="00E80E52" w:rsidR="00E80E52">
      <w:pPr>
        <w:spacing w:after="0"/>
        <w:jc w:val="both"/>
        <w:rPr>
          <w:b/>
          <w:u w:val="single"/>
        </w:rPr>
      </w:pPr>
    </w:p>
    <w:p w:rsidRDefault="00DE7F61" w:rsidP="00E80E52" w:rsidR="00E80E52" w:rsidRPr="00DE7F61">
      <w:pPr>
        <w:spacing w:after="0"/>
        <w:jc w:val="both"/>
      </w:pPr>
      <w:r>
        <w:t>Uputa  o  pravnom  lijeku</w:t>
      </w:r>
      <w:r w:rsidR="00E80E52" w:rsidRPr="00DE7F61">
        <w:t xml:space="preserve"> :</w:t>
      </w:r>
    </w:p>
    <w:p w:rsidRDefault="00E80E52" w:rsidP="00E80E52" w:rsidR="00E80E52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E80E52" w:rsidP="00E80E52" w:rsidR="00E80E52">
      <w:pPr>
        <w:spacing w:after="0"/>
        <w:jc w:val="both"/>
      </w:pPr>
    </w:p>
    <w:p w:rsidRDefault="00E80E52" w:rsidP="00E80E52" w:rsidR="00E80E52">
      <w:pPr>
        <w:spacing w:after="0"/>
        <w:jc w:val="both"/>
      </w:pPr>
      <w:r>
        <w:tab/>
      </w:r>
    </w:p>
    <w:p w:rsidRDefault="00E80E52" w:rsidP="00E80E52" w:rsidR="00E80E52">
      <w:pPr>
        <w:spacing w:after="0"/>
        <w:jc w:val="both"/>
      </w:pPr>
      <w:r>
        <w:t>DNA :</w:t>
      </w:r>
    </w:p>
    <w:p w:rsidRDefault="00E80E52" w:rsidP="00E80E52" w:rsidR="00E80E52">
      <w:pPr>
        <w:spacing w:after="0"/>
        <w:jc w:val="both"/>
      </w:pPr>
    </w:p>
    <w:p w:rsidRDefault="00E80E52" w:rsidP="00DE7F61" w:rsidR="00E80E52">
      <w:pPr>
        <w:spacing w:after="0"/>
        <w:jc w:val="both"/>
      </w:pPr>
      <w:r>
        <w:t xml:space="preserve">Stečajni dužnik </w:t>
      </w:r>
      <w:r w:rsidR="00DE7F61">
        <w:t xml:space="preserve">ZRIN d.o.o. „u stečaju“, iz Varaždina, </w:t>
      </w:r>
      <w:proofErr w:type="spellStart"/>
      <w:r w:rsidR="00DE7F61">
        <w:t>Optujska</w:t>
      </w:r>
      <w:proofErr w:type="spellEnd"/>
      <w:r w:rsidR="00DE7F61">
        <w:t xml:space="preserve"> br. 70, OIB: 51367233190, kojeg zastupa stečajni upravitelj Stanko Makar, dipl. oec., iz </w:t>
      </w:r>
      <w:proofErr w:type="spellStart"/>
      <w:r w:rsidR="00DE7F61">
        <w:t>Sigeteca</w:t>
      </w:r>
      <w:proofErr w:type="spellEnd"/>
      <w:r w:rsidR="00DE7F61">
        <w:t xml:space="preserve"> </w:t>
      </w:r>
      <w:proofErr w:type="spellStart"/>
      <w:r w:rsidR="00DE7F61">
        <w:t>Ludbreškog</w:t>
      </w:r>
      <w:proofErr w:type="spellEnd"/>
      <w:r w:rsidR="00DE7F61">
        <w:t>, Augusta Šenoe br. 6,</w:t>
      </w:r>
    </w:p>
    <w:p w:rsidRDefault="00E80E52" w:rsidP="00E80E52" w:rsidR="00E80E52">
      <w:pPr>
        <w:spacing w:after="0"/>
        <w:jc w:val="both"/>
      </w:pPr>
    </w:p>
    <w:p w:rsidRDefault="00044B63" w:rsidP="00E80E52" w:rsidR="00E80E52">
      <w:pPr>
        <w:spacing w:after="0"/>
        <w:jc w:val="both"/>
      </w:pPr>
      <w:r>
        <w:t>e-O</w:t>
      </w:r>
      <w:r w:rsidR="00E80E52">
        <w:t>glasna ploča ovoga suda,</w:t>
      </w:r>
    </w:p>
    <w:p w:rsidRDefault="00E80E52" w:rsidP="00E80E52" w:rsidR="00E80E52">
      <w:pPr>
        <w:spacing w:after="0"/>
        <w:jc w:val="both"/>
      </w:pPr>
    </w:p>
    <w:p w:rsidRDefault="00E80E52" w:rsidP="00E80E52" w:rsidR="00E80E52" w:rsidRPr="00B76F3C">
      <w:pPr>
        <w:pStyle w:val="NormaleSPIS"/>
        <w:spacing w:after="0"/>
      </w:pPr>
    </w:p>
    <w:sectPr w:rsidSect="00E80E52" w:rsidR="00E80E52" w:rsidRPr="00B76F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682" w:rsidP="00537B78" w:rsidR="004C0682">
      <w:r>
        <w:separator/>
      </w:r>
    </w:p>
  </w:endnote>
  <w:endnote w:id="0" w:type="continuationSeparator">
    <w:p w:rsidRDefault="004C0682" w:rsidP="00537B78" w:rsidR="004C0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F0D" w:rsidR="00085F0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232910"/>
      <w:docPartObj>
        <w:docPartGallery w:val="Page Numbers (Bottom of Page)"/>
        <w:docPartUnique/>
      </w:docPartObj>
    </w:sdtPr>
    <w:sdtEndPr/>
    <w:sdtContent>
      <w:p w:rsidRDefault="00E80E52" w:rsidR="00E80E5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F0D">
          <w:t>2</w:t>
        </w:r>
        <w:r>
          <w:fldChar w:fldCharType="end"/>
        </w:r>
      </w:p>
    </w:sdtContent>
  </w:sdt>
  <w:p w:rsidRDefault="00E80E52" w:rsidR="00E80E5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F0D" w:rsidR="00085F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682" w:rsidP="00537B78" w:rsidR="004C0682">
      <w:r>
        <w:separator/>
      </w:r>
    </w:p>
  </w:footnote>
  <w:footnote w:id="0" w:type="continuationSeparator">
    <w:p w:rsidRDefault="004C0682" w:rsidP="00537B78" w:rsidR="004C06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F0D" w:rsidR="00085F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F0D" w:rsidR="008333A9">
    <w:pPr>
      <w:pStyle w:val="Zaglavlje"/>
    </w:pPr>
    <w:r>
      <w:rPr>
        <w:rStyle w:val="PozadinaSvijetloCrvena"/>
        <w:shd w:fill="auto" w:color="auto" w:val="clear"/>
      </w:rPr>
      <w:t xml:space="preserve">Poslovni broj : 6 </w:t>
    </w:r>
    <w:r>
      <w:rPr>
        <w:rStyle w:val="PozadinaSvijetloCrvena"/>
        <w:shd w:fill="auto" w:color="auto" w:val="clear"/>
      </w:rPr>
      <w:t>St-3</w:t>
    </w:r>
    <w:bookmarkStart w:name="_GoBack" w:id="0"/>
    <w:bookmarkEnd w:id="0"/>
    <w:r w:rsidR="00E80E52">
      <w:rPr>
        <w:rStyle w:val="PozadinaSvijetloCrvena"/>
        <w:shd w:fill="auto" w:color="auto" w:val="clear"/>
      </w:rPr>
      <w:t>07/2013-46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F0D" w:rsidR="00085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B63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5F0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50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86A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682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843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23B"/>
    <w:rsid w:val="005203F0"/>
    <w:rsid w:val="00521CA6"/>
    <w:rsid w:val="0052303A"/>
    <w:rsid w:val="0052328B"/>
    <w:rsid w:val="00523434"/>
    <w:rsid w:val="00531269"/>
    <w:rsid w:val="00532184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B14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726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0AF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C15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088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40"/>
    <w:rsid w:val="00B02678"/>
    <w:rsid w:val="00B02957"/>
    <w:rsid w:val="00B042BD"/>
    <w:rsid w:val="00B10371"/>
    <w:rsid w:val="00B13C4D"/>
    <w:rsid w:val="00B14971"/>
    <w:rsid w:val="00B153F5"/>
    <w:rsid w:val="00B156DB"/>
    <w:rsid w:val="00B168F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EEA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E7F61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1C3D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E52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08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51B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80E5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80E5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5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051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021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St-307/2013-46</izvorni_sadrzaj>
    <derivirana_varijabla naziv="DomainObject.Oznaka_1">St-307/2013-46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2013.</izvorni_sadrzaj>
    <derivirana_varijabla naziv="DomainObject.Predmet.DatumOsnivanja_1">3.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St-307/2013</izvorni_sadrzaj>
    <derivirana_varijabla naziv="DomainObject.Predmet.OznakaBroj_1">St-307/2013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ZRIN,proizvodnja,trgovina i usluge d.o.o. u stečaju</izvorni_sadrzaj>
    <derivirana_varijabla naziv="DomainObject.Predmet.ProtustrankaFormated_1">  ZRIN,proizvodnja,trgovina i usluge d.o.o. u stečaju</derivirana_varijabla>
  </DomainObject.Predmet.ProtustrankaFormated>
  <DomainObject.Predmet.ProtustrankaFormatedOIB>
    <izvorni_sadrzaj>  ZRIN,proizvodnja,trgovina i usluge d.o.o. u stečaju, OIB 51367233190</izvorni_sadrzaj>
    <derivirana_varijabla naziv="DomainObject.Predmet.ProtustrankaFormatedOIB_1">  ZRIN,proizvodnja,trgovina i usluge d.o.o. u stečaju, OIB 51367233190</derivirana_varijabla>
  </DomainObject.Predmet.ProtustrankaFormatedOIB>
  <DomainObject.Predmet.ProtustrankaFormatedWithAdress>
    <izvorni_sadrzaj> ZRIN,proizvodnja,trgovina i usluge d.o.o. u stečaju, Optujska 70, 42000 Varaždin</izvorni_sadrzaj>
    <derivirana_varijabla naziv="DomainObject.Predmet.ProtustrankaFormatedWithAdress_1"> ZRIN,proizvodnja,trgovina i usluge d.o.o. u stečaju, Optujska 70, 42000 Varaždin</derivirana_varijabla>
  </DomainObject.Predmet.ProtustrankaFormatedWithAdress>
  <DomainObject.Predmet.ProtustrankaFormatedWithAdressOIB>
    <izvorni_sadrzaj> ZRIN,proizvodnja,trgovina i usluge d.o.o. u stečaju, OIB 51367233190, Optujska 70, 42000 Varaždin</izvorni_sadrzaj>
    <derivirana_varijabla naziv="DomainObject.Predmet.ProtustrankaFormatedWithAdressOIB_1"> ZRIN,proizvodnja,trgovina i usluge d.o.o. u stečaju, OIB 51367233190, Optujska 70, 42000 Varaždin</derivirana_varijabla>
  </DomainObject.Predmet.ProtustrankaFormatedWithAdressOIB>
  <DomainObject.Predmet.ProtustrankaWithAdress>
    <izvorni_sadrzaj>ZRIN,proizvodnja,trgovina i usluge d.o.o. u stečaju Optujska 70, 42000 Varaždin</izvorni_sadrzaj>
    <derivirana_varijabla naziv="DomainObject.Predmet.ProtustrankaWithAdress_1">ZRIN,proizvodnja,trgovina i usluge d.o.o. u stečaju Optujska 70, 42000 Varaždin</derivirana_varijabla>
  </DomainObject.Predmet.ProtustrankaWithAdress>
  <DomainObject.Predmet.ProtustrankaWithAdressOIB>
    <izvorni_sadrzaj>ZRIN,proizvodnja,trgovina i usluge d.o.o. u stečaju, OIB 51367233190, Optujska 70, 42000 Varaždin</izvorni_sadrzaj>
    <derivirana_varijabla naziv="DomainObject.Predmet.ProtustrankaWithAdressOIB_1">ZRIN,proizvodnja,trgovina i usluge d.o.o. u stečaju, OIB 51367233190, Optujska 70, 42000 Varaždin</derivirana_varijabla>
  </DomainObject.Predmet.ProtustrankaWithAdressOIB>
  <DomainObject.Predmet.ProtustrankaNazivFormated>
    <izvorni_sadrzaj>ZRIN,proizvodnja,trgovina i usluge d.o.o. u stečaju</izvorni_sadrzaj>
    <derivirana_varijabla naziv="DomainObject.Predmet.ProtustrankaNazivFormated_1">ZRIN,proizvodnja,trgovina i usluge d.o.o. u stečaju</derivirana_varijabla>
  </DomainObject.Predmet.ProtustrankaNazivFormated>
  <DomainObject.Predmet.ProtustrankaNazivFormatedOIB>
    <izvorni_sadrzaj>ZRIN,proizvodnja,trgovina i usluge d.o.o. u stečaju, OIB 51367233190</izvorni_sadrzaj>
    <derivirana_varijabla naziv="DomainObject.Predmet.ProtustrankaNazivFormatedOIB_1">ZRIN,proizvodnja,trgovina i usluge d.o.o. u stečaju, OIB 51367233190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ZRIN,proizvodnja,trgovina i usluge d.o.o. u stečaju</item>
    </izvorni_sadrzaj>
    <derivirana_varijabla naziv="DomainObject.Predmet.ProtuStrankaListFormated_1">
      <item>ZRIN,proizvodnja,trgovina i usluge d.o.o. u stečaju</item>
    </derivirana_varijabla>
  </DomainObject.Predmet.ProtuStrankaListFormated>
  <DomainObject.Predmet.ProtuStrankaListFormatedOIB>
    <izvorni_sadrzaj>
      <item>ZRIN,proizvodnja,trgovina i usluge d.o.o. u stečaju, OIB 51367233190</item>
    </izvorni_sadrzaj>
    <derivirana_varijabla naziv="DomainObject.Predmet.ProtuStrankaListFormatedOIB_1">
      <item>ZRIN,proizvodnja,trgovina i usluge d.o.o. u stečaju, OIB 51367233190</item>
    </derivirana_varijabla>
  </DomainObject.Predmet.ProtuStrankaListFormatedOIB>
  <DomainObject.Predmet.ProtuStrankaListFormatedWithAdress>
    <izvorni_sadrzaj>
      <item>ZRIN,proizvodnja,trgovina i usluge d.o.o. u stečaju, Optujska 70, 42000 Varaždin</item>
    </izvorni_sadrzaj>
    <derivirana_varijabla naziv="DomainObject.Predmet.ProtuStrankaListFormatedWithAdress_1">
      <item>ZRIN,proizvodnja,trgovina i usluge d.o.o. u stečaju, Optujska 70, 42000 Varaždin</item>
    </derivirana_varijabla>
  </DomainObject.Predmet.ProtuStrankaListFormatedWithAdress>
  <DomainObject.Predmet.ProtuStrankaListFormatedWithAdressOIB>
    <izvorni_sadrzaj>
      <item>ZRIN,proizvodnja,trgovina i usluge d.o.o. u stečaju, OIB 51367233190, Optujska 70, 42000 Varaždin</item>
    </izvorni_sadrzaj>
    <derivirana_varijabla naziv="DomainObject.Predmet.ProtuStrankaListFormatedWithAdressOIB_1">
      <item>ZRIN,proizvodnja,trgovina i usluge d.o.o. u stečaju, OIB 51367233190, Optujska 70, 42000 Varaždin</item>
    </derivirana_varijabla>
  </DomainObject.Predmet.ProtuStrankaListFormatedWithAdressOIB>
  <DomainObject.Predmet.ProtuStrankaListNazivFormated>
    <izvorni_sadrzaj>
      <item>ZRIN,proizvodnja,trgovina i usluge d.o.o. u stečaju</item>
    </izvorni_sadrzaj>
    <derivirana_varijabla naziv="DomainObject.Predmet.ProtuStrankaListNazivFormated_1">
      <item>ZRIN,proizvodnja,trgovina i usluge d.o.o. u stečaju</item>
    </derivirana_varijabla>
  </DomainObject.Predmet.ProtuStrankaListNazivFormated>
  <DomainObject.Predmet.ProtuStrankaListNazivFormatedOIB>
    <izvorni_sadrzaj>
      <item>ZRIN,proizvodnja,trgovina i usluge d.o.o. u stečaju, OIB 51367233190</item>
    </izvorni_sadrzaj>
    <derivirana_varijabla naziv="DomainObject.Predmet.ProtuStrankaListNazivFormatedOIB_1">
      <item>ZRIN,proizvodnja,trgovina i usluge d.o.o. u stečaju, OIB 51367233190</item>
    </derivirana_varijabla>
  </DomainObject.Predmet.ProtuStrankaListNazivFormatedOIB>
  <DomainObject.Predmet.OstaliListFormated>
    <izvorni_sadrzaj>
      <item>MATIJA ZRINSKI</item>
      <item>STANKO MAKAR</item>
      <item>HRVATSKE VODE</item>
      <item>VARKOM dioničko društvo za opskrbu vodom i odvodnju otpadnih voda</item>
      <item>Mirjana Bogdanović-Kamber, zamjenik ŽDO</item>
      <item>Andrija Bedenik punomćnik Varkom d.d.</item>
      <item>Stjepan Šešet, odvjetnički vježbenik</item>
    </izvorni_sadrzaj>
    <derivirana_varijabla naziv="DomainObject.Predmet.OstaliListFormated_1">
      <item>MATIJA ZRINSKI</item>
      <item>STANKO MAKAR</item>
      <item>HRVATSKE VODE</item>
      <item>VARKOM dioničko društvo za opskrbu vodom i odvodnju otpadnih voda</item>
      <item>Mirjana Bogdanović-Kamber, zamjenik ŽDO</item>
      <item>Andrija Bedenik punomćnik Varkom d.d.</item>
      <item>Stjepan Šešet, odvjetnički vježbenik</item>
    </derivirana_varijabla>
  </DomainObject.Predmet.OstaliListFormated>
  <DomainObject.Predmet.OstaliListFormatedOIB>
    <izvorni_sadrzaj>
      <item>MATIJA ZRINSKI</item>
      <item>STANKO MAKAR, OIB 49218337993</item>
      <item>HRVATSKE VODE, OIB 28921383001</item>
      <item>VARKOM dioničko društvo za opskrbu vodom i odvodnju otpadnih voda, OIB 39048902955</item>
      <item>Mirjana Bogdanović-Kamber, zamjenik ŽDO</item>
      <item>Andrija Bedenik punomćnik Varkom d.d.</item>
      <item>Stjepan Šešet, odvjetnički vježbenik</item>
    </izvorni_sadrzaj>
    <derivirana_varijabla naziv="DomainObject.Predmet.OstaliListFormatedOIB_1">
      <item>MATIJA ZRINSKI</item>
      <item>STANKO MAKAR, OIB 49218337993</item>
      <item>HRVATSKE VODE, OIB 28921383001</item>
      <item>VARKOM dioničko društvo za opskrbu vodom i odvodnju otpadnih voda, OIB 39048902955</item>
      <item>Mirjana Bogdanović-Kamber, zamjenik ŽDO</item>
      <item>Andrija Bedenik punomćnik Varkom d.d.</item>
      <item>Stjepan Šešet, odvjetnički vježbenik</item>
    </derivirana_varijabla>
  </DomainObject.Predmet.OstaliListFormatedOIB>
  <DomainObject.Predmet.OstaliListFormatedWithAdress>
    <izvorni_sadrzaj>
      <item>MATIJA ZRINSKI, V. NAZORA 44, Gornje Ladanje</item>
      <item>STANKO MAKAR, PETRA ZRINSKOG 3, 42230 Ludbreg</item>
      <item>HRVATSKE VODE, Ulica grada Vukovara 220, 10000 Zagreb</item>
      <item>VARKOM dioničko društvo za opskrbu vodom i odvodnju otpadnih voda, Trg Bana Jelačića 15, 42000 Varaždin</item>
      <item>Mirjana Bogdanović-Kamber, zamjenik ŽDO</item>
      <item>Andrija Bedenik punomćnik Varkom d.d.</item>
      <item>Stjepan Šešet, odvjetnički vježbenik</item>
    </izvorni_sadrzaj>
    <derivirana_varijabla naziv="DomainObject.Predmet.OstaliListFormatedWithAdress_1">
      <item>MATIJA ZRINSKI, V. NAZORA 44, Gornje Ladanje</item>
      <item>STANKO MAKAR, PETRA ZRINSKOG 3, 42230 Ludbreg</item>
      <item>HRVATSKE VODE, Ulica grada Vukovara 220, 10000 Zagreb</item>
      <item>VARKOM dioničko društvo za opskrbu vodom i odvodnju otpadnih voda, Trg Bana Jelačića 15, 42000 Varaždin</item>
      <item>Mirjana Bogdanović-Kamber, zamjenik ŽDO</item>
      <item>Andrija Bedenik punomćnik Varkom d.d.</item>
      <item>Stjepan Šešet, odvjetnički vježbenik</item>
    </derivirana_varijabla>
  </DomainObject.Predmet.OstaliListFormatedWithAdress>
  <DomainObject.Predmet.OstaliListFormatedWithAdressOIB>
    <izvorni_sadrzaj>
      <item>MATIJA ZRINSKI, V. NAZORA 44, Gornje Ladanje</item>
      <item>STANKO MAKAR, OIB 49218337993, PETRA ZRINSKOG 3, 42230 Ludbreg</item>
      <item>HRVATSKE VODE, OIB 28921383001, Ulica grada Vukovara 220, 10000 Zagreb</item>
      <item>VARKOM dioničko društvo za opskrbu vodom i odvodnju otpadnih voda, OIB 39048902955, Trg Bana Jelačića 15, 42000 Varaždin</item>
      <item>Mirjana Bogdanović-Kamber, zamjenik ŽDO</item>
      <item>Andrija Bedenik punomćnik Varkom d.d.</item>
      <item>Stjepan Šešet, odvjetnički vježbenik</item>
    </izvorni_sadrzaj>
    <derivirana_varijabla naziv="DomainObject.Predmet.OstaliListFormatedWithAdressOIB_1">
      <item>MATIJA ZRINSKI, V. NAZORA 44, Gornje Ladanje</item>
      <item>STANKO MAKAR, OIB 49218337993, PETRA ZRINSKOG 3, 42230 Ludbreg</item>
      <item>HRVATSKE VODE, OIB 28921383001, Ulica grada Vukovara 220, 10000 Zagreb</item>
      <item>VARKOM dioničko društvo za opskrbu vodom i odvodnju otpadnih voda, OIB 39048902955, Trg Bana Jelačića 15, 42000 Varaždin</item>
      <item>Mirjana Bogdanović-Kamber, zamjenik ŽDO</item>
      <item>Andrija Bedenik punomćnik Varkom d.d.</item>
      <item>Stjepan Šešet, odvjetnički vježbenik</item>
    </derivirana_varijabla>
  </DomainObject.Predmet.OstaliListFormatedWithAdressOIB>
  <DomainObject.Predmet.OstaliListNazivFormated>
    <izvorni_sadrzaj>
      <item>MATIJA ZRINSKI</item>
      <item>STANKO MAKAR</item>
      <item>HRVATSKE VODE</item>
      <item>VARKOM dioničko društvo za opskrbu vodom i odvodnju otpadnih voda</item>
      <item>Mirjana Bogdanović-Kamber, zamjenik ŽDO</item>
      <item>Andrija Bedenik punomćnik Varkom d.d.</item>
      <item>Stjepan Šešet, odvjetnički vježbenik</item>
    </izvorni_sadrzaj>
    <derivirana_varijabla naziv="DomainObject.Predmet.OstaliListNazivFormated_1">
      <item>MATIJA ZRINSKI</item>
      <item>STANKO MAKAR</item>
      <item>HRVATSKE VODE</item>
      <item>VARKOM dioničko društvo za opskrbu vodom i odvodnju otpadnih voda</item>
      <item>Mirjana Bogdanović-Kamber, zamjenik ŽDO</item>
      <item>Andrija Bedenik punomćnik Varkom d.d.</item>
      <item>Stjepan Šešet, odvjetnički vježbenik</item>
    </derivirana_varijabla>
  </DomainObject.Predmet.OstaliListNazivFormated>
  <DomainObject.Predmet.OstaliListNazivFormatedOIB>
    <izvorni_sadrzaj>
      <item>MATIJA ZRINSKI</item>
      <item>STANKO MAKAR, OIB 49218337993</item>
      <item>HRVATSKE VODE, OIB 28921383001</item>
      <item>VARKOM dioničko društvo za opskrbu vodom i odvodnju otpadnih voda, OIB 39048902955</item>
      <item>Mirjana Bogdanović-Kamber, zamjenik ŽDO</item>
      <item>Andrija Bedenik punomćnik Varkom d.d.</item>
      <item>Stjepan Šešet, odvjetnički vježbenik</item>
    </izvorni_sadrzaj>
    <derivirana_varijabla naziv="DomainObject.Predmet.OstaliListNazivFormatedOIB_1">
      <item>MATIJA ZRINSKI</item>
      <item>STANKO MAKAR, OIB 49218337993</item>
      <item>HRVATSKE VODE, OIB 28921383001</item>
      <item>VARKOM dioničko društvo za opskrbu vodom i odvodnju otpadnih voda, OIB 39048902955</item>
      <item>Mirjana Bogdanović-Kamber, zamjenik ŽDO</item>
      <item>Andrija Bedenik punomćnik Varkom d.d.</item>
      <item>Stjepan Šešet, odvjetnički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St-307/2013-46</izvorni_sadrzaj>
    <derivirana_varijabla naziv="DomainObject.PoslovniBrojDokumenta_1">St-307/2013-46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ZRIN,proizvodnja,trgovina i usluge d.o.o. u stečaju</izvorni_sadrzaj>
    <derivirana_varijabla naziv="DomainObject.Predmet.ProtustrankaIDrugi_1">ZRIN,proizvodnja,trgovina i usluge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ZRIN,proizvodnja,trgovina i usluge d.o.o. u stečaju, OIB 51367233190, Optujska 70, 42000 Varaždin</izvorni_sadrzaj>
    <derivirana_varijabla naziv="DomainObject.Predmet.ProtustrankaIDrugiAdressOIB_1">ZRIN,proizvodnja,trgovina i usluge d.o.o. u stečaju, OIB 51367233190, Optujska 70,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ZRIN,proizvodnja,trgovina i usluge d.o.o. u stečaju</item>
      <item>MATIJA ZRINSKI</item>
      <item>STANKO MAKAR</item>
      <item>HRVATSKE VODE</item>
      <item>VARKOM dioničko društvo za opskrbu vodom i odvodnju otpadnih voda</item>
      <item>Mirjana Bogdanović-Kamber, zamjenik ŽDO</item>
      <item>Andrija Bedenik punomćnik Varkom d.d.</item>
      <item>Stjepan Šešet, odvjetnički vježbenik</item>
    </izvorni_sadrzaj>
    <derivirana_varijabla naziv="DomainObject.Predmet.SudioniciListNaziv_1">
      <item>Financijska agencija</item>
      <item>ZRIN,proizvodnja,trgovina i usluge d.o.o. u stečaju</item>
      <item>MATIJA ZRINSKI</item>
      <item>STANKO MAKAR</item>
      <item>HRVATSKE VODE</item>
      <item>VARKOM dioničko društvo za opskrbu vodom i odvodnju otpadnih voda</item>
      <item>Mirjana Bogdanović-Kamber, zamjenik ŽDO</item>
      <item>Andrija Bedenik punomćnik Varkom d.d.</item>
      <item>Stjepan Šešet, odvjetnički vježbenik</item>
    </derivirana_varijabla>
  </DomainObject.Predmet.SudioniciListNaziv>
  <DomainObject.Predmet.SudioniciListAdressOIB>
    <izvorni_sadrzaj>
      <item>Financijska agencija, OIB 85821130368</item>
      <item>ZRIN,proizvodnja,trgovina i usluge d.o.o. u stečaju, OIB 51367233190, Optujska 70,42000 Varaždin</item>
      <item>MATIJA ZRINSKI, V. NAZORA 44,Gornje Ladanje</item>
      <item>STANKO MAKAR, OIB 49218337993, PETRA ZRINSKOG 3,42230 Ludbreg</item>
      <item>HRVATSKE VODE, OIB 28921383001, Ulica grada Vukovara 220,10000 Zagreb</item>
      <item>VARKOM dioničko društvo za opskrbu vodom i odvodnju otpadnih voda, OIB 39048902955, Trg Bana Jelačića 15,42000 Varaždin</item>
      <item>Mirjana Bogdanović-Kamber, zamjenik ŽDO</item>
      <item>Andrija Bedenik punomćnik Varkom d.d.</item>
      <item>Stjepan Šešet, odvjetnički vježbenik</item>
    </izvorni_sadrzaj>
    <derivirana_varijabla naziv="DomainObject.Predmet.SudioniciListAdressOIB_1">
      <item>Financijska agencija, OIB 85821130368</item>
      <item>ZRIN,proizvodnja,trgovina i usluge d.o.o. u stečaju, OIB 51367233190, Optujska 70,42000 Varaždin</item>
      <item>MATIJA ZRINSKI, V. NAZORA 44,Gornje Ladanje</item>
      <item>STANKO MAKAR, OIB 49218337993, PETRA ZRINSKOG 3,42230 Ludbreg</item>
      <item>HRVATSKE VODE, OIB 28921383001, Ulica grada Vukovara 220,10000 Zagreb</item>
      <item>VARKOM dioničko društvo za opskrbu vodom i odvodnju otpadnih voda, OIB 39048902955, Trg Bana Jelačića 15,42000 Varaždin</item>
      <item>Mirjana Bogdanović-Kamber, zamjenik ŽDO</item>
      <item>Andrija Bedenik punomćnik Varkom d.d.</item>
      <item>Stjepan Šešet, odvjetnički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C1BBE-EC0A-42F1-92C2-B88E920E0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2089</properties:Characters>
  <properties:Lines>77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2017-11-21T11:44:00Z</cp:lastPrinted>
  <dcterms:modified xmlns:xsi="http://www.w3.org/2001/XMLSchema-instance" xsi:type="dcterms:W3CDTF">2017-11-21T11:45:00Z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St-307/2013-46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