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2811" w14:paraId="0ce2811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B550EF">
        <w:rPr>
          <w:rFonts w:hAnsi="Times New Roman" w:ascii="Times New Roman"/>
          <w:szCs w:val="24"/>
          <w:lang w:val="hr-HR"/>
        </w:rPr>
        <w:t>1298</w:t>
      </w:r>
      <w:r w:rsidR="00805B3B">
        <w:rPr>
          <w:rFonts w:hAnsi="Times New Roman" w:ascii="Times New Roman"/>
          <w:szCs w:val="24"/>
          <w:lang w:val="hr-HR"/>
        </w:rPr>
        <w:t>/13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B550EF">
        <w:rPr>
          <w:rFonts w:hAnsi="Times New Roman" w:ascii="Times New Roman"/>
          <w:szCs w:val="24"/>
        </w:rPr>
        <w:t xml:space="preserve">MATINUS </w:t>
      </w:r>
      <w:proofErr w:type="spellStart"/>
      <w:r w:rsidR="00B550EF">
        <w:rPr>
          <w:rFonts w:hAnsi="Times New Roman" w:ascii="Times New Roman"/>
          <w:szCs w:val="24"/>
        </w:rPr>
        <w:t>društvo</w:t>
      </w:r>
      <w:proofErr w:type="spellEnd"/>
      <w:r w:rsidR="00B550EF">
        <w:rPr>
          <w:rFonts w:hAnsi="Times New Roman" w:ascii="Times New Roman"/>
          <w:szCs w:val="24"/>
        </w:rPr>
        <w:t xml:space="preserve"> s </w:t>
      </w:r>
      <w:proofErr w:type="spellStart"/>
      <w:r w:rsidR="00B550EF">
        <w:rPr>
          <w:rFonts w:hAnsi="Times New Roman" w:ascii="Times New Roman"/>
          <w:szCs w:val="24"/>
        </w:rPr>
        <w:t>ograničenom</w:t>
      </w:r>
      <w:proofErr w:type="spellEnd"/>
      <w:r w:rsidR="00B550EF">
        <w:rPr>
          <w:rFonts w:hAnsi="Times New Roman" w:ascii="Times New Roman"/>
          <w:szCs w:val="24"/>
        </w:rPr>
        <w:t xml:space="preserve"> </w:t>
      </w:r>
      <w:proofErr w:type="spellStart"/>
      <w:r w:rsidR="00B550EF">
        <w:rPr>
          <w:rFonts w:hAnsi="Times New Roman" w:ascii="Times New Roman"/>
          <w:szCs w:val="24"/>
        </w:rPr>
        <w:t>odgovornošću</w:t>
      </w:r>
      <w:proofErr w:type="spellEnd"/>
      <w:r w:rsidR="00B550EF">
        <w:rPr>
          <w:rFonts w:hAnsi="Times New Roman" w:ascii="Times New Roman"/>
          <w:szCs w:val="24"/>
        </w:rPr>
        <w:t xml:space="preserve"> </w:t>
      </w:r>
      <w:proofErr w:type="spellStart"/>
      <w:r w:rsidR="00B550EF">
        <w:rPr>
          <w:rFonts w:hAnsi="Times New Roman" w:ascii="Times New Roman"/>
          <w:szCs w:val="24"/>
        </w:rPr>
        <w:t>za</w:t>
      </w:r>
      <w:proofErr w:type="spellEnd"/>
      <w:r w:rsidR="00B550EF">
        <w:rPr>
          <w:rFonts w:hAnsi="Times New Roman" w:ascii="Times New Roman"/>
          <w:szCs w:val="24"/>
        </w:rPr>
        <w:t xml:space="preserve"> </w:t>
      </w:r>
      <w:proofErr w:type="spellStart"/>
      <w:r w:rsidR="00B550EF">
        <w:rPr>
          <w:rFonts w:hAnsi="Times New Roman" w:ascii="Times New Roman"/>
          <w:szCs w:val="24"/>
        </w:rPr>
        <w:t>trgovinu</w:t>
      </w:r>
      <w:proofErr w:type="spellEnd"/>
      <w:r w:rsidR="00B550EF">
        <w:rPr>
          <w:rFonts w:hAnsi="Times New Roman" w:ascii="Times New Roman"/>
          <w:szCs w:val="24"/>
        </w:rPr>
        <w:t xml:space="preserve"> </w:t>
      </w:r>
      <w:proofErr w:type="spellStart"/>
      <w:r w:rsidR="00B550EF">
        <w:rPr>
          <w:rFonts w:hAnsi="Times New Roman" w:ascii="Times New Roman"/>
          <w:szCs w:val="24"/>
        </w:rPr>
        <w:t>i</w:t>
      </w:r>
      <w:proofErr w:type="spellEnd"/>
      <w:r w:rsidR="00B550EF">
        <w:rPr>
          <w:rFonts w:hAnsi="Times New Roman" w:ascii="Times New Roman"/>
          <w:szCs w:val="24"/>
        </w:rPr>
        <w:t xml:space="preserve"> </w:t>
      </w:r>
      <w:proofErr w:type="spellStart"/>
      <w:r w:rsidR="00B550EF">
        <w:rPr>
          <w:rFonts w:hAnsi="Times New Roman" w:ascii="Times New Roman"/>
          <w:szCs w:val="24"/>
        </w:rPr>
        <w:t>turizam</w:t>
      </w:r>
      <w:proofErr w:type="spellEnd"/>
      <w:r w:rsidR="00B550EF">
        <w:rPr>
          <w:rFonts w:hAnsi="Times New Roman" w:ascii="Times New Roman"/>
          <w:szCs w:val="24"/>
        </w:rPr>
        <w:t xml:space="preserve">, u </w:t>
      </w:r>
      <w:proofErr w:type="spellStart"/>
      <w:r w:rsidR="00B550EF">
        <w:rPr>
          <w:rFonts w:hAnsi="Times New Roman" w:ascii="Times New Roman"/>
          <w:szCs w:val="24"/>
        </w:rPr>
        <w:t>stečaju</w:t>
      </w:r>
      <w:proofErr w:type="spellEnd"/>
      <w:r w:rsidR="00B550EF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B550EF">
        <w:rPr>
          <w:rFonts w:hAnsi="Times New Roman" w:ascii="Times New Roman"/>
          <w:szCs w:val="24"/>
        </w:rPr>
        <w:t>Dobriše</w:t>
      </w:r>
      <w:proofErr w:type="spellEnd"/>
      <w:r w:rsidR="00B550EF">
        <w:rPr>
          <w:rFonts w:hAnsi="Times New Roman" w:ascii="Times New Roman"/>
          <w:szCs w:val="24"/>
        </w:rPr>
        <w:t xml:space="preserve"> </w:t>
      </w:r>
      <w:proofErr w:type="spellStart"/>
      <w:r w:rsidR="00B550EF">
        <w:rPr>
          <w:rFonts w:hAnsi="Times New Roman" w:ascii="Times New Roman"/>
          <w:szCs w:val="24"/>
        </w:rPr>
        <w:t>Cesarića</w:t>
      </w:r>
      <w:proofErr w:type="spellEnd"/>
      <w:r w:rsidR="00B550EF">
        <w:rPr>
          <w:rFonts w:hAnsi="Times New Roman" w:ascii="Times New Roman"/>
          <w:szCs w:val="24"/>
        </w:rPr>
        <w:t xml:space="preserve"> 71, OIB:44788950544</w:t>
      </w:r>
      <w:r w:rsidR="00B550EF">
        <w:rPr>
          <w:rFonts w:hAnsi="Times New Roman" w:ascii="Times New Roman"/>
          <w:szCs w:val="24"/>
          <w:lang w:val="hr-HR"/>
        </w:rPr>
        <w:t>, dana 26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B550EF">
        <w:rPr>
          <w:rFonts w:hAnsi="Times New Roman" w:ascii="Times New Roman"/>
          <w:szCs w:val="24"/>
          <w:lang w:val="hr-HR"/>
        </w:rPr>
        <w:t>ožujka</w:t>
      </w:r>
      <w:r w:rsidR="003051E0">
        <w:rPr>
          <w:rFonts w:hAnsi="Times New Roman" w:ascii="Times New Roman"/>
          <w:szCs w:val="24"/>
          <w:lang w:val="hr-HR"/>
        </w:rPr>
        <w:t xml:space="preserve"> 2019</w:t>
      </w:r>
      <w:r>
        <w:rPr>
          <w:rFonts w:hAnsi="Times New Roman" w:ascii="Times New Roman"/>
          <w:szCs w:val="24"/>
          <w:lang w:val="hr-HR"/>
        </w:rPr>
        <w:t>.</w:t>
      </w:r>
      <w:r w:rsidR="00FE4DD1">
        <w:rPr>
          <w:rFonts w:hAnsi="Times New Roman" w:ascii="Times New Roman"/>
          <w:szCs w:val="24"/>
          <w:lang w:val="hr-HR"/>
        </w:rPr>
        <w:t>godine</w:t>
      </w:r>
    </w:p>
    <w:p w:rsidRDefault="003051E0" w:rsidP="00E4473F" w:rsidR="003051E0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BA3FAA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Pr="003051E0">
        <w:rPr>
          <w:rFonts w:hAnsi="Times New Roman" w:ascii="Times New Roman"/>
          <w:sz w:val="24"/>
          <w:szCs w:val="24"/>
        </w:rPr>
        <w:t xml:space="preserve">Saziva se ročište vjerovnika u stečajnom postupku nad stečajnim dužnikom </w:t>
      </w:r>
      <w:r w:rsidR="00B550EF">
        <w:rPr>
          <w:rFonts w:hAnsi="Times New Roman" w:ascii="Times New Roman"/>
          <w:szCs w:val="24"/>
        </w:rPr>
        <w:t xml:space="preserve">MATINUS društvo s ograničenom odgovornošću za trgovinu i </w:t>
      </w:r>
      <w:r w:rsidR="00B550EF" w:rsidRPr="002C3CA4">
        <w:rPr>
          <w:rFonts w:hAnsi="Times New Roman" w:ascii="Times New Roman"/>
          <w:szCs w:val="24"/>
        </w:rPr>
        <w:t xml:space="preserve">turizam, u stečaju, Zagreb (Grad Zagreb), </w:t>
      </w:r>
      <w:proofErr w:type="spellStart"/>
      <w:r w:rsidR="00B550EF" w:rsidRPr="002C3CA4">
        <w:rPr>
          <w:rFonts w:hAnsi="Times New Roman" w:ascii="Times New Roman"/>
          <w:szCs w:val="24"/>
        </w:rPr>
        <w:t>Dobriše</w:t>
      </w:r>
      <w:proofErr w:type="spellEnd"/>
      <w:r w:rsidR="00B550EF" w:rsidRPr="002C3CA4">
        <w:rPr>
          <w:rFonts w:hAnsi="Times New Roman" w:ascii="Times New Roman"/>
          <w:szCs w:val="24"/>
        </w:rPr>
        <w:t xml:space="preserve"> Cesarića 71, OIB:44788950544</w:t>
      </w:r>
      <w:r w:rsidRPr="002C3CA4">
        <w:rPr>
          <w:rFonts w:hAnsi="Times New Roman" w:ascii="Times New Roman"/>
          <w:sz w:val="24"/>
          <w:szCs w:val="24"/>
        </w:rPr>
        <w:t xml:space="preserve">,  </w:t>
      </w:r>
      <w:r w:rsidR="00781D8E" w:rsidRPr="002C3CA4">
        <w:rPr>
          <w:rFonts w:hAnsi="Times New Roman" w:ascii="Times New Roman"/>
          <w:b/>
          <w:sz w:val="24"/>
          <w:szCs w:val="24"/>
          <w:u w:val="single"/>
        </w:rPr>
        <w:t xml:space="preserve">za dan </w:t>
      </w:r>
      <w:r w:rsidR="002C3CA4" w:rsidRPr="002C3CA4">
        <w:rPr>
          <w:rFonts w:hAnsi="Times New Roman" w:ascii="Times New Roman"/>
          <w:b/>
          <w:sz w:val="24"/>
          <w:szCs w:val="24"/>
          <w:u w:val="single"/>
        </w:rPr>
        <w:t>11</w:t>
      </w:r>
      <w:r w:rsidRPr="002C3CA4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2C3CA4" w:rsidRPr="002C3CA4">
        <w:rPr>
          <w:rFonts w:hAnsi="Times New Roman" w:ascii="Times New Roman"/>
          <w:b/>
          <w:sz w:val="24"/>
          <w:szCs w:val="24"/>
          <w:u w:val="single"/>
        </w:rPr>
        <w:t>travnja</w:t>
      </w:r>
      <w:r w:rsidR="00805B3B" w:rsidRPr="002C3CA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805B3B" w:rsidRPr="003051E0">
        <w:rPr>
          <w:rFonts w:hAnsi="Times New Roman" w:ascii="Times New Roman"/>
          <w:b/>
          <w:sz w:val="24"/>
          <w:szCs w:val="24"/>
          <w:u w:val="single"/>
        </w:rPr>
        <w:t>2019</w:t>
      </w:r>
      <w:r w:rsidR="006D74BA" w:rsidRPr="003051E0">
        <w:rPr>
          <w:rFonts w:hAnsi="Times New Roman" w:ascii="Times New Roman"/>
          <w:b/>
          <w:sz w:val="24"/>
          <w:szCs w:val="24"/>
          <w:u w:val="single"/>
        </w:rPr>
        <w:t>.</w:t>
      </w:r>
      <w:r w:rsidR="00FE4DD1" w:rsidRPr="003051E0">
        <w:rPr>
          <w:rFonts w:hAnsi="Times New Roman" w:ascii="Times New Roman"/>
          <w:b/>
          <w:sz w:val="24"/>
          <w:szCs w:val="24"/>
          <w:u w:val="single"/>
        </w:rPr>
        <w:t>g.</w:t>
      </w:r>
      <w:r w:rsidR="002C3CA4">
        <w:rPr>
          <w:rFonts w:hAnsi="Times New Roman" w:ascii="Times New Roman"/>
          <w:b/>
          <w:sz w:val="24"/>
          <w:szCs w:val="24"/>
          <w:u w:val="single"/>
        </w:rPr>
        <w:t xml:space="preserve"> u 11,15</w:t>
      </w:r>
      <w:r w:rsidRPr="003051E0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</w:t>
      </w:r>
      <w:r w:rsidRPr="00BA3FAA">
        <w:rPr>
          <w:rFonts w:hAnsi="Times New Roman" w:ascii="Times New Roman"/>
          <w:sz w:val="24"/>
          <w:szCs w:val="24"/>
        </w:rPr>
        <w:t>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</w:t>
      </w:r>
      <w:r w:rsidR="00C24E15">
        <w:rPr>
          <w:rFonts w:hAnsi="Times New Roman" w:ascii="Times New Roman"/>
          <w:szCs w:val="24"/>
          <w:lang w:val="hr-HR"/>
        </w:rPr>
        <w:t>šnjem tijeku stečajnog postupka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546D77" w:rsidR="00E4473F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46D77">
        <w:rPr>
          <w:rFonts w:hAnsi="Times New Roman" w:ascii="Times New Roman"/>
          <w:szCs w:val="24"/>
          <w:lang w:val="hr-HR"/>
        </w:rPr>
        <w:t>mrežnoj stranici 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Nad gore navedenim stečajnim dužnikom Rješenjem </w:t>
      </w:r>
      <w:r w:rsidR="00CA303A">
        <w:rPr>
          <w:rFonts w:hAnsi="Times New Roman" w:ascii="Times New Roman"/>
          <w:szCs w:val="24"/>
          <w:lang w:val="hr-HR"/>
        </w:rPr>
        <w:t>Trgovačkog</w:t>
      </w:r>
      <w:r>
        <w:rPr>
          <w:rFonts w:hAnsi="Times New Roman" w:ascii="Times New Roman"/>
          <w:szCs w:val="24"/>
          <w:lang w:val="hr-HR"/>
        </w:rPr>
        <w:t xml:space="preserve"> suda</w:t>
      </w:r>
      <w:r w:rsidR="00CA303A">
        <w:rPr>
          <w:rFonts w:hAnsi="Times New Roman" w:ascii="Times New Roman"/>
          <w:szCs w:val="24"/>
          <w:lang w:val="hr-HR"/>
        </w:rPr>
        <w:t xml:space="preserve"> u Zagrebu pod </w:t>
      </w:r>
      <w:proofErr w:type="spellStart"/>
      <w:r w:rsidR="00CA303A">
        <w:rPr>
          <w:rFonts w:hAnsi="Times New Roman" w:ascii="Times New Roman"/>
          <w:szCs w:val="24"/>
          <w:lang w:val="hr-HR"/>
        </w:rPr>
        <w:t>posl</w:t>
      </w:r>
      <w:proofErr w:type="spellEnd"/>
      <w:r w:rsidR="00CA303A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br. St-</w:t>
      </w:r>
      <w:r w:rsidR="007D45CE">
        <w:rPr>
          <w:rFonts w:hAnsi="Times New Roman" w:ascii="Times New Roman"/>
          <w:szCs w:val="24"/>
          <w:lang w:val="hr-HR"/>
        </w:rPr>
        <w:t>1298/13</w:t>
      </w:r>
      <w:r w:rsidR="00E55514">
        <w:rPr>
          <w:rFonts w:hAnsi="Times New Roman" w:ascii="Times New Roman"/>
          <w:szCs w:val="24"/>
          <w:lang w:val="hr-HR"/>
        </w:rPr>
        <w:t xml:space="preserve"> od 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E55514">
        <w:rPr>
          <w:rFonts w:hAnsi="Times New Roman" w:ascii="Times New Roman"/>
          <w:szCs w:val="24"/>
          <w:lang w:val="hr-HR"/>
        </w:rPr>
        <w:t xml:space="preserve">lipnja </w:t>
      </w:r>
      <w:r w:rsidR="00C17135">
        <w:rPr>
          <w:rFonts w:hAnsi="Times New Roman" w:ascii="Times New Roman"/>
          <w:szCs w:val="24"/>
          <w:lang w:val="hr-HR"/>
        </w:rPr>
        <w:t>2014</w:t>
      </w:r>
      <w:r w:rsidR="001E64C5">
        <w:rPr>
          <w:rFonts w:hAnsi="Times New Roman" w:ascii="Times New Roman"/>
          <w:szCs w:val="24"/>
          <w:lang w:val="hr-HR"/>
        </w:rPr>
        <w:t>.g.</w:t>
      </w:r>
      <w:r>
        <w:rPr>
          <w:rFonts w:hAnsi="Times New Roman" w:ascii="Times New Roman"/>
          <w:szCs w:val="24"/>
          <w:lang w:val="hr-HR"/>
        </w:rPr>
        <w:t xml:space="preserve"> otvoren je stečajni postupak, te je ispitno i izvještajno ročište održano dana </w:t>
      </w:r>
      <w:r w:rsidR="0082072B">
        <w:rPr>
          <w:rFonts w:hAnsi="Times New Roman" w:ascii="Times New Roman"/>
          <w:szCs w:val="24"/>
          <w:lang w:val="hr-HR"/>
        </w:rPr>
        <w:t>18</w:t>
      </w:r>
      <w:r w:rsidR="00EC74CF">
        <w:rPr>
          <w:rFonts w:hAnsi="Times New Roman" w:ascii="Times New Roman"/>
          <w:szCs w:val="24"/>
          <w:lang w:val="hr-HR"/>
        </w:rPr>
        <w:t xml:space="preserve">. </w:t>
      </w:r>
      <w:r w:rsidR="0082072B">
        <w:rPr>
          <w:rFonts w:hAnsi="Times New Roman" w:ascii="Times New Roman"/>
          <w:szCs w:val="24"/>
          <w:lang w:val="hr-HR"/>
        </w:rPr>
        <w:t>rujna</w:t>
      </w:r>
      <w:r w:rsidR="00C17135">
        <w:rPr>
          <w:rFonts w:hAnsi="Times New Roman" w:ascii="Times New Roman"/>
          <w:szCs w:val="24"/>
          <w:lang w:val="hr-HR"/>
        </w:rPr>
        <w:t xml:space="preserve"> 2014</w:t>
      </w:r>
      <w:r w:rsidR="001E64C5">
        <w:rPr>
          <w:rFonts w:hAnsi="Times New Roman" w:ascii="Times New Roman"/>
          <w:szCs w:val="24"/>
          <w:lang w:val="hr-HR"/>
        </w:rPr>
        <w:t>.g.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prijedlogom stečajni upravitelj predložio je da se nad navedenim dužnikom ovaj stečajni postupak obustavi i zaključi suklad</w:t>
      </w:r>
      <w:r w:rsidR="00203E03">
        <w:rPr>
          <w:rFonts w:hAnsi="Times New Roman" w:ascii="Times New Roman"/>
          <w:szCs w:val="24"/>
          <w:lang w:val="hr-HR"/>
        </w:rPr>
        <w:t>no članku 203. Stečajnog zakona (Narodne novine br. 44/96, 161/98, 29/99, 129/00, 123/03, 197/03, 187/04, 82/06, 116/10, 125/12, 133/12).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je, a prije donošenja predloženog, bilo potrebno pribaviti mišljenje na temelju odredbe članka 203. stavak 2. </w:t>
      </w:r>
      <w:r w:rsidR="00203E03">
        <w:rPr>
          <w:rFonts w:hAnsi="Times New Roman" w:ascii="Times New Roman"/>
          <w:szCs w:val="24"/>
          <w:lang w:val="hr-HR"/>
        </w:rPr>
        <w:t>SZ-a,</w:t>
      </w:r>
      <w:r>
        <w:rPr>
          <w:rFonts w:hAnsi="Times New Roman" w:ascii="Times New Roman"/>
          <w:szCs w:val="24"/>
          <w:lang w:val="hr-HR"/>
        </w:rPr>
        <w:t xml:space="preserve">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B550EF">
        <w:rPr>
          <w:rFonts w:hAnsi="Times New Roman" w:ascii="Times New Roman"/>
          <w:szCs w:val="24"/>
          <w:lang w:val="hr-HR"/>
        </w:rPr>
        <w:t>26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 w:rsidR="00B550EF">
        <w:rPr>
          <w:rFonts w:hAnsi="Times New Roman" w:ascii="Times New Roman"/>
          <w:szCs w:val="24"/>
          <w:lang w:val="hr-HR"/>
        </w:rPr>
        <w:t>ožujka</w:t>
      </w:r>
      <w:r w:rsidR="00E11AA3">
        <w:rPr>
          <w:rFonts w:hAnsi="Times New Roman" w:ascii="Times New Roman"/>
          <w:szCs w:val="24"/>
          <w:lang w:val="hr-HR"/>
        </w:rPr>
        <w:t xml:space="preserve"> 2019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0534AD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11AA3" w:rsidP="00E4473F" w:rsidR="00E11AA3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0534AD" w:rsidP="00F32A7B" w:rsidR="000534AD" w:rsidRPr="00F32A7B">
      <w:pPr>
        <w:ind w:left="4248"/>
        <w:rPr>
          <w:rFonts w:hAnsi="Times New Roman" w:ascii="Times New Roman"/>
        </w:rPr>
      </w:pPr>
      <w:proofErr w:type="spellStart"/>
      <w:r w:rsidRPr="00F32A7B">
        <w:rPr>
          <w:rFonts w:hAnsi="Times New Roman" w:ascii="Times New Roman"/>
        </w:rPr>
        <w:t>Za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točnost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otpravka-ovlašteni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službenik</w:t>
      </w:r>
      <w:proofErr w:type="spellEnd"/>
    </w:p>
    <w:p w:rsidRDefault="000534AD" w:rsidP="00F32A7B" w:rsidR="000534AD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FF5C7F" w:rsidR="002B4A0D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534AD" w:rsidRPr="000534AD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F652CD">
      <w:rPr>
        <w:rFonts w:hAnsi="Times New Roman" w:ascii="Times New Roman"/>
        <w:szCs w:val="24"/>
        <w:lang w:val="hr-HR"/>
      </w:rPr>
      <w:t>1298</w:t>
    </w:r>
    <w:r w:rsidR="003A6EAD">
      <w:rPr>
        <w:rFonts w:hAnsi="Times New Roman" w:ascii="Times New Roman"/>
        <w:szCs w:val="24"/>
        <w:lang w:val="hr-HR"/>
      </w:rPr>
      <w:t>/13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003AAD"/>
    <w:rsid w:val="00035784"/>
    <w:rsid w:val="000534AD"/>
    <w:rsid w:val="001C1231"/>
    <w:rsid w:val="001E3A3A"/>
    <w:rsid w:val="001E64C5"/>
    <w:rsid w:val="00203E03"/>
    <w:rsid w:val="00223B2F"/>
    <w:rsid w:val="00255A0E"/>
    <w:rsid w:val="002932D7"/>
    <w:rsid w:val="002A5958"/>
    <w:rsid w:val="002B4A0D"/>
    <w:rsid w:val="002C3CA4"/>
    <w:rsid w:val="003051E0"/>
    <w:rsid w:val="00337FEE"/>
    <w:rsid w:val="00376C74"/>
    <w:rsid w:val="00386BAB"/>
    <w:rsid w:val="003A6EAD"/>
    <w:rsid w:val="003B469F"/>
    <w:rsid w:val="003E539A"/>
    <w:rsid w:val="004310F9"/>
    <w:rsid w:val="00454E96"/>
    <w:rsid w:val="004A2C35"/>
    <w:rsid w:val="004D5E1A"/>
    <w:rsid w:val="005024A7"/>
    <w:rsid w:val="00546D77"/>
    <w:rsid w:val="0058036C"/>
    <w:rsid w:val="006D74BA"/>
    <w:rsid w:val="00781D8E"/>
    <w:rsid w:val="00793A3D"/>
    <w:rsid w:val="007B5318"/>
    <w:rsid w:val="007D45CE"/>
    <w:rsid w:val="00805B3B"/>
    <w:rsid w:val="0082072B"/>
    <w:rsid w:val="009B182C"/>
    <w:rsid w:val="00A10B7B"/>
    <w:rsid w:val="00A1312D"/>
    <w:rsid w:val="00AD7C35"/>
    <w:rsid w:val="00AF570D"/>
    <w:rsid w:val="00B1003F"/>
    <w:rsid w:val="00B550EF"/>
    <w:rsid w:val="00BA3FAA"/>
    <w:rsid w:val="00C17135"/>
    <w:rsid w:val="00C24E15"/>
    <w:rsid w:val="00C61521"/>
    <w:rsid w:val="00C95232"/>
    <w:rsid w:val="00C96BE7"/>
    <w:rsid w:val="00CA303A"/>
    <w:rsid w:val="00E11AA3"/>
    <w:rsid w:val="00E4473F"/>
    <w:rsid w:val="00E55514"/>
    <w:rsid w:val="00EC74CF"/>
    <w:rsid w:val="00F21CE3"/>
    <w:rsid w:val="00F652CD"/>
    <w:rsid w:val="00F943E5"/>
    <w:rsid w:val="00FE4DD1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534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34A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4AD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4A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4A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534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34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4AD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4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4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St-1298/2013-152</izvorni_sadrzaj>
    <derivirana_varijabla naziv="DomainObject.Oznaka_1">St-1298/2013-152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St-1298/2013</izvorni_sadrzaj>
    <derivirana_varijabla naziv="DomainObject.Predmet.OznakaBroj_1">St-1298/2013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MATINUS društvo s ograničenom odgovornošću zastupanog po punomoćniku MLADEN MARTINIS; DUBRAVKO GRČIĆ; ZORAN MAROVIĆ</izvorni_sadrzaj>
    <derivirana_varijabla naziv="DomainObject.Predmet.ProtustrankaFormated_1">  MATINUS društvo s ograničenom odgovornošću zastupanog po punomoćniku MLADEN MARTINIS; DUBRAVKO GRČIĆ; ZORAN MAROVIĆ</derivirana_varijabla>
  </DomainObject.Predmet.ProtustrankaFormated>
  <DomainObject.Predmet.ProtustrankaFormatedOIB>
    <izvorni_sadrzaj>  MATINUS društvo s ograničenom odgovornošću, OIB 44788950544 zastupanog po punomoćniku MLADEN MARTINIS; DUBRAVKO GRČIĆ; ZORAN MAROVIĆ</izvorni_sadrzaj>
    <derivirana_varijabla naziv="DomainObject.Predmet.ProtustrankaFormatedOIB_1">  MATINUS društvo s ograničenom odgovornošću, OIB 44788950544 zastupanog po punomoćniku MLADEN MARTINIS; DUBRAVKO GRČIĆ; ZORAN MAROVIĆ</derivirana_varijabla>
  </DomainObject.Predmet.ProtustrankaFormatedOIB>
  <DomainObject.Predmet.ProtustrankaFormatedWithAdress>
    <izvorni_sadrzaj> MATINUS društvo s ograničenom odgovornošću, Dobriše Cesarića 71, 10000 Zagreb zastupanog po punomoćniku MLADEN MARTINIS; DUBRAVKO GRČIĆ; ZORAN MAROVIĆ</izvorni_sadrzaj>
    <derivirana_varijabla naziv="DomainObject.Predmet.ProtustrankaFormatedWithAdress_1"> MATINUS društvo s ograničenom odgovornošću, Dobriše Cesarića 71, 10000 Zagreb zastupanog po punomoćniku MLADEN MARTINIS; DUBRAVKO GRČIĆ; ZORAN MAROVIĆ</derivirana_varijabla>
  </DomainObject.Predmet.ProtustrankaFormatedWithAdress>
  <DomainObject.Predmet.ProtustrankaFormatedWithAdressOIB>
    <izvorni_sadrzaj> MATINUS društvo s ograničenom odgovornošću, OIB 44788950544, Dobriše Cesarića 71, 10000 Zagreb zastupanog po punomoćniku MLADEN MARTINIS; DUBRAVKO GRČIĆ; ZORAN MAROVIĆ</izvorni_sadrzaj>
    <derivirana_varijabla naziv="DomainObject.Predmet.ProtustrankaFormatedWithAdressOIB_1"> MATINUS društvo s ograničenom odgovornošću, OIB 44788950544, Dobriše Cesarića 71, 10000 Zagreb zastupanog po punomoćniku MLADEN MARTINIS; DUBRAVKO GRČIĆ; ZORAN MAROVIĆ</derivirana_varijabla>
  </DomainObject.Predmet.ProtustrankaFormatedWithAdressOIB>
  <DomainObject.Predmet.ProtustrankaWithAdress>
    <izvorni_sadrzaj>MATINUS društvo s ograničenom odgovornošću Dobriše Cesarića 71, 10000 Zagreb</izvorni_sadrzaj>
    <derivirana_varijabla naziv="DomainObject.Predmet.ProtustrankaWithAdress_1">MATINUS društvo s ograničenom odgovornošću Dobriše Cesarića 71, 10000 Zagreb</derivirana_varijabla>
  </DomainObject.Predmet.ProtustrankaWithAdress>
  <DomainObject.Predmet.ProtustrankaWithAdressOIB>
    <izvorni_sadrzaj>MATINUS društvo s ograničenom odgovornošću, OIB 44788950544, Dobriše Cesarića 71, 10000 Zagreb</izvorni_sadrzaj>
    <derivirana_varijabla naziv="DomainObject.Predmet.ProtustrankaWithAdressOIB_1">MATINUS društvo s ograničenom odgovornošću, OIB 44788950544, Dobriše Cesarića 71, 10000 Zagreb</derivirana_varijabla>
  </DomainObject.Predmet.ProtustrankaWithAdressOIB>
  <DomainObject.Predmet.ProtustrankaNazivFormated>
    <izvorni_sadrzaj>MATINUS društvo s ograničenom odgovornošću</izvorni_sadrzaj>
    <derivirana_varijabla naziv="DomainObject.Predmet.ProtustrankaNazivFormated_1">MATINUS društvo s ograničenom odgovornošću</derivirana_varijabla>
  </DomainObject.Predmet.ProtustrankaNazivFormated>
  <DomainObject.Predmet.ProtustrankaNazivFormatedOIB>
    <izvorni_sadrzaj>MATINUS društvo s ograničenom odgovornošću, OIB 44788950544</izvorni_sadrzaj>
    <derivirana_varijabla naziv="DomainObject.Predmet.ProtustrankaNazivFormatedOIB_1">MATINUS društvo s ograničenom odgovornošću, OIB 44788950544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Antonio Šimundić; EGERIA putnička agencija i trgovina, društvo s ograničenom odgovornošću; ESCO GRUPA društvo s ograničenom odgovornošću za savjetovanje, inžinjering i usluge</izvorni_sadrzaj>
    <derivirana_varijabla naziv="DomainObject.Predmet.StrankaFormated_1">  FINA ZAGREB; Antonio Šimundić; EGERIA putnička agencija i trgovina, društvo s ograničenom odgovornošću; ESCO GRUPA društvo s ograničenom odgovornošću za savjetovanje, inžinjering i usluge</derivirana_varijabla>
  </DomainObject.Predmet.StrankaFormated>
  <DomainObject.Predmet.StrankaFormatedOIB>
    <izvorni_sadrzaj>  FINA ZAGREB, OIB 85821130368; Antonio Šimundić, OIB 43753258553; EGERIA putnička agencija i trgovina, društvo s ograničenom odgovornošću, OIB 28913117368; ESCO GRUPA društvo s ograničenom odgovornošću za savjetovanje, inžinjering i usluge, OIB 99771243457</izvorni_sadrzaj>
    <derivirana_varijabla naziv="DomainObject.Predmet.StrankaFormatedOIB_1">  FINA ZAGREB, OIB 85821130368; Antonio Šimundić, OIB 43753258553; EGERIA putnička agencija i trgovina, društvo s ograničenom odgovornošću, OIB 28913117368; ESCO GRUPA društvo s ograničenom odgovornošću za savjetovanje, inžinjering i usluge, OIB 99771243457</derivirana_varijabla>
  </DomainObject.Predmet.StrankaFormatedOIB>
  <DomainObject.Predmet.StrankaFormatedWithAdress>
    <izvorni_sadrzaj> FINA ZAGREB, Ul. grada Vukovara 70, 10000 Zagreb; Antonio Šimundić, Jurja Dobrile 16, 51000 Rijeka; EGERIA putnička agencija i trgovina, društvo s ograničenom odgovornošću, Korzo 35, 51000 Rijeka; ESCO GRUPA društvo s ograničenom odgovornošću za savjetovanje, inžinjering i usluge, Marijana Stepčića 11, 51000 Rijeka</izvorni_sadrzaj>
    <derivirana_varijabla naziv="DomainObject.Predmet.StrankaFormatedWithAdress_1"> FINA ZAGREB, Ul. grada Vukovara 70, 10000 Zagreb; Antonio Šimundić, Jurja Dobrile 16, 51000 Rijeka; EGERIA putnička agencija i trgovina, društvo s ograničenom odgovornošću, Korzo 35, 51000 Rijeka; ESCO GRUPA društvo s ograničenom odgovornošću za savjetovanje, inžinjering i usluge, Marijana Stepčića 11, 51000 Rijeka</derivirana_varijabla>
  </DomainObject.Predmet.StrankaFormatedWithAdress>
  <DomainObject.Predmet.StrankaFormatedWithAdressOIB>
    <izvorni_sadrzaj> FINA ZAGREB, OIB 85821130368, Ul. grada Vukovara 70, 10000 Zagreb; Antonio Šimundić, OIB 43753258553, Jurja Dobrile 16, 51000 Rijeka; EGERIA putnička agencija i trgovina, društvo s ograničenom odgovornošću, OIB 28913117368, Korzo 35, 51000 Rijeka; ESCO GRUPA društvo s ograničenom odgovornošću za savjetovanje, inžinjering i usluge, OIB 99771243457, Marijana Stepčića 11, 51000 Rijeka</izvorni_sadrzaj>
    <derivirana_varijabla naziv="DomainObject.Predmet.StrankaFormatedWithAdressOIB_1"> FINA ZAGREB, OIB 85821130368, Ul. grada Vukovara 70, 10000 Zagreb; Antonio Šimundić, OIB 43753258553, Jurja Dobrile 16, 51000 Rijeka; EGERIA putnička agencija i trgovina, društvo s ograničenom odgovornošću, OIB 28913117368, Korzo 35, 51000 Rijeka; ESCO GRUPA društvo s ograničenom odgovornošću za savjetovanje, inžinjering i usluge, OIB 99771243457, Marijana Stepčića 11, 51000 Rijeka</derivirana_varijabla>
  </DomainObject.Predmet.StrankaFormatedWithAdressOIB>
  <DomainObject.Predmet.StrankaWithAdress>
    <izvorni_sadrzaj>FINA ZAGREB Ul. grada Vukovara 70,10000 Zagreb,Antonio Šimundić Jurja Dobrile 16,51000 Rijeka,EGERIA putnička agencija i trgovina, društvo s ograničenom odgovornošću Korzo 35,51000 Rijeka,ESCO GRUPA društvo s ograničenom odgovornošću za savjetovanje, inžinjering i usluge Marijana Stepčića 11,51000 Rijeka</izvorni_sadrzaj>
    <derivirana_varijabla naziv="DomainObject.Predmet.StrankaWithAdress_1">FINA ZAGREB Ul. grada Vukovara 70,10000 Zagreb,Antonio Šimundić Jurja Dobrile 16,51000 Rijeka,EGERIA putnička agencija i trgovina, društvo s ograničenom odgovornošću Korzo 35,51000 Rijeka,ESCO GRUPA društvo s ograničenom odgovornošću za savjetovanje, inžinjering i usluge Marijana Stepčića 11,51000 Rijeka</derivirana_varijabla>
  </DomainObject.Predmet.StrankaWithAdress>
  <DomainObject.Predmet.StrankaWithAdressOIB>
    <izvorni_sadrzaj>FINA ZAGREB, OIB 85821130368, Ul. grada Vukovara 70,10000 Zagreb,Antonio Šimundić, OIB 43753258553, Jurja Dobrile 16,51000 Rijeka,EGERIA putnička agencija i trgovina, društvo s ograničenom odgovornošću, OIB 28913117368, Korzo 35,51000 Rijeka,ESCO GRUPA društvo s ograničenom odgovornošću za savjetovanje, inžinjering i usluge, OIB 99771243457, Marijana Stepčića 11,51000 Rijeka</izvorni_sadrzaj>
    <derivirana_varijabla naziv="DomainObject.Predmet.StrankaWithAdressOIB_1">FINA ZAGREB, OIB 85821130368, Ul. grada Vukovara 70,10000 Zagreb,Antonio Šimundić, OIB 43753258553, Jurja Dobrile 16,51000 Rijeka,EGERIA putnička agencija i trgovina, društvo s ograničenom odgovornošću, OIB 28913117368, Korzo 35,51000 Rijeka,ESCO GRUPA društvo s ograničenom odgovornošću za savjetovanje, inžinjering i usluge, OIB 99771243457, Marijana Stepčića 11,51000 Rijeka</derivirana_varijabla>
  </DomainObject.Predmet.StrankaWithAdressOIB>
  <DomainObject.Predmet.StrankaNazivFormated>
    <izvorni_sadrzaj>FINA ZAGREB,Antonio Šimundić,EGERIA putnička agencija i trgovina, društvo s ograničenom odgovornošću,ESCO GRUPA društvo s ograničenom odgovornošću za savjetovanje, inžinjering i usluge</izvorni_sadrzaj>
    <derivirana_varijabla naziv="DomainObject.Predmet.StrankaNazivFormated_1">FINA ZAGREB,Antonio Šimundić,EGERIA putnička agencija i trgovina, društvo s ograničenom odgovornošću,ESCO GRUPA društvo s ograničenom odgovornošću za savjetovanje, inžinjering i usluge</derivirana_varijabla>
  </DomainObject.Predmet.StrankaNazivFormated>
  <DomainObject.Predmet.StrankaNazivFormatedOIB>
    <izvorni_sadrzaj>FINA ZAGREB, OIB 85821130368,Antonio Šimundić, OIB 43753258553,EGERIA putnička agencija i trgovina, društvo s ograničenom odgovornošću, OIB 28913117368,ESCO GRUPA društvo s ograničenom odgovornošću za savjetovanje, inžinjering i usluge, OIB 99771243457</izvorni_sadrzaj>
    <derivirana_varijabla naziv="DomainObject.Predmet.StrankaNazivFormatedOIB_1">FINA ZAGREB, OIB 85821130368,Antonio Šimundić, OIB 43753258553,EGERIA putnička agencija i trgovina, društvo s ograničenom odgovornošću, OIB 28913117368,ESCO GRUPA društvo s ograničenom odgovornošću za savjetovanje, inžinjering i usluge, OIB 99771243457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izvorni_sadrzaj>
    <derivirana_varijabla naziv="DomainObject.Predmet.StrankaListFormated_1"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derivirana_varijabla>
  </DomainObject.Predmet.StrankaListFormated>
  <DomainObject.Predmet.StrankaListFormatedOIB>
    <izvorni_sadrzaj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izvorni_sadrzaj>
    <derivirana_varijabla naziv="DomainObject.Predmet.StrankaListFormatedOIB_1"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derivirana_varijabla>
  </DomainObject.Predmet.StrankaListFormatedOIB>
  <DomainObject.Predmet.StrankaListFormatedWithAdress>
    <izvorni_sadrzaj>
      <item>FINA ZAGREB, Ul. grada Vukovara 70, 10000 Zagreb</item>
      <item>Antonio Šimundić, Jurja Dobrile 16, 51000 Rijeka</item>
      <item>EGERIA putnička agencija i trgovina, društvo s ograničenom odgovornošću, Korzo 35, 51000 Rijeka</item>
      <item>ESCO GRUPA društvo s ograničenom odgovornošću za savjetovanje, inžinjering i usluge, Marijana Stepčića 11, 51000 Rijeka</item>
    </izvorni_sadrzaj>
    <derivirana_varijabla naziv="DomainObject.Predmet.StrankaListFormatedWithAdress_1">
      <item>FINA ZAGREB, Ul. grada Vukovara 70, 10000 Zagreb</item>
      <item>Antonio Šimundić, Jurja Dobrile 16, 51000 Rijeka</item>
      <item>EGERIA putnička agencija i trgovina, društvo s ograničenom odgovornošću, Korzo 35, 51000 Rijeka</item>
      <item>ESCO GRUPA društvo s ograničenom odgovornošću za savjetovanje, inžinjering i usluge, Marijana Stepčića 11, 51000 Rijeka</item>
    </derivirana_varijabla>
  </DomainObject.Predmet.StrankaListFormatedWithAdress>
  <DomainObject.Predmet.StrankaListFormatedWithAdressOIB>
    <izvorni_sadrzaj>
      <item>FINA ZAGREB, OIB 85821130368, Ul. grada Vukovara 70, 10000 Zagreb</item>
      <item>Antonio Šimundić, OIB 43753258553, Jurja Dobrile 16, 51000 Rijeka</item>
      <item>EGERIA putnička agencija i trgovina, društvo s ograničenom odgovornošću, OIB 28913117368, Korzo 35, 51000 Rijeka</item>
      <item>ESCO GRUPA društvo s ograničenom odgovornošću za savjetovanje, inžinjering i usluge, OIB 99771243457, Marijana Stepčića 11, 51000 Rijeka</item>
    </izvorni_sadrzaj>
    <derivirana_varijabla naziv="DomainObject.Predmet.StrankaListFormatedWithAdressOIB_1">
      <item>FINA ZAGREB, OIB 85821130368, Ul. grada Vukovara 70, 10000 Zagreb</item>
      <item>Antonio Šimundić, OIB 43753258553, Jurja Dobrile 16, 51000 Rijeka</item>
      <item>EGERIA putnička agencija i trgovina, društvo s ograničenom odgovornošću, OIB 28913117368, Korzo 35, 51000 Rijeka</item>
      <item>ESCO GRUPA društvo s ograničenom odgovornošću za savjetovanje, inžinjering i usluge, OIB 99771243457, Marijana Stepčića 11, 51000 Rijeka</item>
    </derivirana_varijabla>
  </DomainObject.Predmet.StrankaListFormatedWithAdressOIB>
  <DomainObject.Predmet.StrankaListNazivFormated>
    <izvorni_sadrzaj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izvorni_sadrzaj>
    <derivirana_varijabla naziv="DomainObject.Predmet.StrankaListNazivFormated_1"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derivirana_varijabla>
  </DomainObject.Predmet.StrankaListNazivFormated>
  <DomainObject.Predmet.StrankaListNazivFormatedOIB>
    <izvorni_sadrzaj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izvorni_sadrzaj>
    <derivirana_varijabla naziv="DomainObject.Predmet.StrankaListNazivFormatedOIB_1"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derivirana_varijabla>
  </DomainObject.Predmet.StrankaListNazivFormatedOIB>
  <DomainObject.Predmet.ProtuStrankaListFormated>
    <izvorni_sadrzaj>
      <item>MATINUS društvo s ograničenom odgovornošću zastupanog po punomoćniku MLADEN MARTINIS; DUBRAVKO GRČIĆ; ZORAN MAROVIĆ</item>
    </izvorni_sadrzaj>
    <derivirana_varijabla naziv="DomainObject.Predmet.ProtuStrankaListFormated_1">
      <item>MATINUS društvo s ograničenom odgovornošću zastupanog po punomoćniku MLADEN MARTINIS; DUBRAVKO GRČIĆ; ZORAN MAROVIĆ</item>
    </derivirana_varijabla>
  </DomainObject.Predmet.ProtuStrankaListFormated>
  <DomainObject.Predmet.ProtuStrankaListFormatedOIB>
    <izvorni_sadrzaj>
      <item>MATINUS društvo s ograničenom odgovornošću, OIB 44788950544 zastupanog po punomoćniku MLADEN MARTINIS; DUBRAVKO GRČIĆ; ZORAN MAROVIĆ</item>
    </izvorni_sadrzaj>
    <derivirana_varijabla naziv="DomainObject.Predmet.ProtuStrankaListFormatedOIB_1">
      <item>MATINUS društvo s ograničenom odgovornošću, OIB 44788950544 zastupanog po punomoćniku MLADEN MARTINIS; DUBRAVKO GRČIĆ; ZORAN MAROVIĆ</item>
    </derivirana_varijabla>
  </DomainObject.Predmet.ProtuStrankaListFormatedOIB>
  <DomainObject.Predmet.ProtuStrankaListFormatedWithAdress>
    <izvorni_sadrzaj>
      <item>MATINUS društvo s ograničenom odgovornošću, Dobriše Cesarića 71, 10000 Zagreb zastupanog po punomoćniku MLADEN MARTINIS; DUBRAVKO GRČIĆ; ZORAN MAROVIĆ</item>
    </izvorni_sadrzaj>
    <derivirana_varijabla naziv="DomainObject.Predmet.ProtuStrankaListFormatedWithAdress_1">
      <item>MATINUS društvo s ograničenom odgovornošću, Dobriše Cesarića 71, 10000 Zagreb zastupanog po punomoćniku MLADEN MARTINIS; DUBRAVKO GRČIĆ; ZORAN MAROVIĆ</item>
    </derivirana_varijabla>
  </DomainObject.Predmet.ProtuStrankaListFormatedWithAdress>
  <DomainObject.Predmet.ProtuStrankaListFormatedWithAdressOIB>
    <izvorni_sadrzaj>
      <item>MATINUS društvo s ograničenom odgovornošću, OIB 44788950544, Dobriše Cesarića 71, 10000 Zagreb zastupanog po punomoćniku MLADEN MARTINIS; DUBRAVKO GRČIĆ; ZORAN MAROVIĆ</item>
    </izvorni_sadrzaj>
    <derivirana_varijabla naziv="DomainObject.Predmet.ProtuStrankaListFormatedWithAdressOIB_1">
      <item>MATINUS društvo s ograničenom odgovornošću, OIB 44788950544, Dobriše Cesarića 71, 10000 Zagreb zastupanog po punomoćniku MLADEN MARTINIS; DUBRAVKO GRČIĆ; ZORAN MAROVIĆ</item>
    </derivirana_varijabla>
  </DomainObject.Predmet.ProtuStrankaListFormatedWithAdressOIB>
  <DomainObject.Predmet.ProtuStrankaListNazivFormated>
    <izvorni_sadrzaj>
      <item>MATINUS društvo s ograničenom odgovornošću</item>
    </izvorni_sadrzaj>
    <derivirana_varijabla naziv="DomainObject.Predmet.ProtuStrankaListNazivFormated_1">
      <item>MATINUS društvo s ograničenom odgovornošću</item>
    </derivirana_varijabla>
  </DomainObject.Predmet.ProtuStrankaListNazivFormated>
  <DomainObject.Predmet.ProtuStrankaListNazivFormatedOIB>
    <izvorni_sadrzaj>
      <item>MATINUS društvo s ograničenom odgovornošću, OIB 44788950544</item>
    </izvorni_sadrzaj>
    <derivirana_varijabla naziv="DomainObject.Predmet.ProtuStrankaListNazivFormatedOIB_1">
      <item>MATINUS društvo s ograničenom odgovornošću, OIB 44788950544</item>
    </derivirana_varijabla>
  </DomainObject.Predmet.ProtuStrankaListNazivFormatedOIB>
  <DomainObject.Predmet.OstaliListFormated>
    <izvorni_sadrzaj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  <item>OD MAMIĆ PERIĆ REBERSKI RIMAC</item>
    </izvorni_sadrzaj>
    <derivirana_varijabla naziv="DomainObject.Predmet.OstaliListFormated_1"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  <item>OD MAMIĆ PERIĆ REBERSKI RIMAC</item>
    </derivirana_varijabla>
  </DomainObject.Predmet.OstaliListFormated>
  <DomainObject.Predmet.OstaliListFormatedOIB>
    <izvorni_sadrzaj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  <item>OD MAMIĆ PERIĆ REBERSKI RIMAC</item>
    </izvorni_sadrzaj>
    <derivirana_varijabla naziv="DomainObject.Predmet.OstaliListFormatedOIB_1"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  <item>OD MAMIĆ PERIĆ REBERSKI RIMAC</item>
    </derivirana_varijabla>
  </DomainObject.Predmet.OstaliListFormatedOIB>
  <DomainObject.Predmet.OstaliListFormatedWithAdress>
    <izvorni_sadrzaj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  <item>OD MAMIĆ PERIĆ REBERSKI RIMAC, I. Lučića 2a, 10000 Zagreb</item>
    </izvorni_sadrzaj>
    <derivirana_varijabla naziv="DomainObject.Predmet.OstaliListFormatedWithAdress_1"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  <item>OD MAMIĆ PERIĆ REBERSKI RIMAC, I. Lučića 2a, 10000 Zagreb</item>
    </derivirana_varijabla>
  </DomainObject.Predmet.OstaliListFormatedWithAdress>
  <DomainObject.Predmet.OstaliListFormatedWithAdressOIB>
    <izvorni_sadrzaj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  <item>OD MAMIĆ PERIĆ REBERSKI RIMAC, I. Lučića 2a, 10000 Zagreb</item>
    </izvorni_sadrzaj>
    <derivirana_varijabla naziv="DomainObject.Predmet.OstaliListFormatedWithAdressOIB_1"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  <item>OD MAMIĆ PERIĆ REBERSKI RIMAC, I. Lučića 2a, 10000 Zagreb</item>
    </derivirana_varijabla>
  </DomainObject.Predmet.OstaliListFormatedWithAdressOIB>
  <DomainObject.Predmet.OstaliListNazivFormated>
    <izvorni_sadrzaj>
      <item>MLADEN MARTINIS</item>
      <item>DUBRAVKO GRČIĆ</item>
      <item>ZORAN MAROVIĆ</item>
      <item>Ministarstvo financija RH, Porezna uprava</item>
      <item>Ivan Kapor</item>
      <item>OD MAMIĆ PERIĆ REBERSKI RIMAC</item>
    </izvorni_sadrzaj>
    <derivirana_varijabla naziv="DomainObject.Predmet.OstaliListNazivFormated_1">
      <item>MLADEN MARTINIS</item>
      <item>DUBRAVKO GRČIĆ</item>
      <item>ZORAN MAROVIĆ</item>
      <item>Ministarstvo financija RH, Porezna uprava</item>
      <item>Ivan Kapor</item>
      <item>OD MAMIĆ PERIĆ REBERSKI RIMAC</item>
    </derivirana_varijabla>
  </DomainObject.Predmet.OstaliListNazivFormated>
  <DomainObject.Predmet.OstaliListNazivFormatedOIB>
    <izvorni_sadrzaj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  <item>OD MAMIĆ PERIĆ REBERSKI RIMAC</item>
    </izvorni_sadrzaj>
    <derivirana_varijabla naziv="DomainObject.Predmet.OstaliListNazivFormatedOIB_1"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  <item>OD MAMIĆ PERIĆ REBERSKI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St-1298/2013-152</izvorni_sadrzaj>
    <derivirana_varijabla naziv="DomainObject.PoslovniBrojDokumenta_1">St-1298/2013-152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MATINUS društvo s ograničenom odgovornošću</izvorni_sadrzaj>
    <derivirana_varijabla naziv="DomainObject.Predmet.ProtustrankaIDrugi_1">MATINUS društvo s ograničenom odgovornošću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MATINUS društvo s ograničenom odgovornošću, OIB 44788950544, Dobriše Cesarića 71, 10000 Zagreb</izvorni_sadrzaj>
    <derivirana_varijabla naziv="DomainObject.Predmet.ProtustrankaIDrugiAdressOIB_1">MATINUS društvo s ograničenom odgovornošću, OIB 44788950544,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  <item>Antonio Šimundić</item>
      <item>EGERIA putnička agencija i trgovina, društvo s ograničenom odgovornošću</item>
      <item>ESCO GRUPA društvo s ograničenom odgovornošću za savjetovanje, inžinjering i usluge</item>
      <item>OD MAMIĆ PERIĆ REBERSKI RIMAC</item>
    </izvorni_sadrzaj>
    <derivirana_varijabla naziv="DomainObject.Predmet.SudioniciListNaziv_1"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  <item>Antonio Šimundić</item>
      <item>EGERIA putnička agencija i trgovina, društvo s ograničenom odgovornošću</item>
      <item>ESCO GRUPA društvo s ograničenom odgovornošću za savjetovanje, inžinjering i usluge</item>
      <item>OD MAMIĆ PERIĆ REBERSKI RIMAC</item>
    </derivirana_varijabla>
  </DomainObject.Predmet.SudioniciListNaziv>
  <DomainObject.Predmet.SudioniciListAdressOIB>
    <izvorni_sadrzaj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  <item>Antonio Šimundić, OIB 43753258553, Jurja Dobrile 16,51000 Rijeka</item>
      <item>EGERIA putnička agencija i trgovina, društvo s ograničenom odgovornošću, OIB 28913117368, Korzo 35,51000 Rijeka</item>
      <item>ESCO GRUPA društvo s ograničenom odgovornošću za savjetovanje, inžinjering i usluge, OIB 99771243457, Marijana Stepčića 11,51000 Rijeka</item>
      <item>OD MAMIĆ PERIĆ REBERSKI RIMAC, I. Lučića 2a,10000 Zagreb</item>
    </izvorni_sadrzaj>
    <derivirana_varijabla naziv="DomainObject.Predmet.SudioniciListAdressOIB_1"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  <item>Antonio Šimundić, OIB 43753258553, Jurja Dobrile 16,51000 Rijeka</item>
      <item>EGERIA putnička agencija i trgovina, društvo s ograničenom odgovornošću, OIB 28913117368, Korzo 35,51000 Rijeka</item>
      <item>ESCO GRUPA društvo s ograničenom odgovornošću za savjetovanje, inžinjering i usluge, OIB 99771243457, Marijana Stepčića 11,51000 Rijeka</item>
      <item>OD MAMIĆ PERIĆ REBERSKI RIMAC, I.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44788950544</item>
      <item>, OIB 31235395959</item>
      <item>, OIB 84105675459</item>
      <item>, OIB 71961959908</item>
      <item>, OIB 18683136487</item>
      <item>, OIB 85821130368</item>
      <item>, OIB 93902711585</item>
      <item>, OIB 43753258553</item>
      <item>, OIB 28913117368</item>
      <item>, OIB 99771243457</item>
      <item>, OIB null</item>
    </izvorni_sadrzaj>
    <derivirana_varijabla naziv="DomainObject.Predmet.SudioniciListNazivOIB_1">
      <item>, OIB 44788950544</item>
      <item>, OIB 31235395959</item>
      <item>, OIB 84105675459</item>
      <item>, OIB 71961959908</item>
      <item>, OIB 18683136487</item>
      <item>, OIB 85821130368</item>
      <item>, OIB 93902711585</item>
      <item>, OIB 43753258553</item>
      <item>, OIB 28913117368</item>
      <item>, OIB 99771243457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2017.</izvorni_sadrzaj>
    <derivirana_varijabla naziv="DomainObject.Predmet.DatumZadnjeOdrzaneSudskeRadnje_1">5. prosinca 2017.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St-1298/2013-149</izvorni_sadrzaj>
    <derivirana_varijabla naziv="DomainObject.PredzadnjaOdlukaIzPredmeta.Oznaka_1">St-1298/2013-149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1817</properties:Characters>
  <properties:Lines>76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2019-03-26T08:50:00Z</dcterms:created>
  <dc:creator>Monika Grbac</dc:creator>
  <cp:lastModifiedBy>Monika Grbac</cp:lastModifiedBy>
  <cp:lastPrinted>2019-01-17T12:04:00Z</cp:lastPrinted>
  <dcterms:modified xmlns:xsi="http://www.w3.org/2001/XMLSchema-instance" xsi:type="dcterms:W3CDTF">2019-03-26T08:57:00Z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St-1298/2013-152 / Odluka - Rješenje - određivanje završnog ročišta vjerovnika (st-1298-13 MATINUS.docx)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