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7939" w14:paraId="6837939" w:rsidRDefault="003F5021" w:rsidP="003F5021" w:rsidR="003F502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F5021" w:rsidP="003F5021" w:rsidR="003F502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3F5021" w:rsidP="003F5021" w:rsidR="003F502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3F5021" w:rsidP="003F5021" w:rsidR="003F502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St-733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3F5021" w:rsidP="003F5021" w:rsidR="003F502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3F5021" w:rsidP="003F5021" w:rsidR="003F5021" w:rsidRPr="004C4B9E">
      <w:pPr>
        <w:jc w:val="both"/>
        <w:rPr>
          <w:sz w:val="23"/>
          <w:szCs w:val="23"/>
        </w:rPr>
      </w:pPr>
    </w:p>
    <w:p w:rsidRDefault="003F5021" w:rsidP="003F5021" w:rsidR="003F502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3F5021" w:rsidP="003F5021" w:rsidR="003F5021" w:rsidRPr="004C4B9E">
      <w:pPr>
        <w:rPr>
          <w:sz w:val="23"/>
          <w:szCs w:val="23"/>
        </w:rPr>
      </w:pPr>
    </w:p>
    <w:p w:rsidRDefault="003F5021" w:rsidP="003F5021" w:rsidR="003F502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3F5021" w:rsidP="003F5021" w:rsidR="003F5021" w:rsidRPr="004C4B9E">
      <w:pPr>
        <w:rPr>
          <w:sz w:val="23"/>
          <w:szCs w:val="23"/>
        </w:rPr>
      </w:pPr>
    </w:p>
    <w:p w:rsidRDefault="003F5021" w:rsidP="003F5021" w:rsidR="003F5021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CENTAR MEDIA d.o.o., Fažana, Viktor Car Emin 5, OIB: 65624805075, dana 9</w:t>
      </w:r>
      <w:r w:rsidRPr="009C66D8">
        <w:rPr>
          <w:sz w:val="23"/>
          <w:szCs w:val="23"/>
        </w:rPr>
        <w:t xml:space="preserve">. svibnja 2016. </w:t>
      </w:r>
    </w:p>
    <w:p w:rsidRDefault="003F5021" w:rsidP="003F5021" w:rsidR="003F5021" w:rsidRPr="009C66D8">
      <w:pPr>
        <w:jc w:val="both"/>
        <w:rPr>
          <w:sz w:val="23"/>
          <w:szCs w:val="23"/>
        </w:rPr>
      </w:pPr>
    </w:p>
    <w:p w:rsidRDefault="003F5021" w:rsidP="003F5021" w:rsidR="003F5021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3F5021" w:rsidP="003F5021" w:rsidR="003F5021" w:rsidRPr="009C66D8">
      <w:pPr>
        <w:jc w:val="both"/>
        <w:rPr>
          <w:sz w:val="23"/>
          <w:szCs w:val="23"/>
        </w:rPr>
      </w:pPr>
    </w:p>
    <w:p w:rsidRDefault="003F5021" w:rsidP="003F5021" w:rsidR="003F5021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CENTAR MEDIA d.o.o., Fažana, Viktor Car Emin 5, OIB: 65624805075</w:t>
      </w:r>
      <w:r w:rsidRPr="009C66D8">
        <w:rPr>
          <w:sz w:val="23"/>
          <w:szCs w:val="23"/>
          <w:lang w:val="pl-PL"/>
        </w:rPr>
        <w:t xml:space="preserve">, te se odlučuje održati ročište, pa se </w:t>
      </w:r>
      <w:r w:rsidRPr="009C66D8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28</w:t>
      </w:r>
      <w:r w:rsidRPr="009C66D8">
        <w:rPr>
          <w:b/>
          <w:sz w:val="23"/>
          <w:szCs w:val="23"/>
          <w:lang w:val="pl-PL"/>
        </w:rPr>
        <w:t>. lipnja 2016. u 9:</w:t>
      </w:r>
      <w:r>
        <w:rPr>
          <w:b/>
          <w:sz w:val="23"/>
          <w:szCs w:val="23"/>
          <w:lang w:val="pl-PL"/>
        </w:rPr>
        <w:t>4</w:t>
      </w:r>
      <w:r w:rsidRPr="009C66D8">
        <w:rPr>
          <w:b/>
          <w:sz w:val="23"/>
          <w:szCs w:val="23"/>
          <w:lang w:val="pl-PL"/>
        </w:rPr>
        <w:t>5 sati, u</w:t>
      </w:r>
      <w:r w:rsidRPr="009C66D8">
        <w:rPr>
          <w:b/>
          <w:sz w:val="23"/>
          <w:szCs w:val="23"/>
        </w:rPr>
        <w:t xml:space="preserve"> </w:t>
      </w:r>
      <w:r w:rsidRPr="00D35A25">
        <w:rPr>
          <w:b/>
          <w:sz w:val="23"/>
          <w:szCs w:val="23"/>
        </w:rPr>
        <w:t xml:space="preserve">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3F5021" w:rsidP="003F5021" w:rsidR="003F502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3F5021" w:rsidP="003F5021" w:rsidR="003F5021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>-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CENTAR MEDIA d.o.o., Fažana, Viktor Car Emin 5, OIB: 65624805075, </w:t>
      </w:r>
    </w:p>
    <w:p w:rsidRDefault="003F5021" w:rsidP="003F5021" w:rsidR="003F5021" w:rsidRPr="001A5FE7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ab/>
      </w:r>
      <w:r w:rsidRPr="001A5FE7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Kristian Grizila, Muntić, Muntić 46</w:t>
      </w:r>
      <w:r w:rsidRPr="001A5FE7">
        <w:rPr>
          <w:sz w:val="23"/>
          <w:szCs w:val="23"/>
          <w:lang w:val="sv-SE"/>
        </w:rPr>
        <w:t>,</w:t>
      </w:r>
    </w:p>
    <w:p w:rsidRDefault="003F5021" w:rsidP="003F5021" w:rsidR="003F5021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3F5021" w:rsidP="003F5021" w:rsidR="003F5021" w:rsidRPr="004040C4">
      <w:pPr>
        <w:jc w:val="both"/>
        <w:rPr>
          <w:sz w:val="23"/>
          <w:szCs w:val="23"/>
          <w:lang w:val="sv-SE"/>
        </w:rPr>
      </w:pPr>
    </w:p>
    <w:p w:rsidRDefault="003F5021" w:rsidP="003F5021" w:rsidR="003F5021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CENTAR MEDIA d.o.o., Fažana, Viktor Car Emin 5, OIB: 65624805075,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3F5021" w:rsidP="003F5021" w:rsidR="003F5021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F5021" w:rsidP="003F5021" w:rsidR="003F5021" w:rsidRPr="00D10EBB">
      <w:pPr>
        <w:jc w:val="both"/>
        <w:rPr>
          <w:sz w:val="23"/>
          <w:szCs w:val="23"/>
        </w:rPr>
      </w:pPr>
    </w:p>
    <w:p w:rsidRDefault="003F5021" w:rsidP="003F5021" w:rsidR="003F5021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9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3F5021" w:rsidP="003F5021" w:rsidR="003F502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3F5021" w:rsidP="003F5021" w:rsidR="003F502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3F5021" w:rsidP="003F5021" w:rsidR="003F5021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3F5021" w:rsidP="003F5021" w:rsidR="003F5021">
      <w:pPr>
        <w:jc w:val="both"/>
        <w:rPr>
          <w:sz w:val="23"/>
          <w:szCs w:val="23"/>
        </w:rPr>
      </w:pPr>
    </w:p>
    <w:p w:rsidRDefault="003F5021" w:rsidP="003F5021" w:rsidR="003F5021" w:rsidRPr="004C4B9E">
      <w:pPr>
        <w:jc w:val="both"/>
        <w:rPr>
          <w:sz w:val="23"/>
          <w:szCs w:val="23"/>
        </w:rPr>
      </w:pPr>
    </w:p>
    <w:p w:rsidRDefault="003F5021" w:rsidP="003F5021" w:rsidR="003F502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3F5021" w:rsidP="003F5021" w:rsidR="003F502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3F5021" w:rsidP="003F5021" w:rsidR="003F5021" w:rsidRPr="004C4B9E">
      <w:pPr>
        <w:jc w:val="both"/>
        <w:rPr>
          <w:sz w:val="23"/>
          <w:szCs w:val="23"/>
        </w:rPr>
      </w:pPr>
    </w:p>
    <w:p w:rsidRDefault="003F5021" w:rsidP="003F5021" w:rsidR="003F502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3F5021" w:rsidP="003F5021" w:rsidR="003F502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3F5021" w:rsidP="003F5021" w:rsidR="003F502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CENTAR MEDIA d.o.o., Fažana, Viktor Car Emin 5</w:t>
      </w:r>
    </w:p>
    <w:p w:rsidRDefault="003F5021" w:rsidP="003F5021" w:rsidR="003F5021" w:rsidRPr="001A5FE7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Kristian Grizila, Muntić, Muntić 46</w:t>
      </w:r>
    </w:p>
    <w:p w:rsidRDefault="003F5021" w:rsidP="003F5021" w:rsidR="003F5021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3F5021" w:rsidP="003F5021" w:rsidR="003F5021"/>
    <w:p w:rsidRDefault="002F28A1" w:rsidR="00500701"/>
    <w:sectPr w:rsidSect="009E17C6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8A1" w:rsidR="00000000">
      <w:r>
        <w:separator/>
      </w:r>
    </w:p>
  </w:endnote>
  <w:endnote w:id="0" w:type="continuationSeparator">
    <w:p w:rsidRDefault="002F28A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8A1" w:rsidR="00000000">
      <w:r>
        <w:separator/>
      </w:r>
    </w:p>
  </w:footnote>
  <w:footnote w:id="0" w:type="continuationSeparator">
    <w:p w:rsidRDefault="002F28A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F502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F28A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5021"/>
    <w:rsid w:val="002F28A1"/>
    <w:rsid w:val="003F5021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02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50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502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02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02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50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502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02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MEDIA d.o.o. FAŽANA</izvorni_sadrzaj>
    <derivirana_varijabla naziv="DomainObject.Predmet.ProtustrankaFormated_1">  CENTAR MEDIA d.o.o. FAŽANA</derivirana_varijabla>
  </DomainObject.Predmet.ProtustrankaFormated>
  <DomainObject.Predmet.ProtustrankaFormatedOIB>
    <izvorni_sadrzaj>  CENTAR MEDIA d.o.o. FAŽANA, OIB 65624805075</izvorni_sadrzaj>
    <derivirana_varijabla naziv="DomainObject.Predmet.ProtustrankaFormatedOIB_1">  CENTAR MEDIA d.o.o. FAŽANA, OIB 65624805075</derivirana_varijabla>
  </DomainObject.Predmet.ProtustrankaFormatedOIB>
  <DomainObject.Predmet.ProtustrankaFormatedWithAdress>
    <izvorni_sadrzaj> CENTAR MEDIA d.o.o. FAŽANA, Viktor Car Emin 5, 52100 Fažana</izvorni_sadrzaj>
    <derivirana_varijabla naziv="DomainObject.Predmet.ProtustrankaFormatedWithAdress_1"> CENTAR MEDIA d.o.o. FAŽANA, Viktor Car Emin 5, 52100 Fažana</derivirana_varijabla>
  </DomainObject.Predmet.ProtustrankaFormatedWithAdress>
  <DomainObject.Predmet.ProtustrankaFormatedWithAdressOIB>
    <izvorni_sadrzaj> CENTAR MEDIA d.o.o. FAŽANA, OIB 65624805075, Viktor Car Emin 5, 52100 Fažana</izvorni_sadrzaj>
    <derivirana_varijabla naziv="DomainObject.Predmet.ProtustrankaFormatedWithAdressOIB_1"> CENTAR MEDIA d.o.o. FAŽANA, OIB 65624805075, Viktor Car Emin 5, 52100 Fažana</derivirana_varijabla>
  </DomainObject.Predmet.ProtustrankaFormatedWithAdressOIB>
  <DomainObject.Predmet.ProtustrankaWithAdress>
    <izvorni_sadrzaj>CENTAR MEDIA d.o.o. FAŽANA Viktor Car Emin 5, 52100 Fažana</izvorni_sadrzaj>
    <derivirana_varijabla naziv="DomainObject.Predmet.ProtustrankaWithAdress_1">CENTAR MEDIA d.o.o. FAŽANA Viktor Car Emin 5, 52100 Fažana</derivirana_varijabla>
  </DomainObject.Predmet.ProtustrankaWithAdress>
  <DomainObject.Predmet.ProtustrankaWithAdressOIB>
    <izvorni_sadrzaj>CENTAR MEDIA d.o.o. FAŽANA, OIB 65624805075, Viktor Car Emin 5, 52100 Fažana</izvorni_sadrzaj>
    <derivirana_varijabla naziv="DomainObject.Predmet.ProtustrankaWithAdressOIB_1">CENTAR MEDIA d.o.o. FAŽANA, OIB 65624805075, Viktor Car Emin 5, 52100 Fažana</derivirana_varijabla>
  </DomainObject.Predmet.ProtustrankaWithAdressOIB>
  <DomainObject.Predmet.ProtustrankaNazivFormated>
    <izvorni_sadrzaj>CENTAR MEDIA d.o.o. FAŽANA</izvorni_sadrzaj>
    <derivirana_varijabla naziv="DomainObject.Predmet.ProtustrankaNazivFormated_1">CENTAR MEDIA d.o.o. FAŽANA</derivirana_varijabla>
  </DomainObject.Predmet.ProtustrankaNazivFormated>
  <DomainObject.Predmet.ProtustrankaNazivFormatedOIB>
    <izvorni_sadrzaj>CENTAR MEDIA d.o.o. FAŽANA, OIB 65624805075</izvorni_sadrzaj>
    <derivirana_varijabla naziv="DomainObject.Predmet.ProtustrankaNazivFormatedOIB_1">CENTAR MEDIA d.o.o. FAŽANA, OIB 65624805075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39095.71</izvorni_sadrzaj>
    <derivirana_varijabla naziv="DomainObject.Predmet.TrenutnaVrijednost_1">39095.71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CENTAR MEDIA d.o.o. FAŽANA</item>
    </izvorni_sadrzaj>
    <derivirana_varijabla naziv="DomainObject.Predmet.ProtuStrankaListFormated_1">
      <item>CENTAR MEDIA d.o.o. FAŽANA</item>
    </derivirana_varijabla>
  </DomainObject.Predmet.ProtuStrankaListFormated>
  <DomainObject.Predmet.ProtuStrankaListFormatedOIB>
    <izvorni_sadrzaj>
      <item>CENTAR MEDIA d.o.o. FAŽANA, OIB 65624805075</item>
    </izvorni_sadrzaj>
    <derivirana_varijabla naziv="DomainObject.Predmet.ProtuStrankaListFormatedOIB_1">
      <item>CENTAR MEDIA d.o.o. FAŽANA, OIB 65624805075</item>
    </derivirana_varijabla>
  </DomainObject.Predmet.ProtuStrankaListFormatedOIB>
  <DomainObject.Predmet.ProtuStrankaListFormatedWithAdress>
    <izvorni_sadrzaj>
      <item>CENTAR MEDIA d.o.o. FAŽANA, Viktor Car Emin 5, 52100 Fažana</item>
    </izvorni_sadrzaj>
    <derivirana_varijabla naziv="DomainObject.Predmet.ProtuStrankaListFormatedWithAdress_1">
      <item>CENTAR MEDIA d.o.o. FAŽANA, Viktor Car Emin 5, 52100 Fažana</item>
    </derivirana_varijabla>
  </DomainObject.Predmet.ProtuStrankaListFormatedWithAdress>
  <DomainObject.Predmet.ProtuStrankaListFormatedWithAdressOIB>
    <izvorni_sadrzaj>
      <item>CENTAR MEDIA d.o.o. FAŽANA, OIB 65624805075, Viktor Car Emin 5, 52100 Fažana</item>
    </izvorni_sadrzaj>
    <derivirana_varijabla naziv="DomainObject.Predmet.ProtuStrankaListFormatedWithAdressOIB_1">
      <item>CENTAR MEDIA d.o.o. FAŽANA, OIB 65624805075, Viktor Car Emin 5, 52100 Fažana</item>
    </derivirana_varijabla>
  </DomainObject.Predmet.ProtuStrankaListFormatedWithAdressOIB>
  <DomainObject.Predmet.ProtuStrankaListNazivFormated>
    <izvorni_sadrzaj>
      <item>CENTAR MEDIA d.o.o. FAŽANA</item>
    </izvorni_sadrzaj>
    <derivirana_varijabla naziv="DomainObject.Predmet.ProtuStrankaListNazivFormated_1">
      <item>CENTAR MEDIA d.o.o. FAŽANA</item>
    </derivirana_varijabla>
  </DomainObject.Predmet.ProtuStrankaListNazivFormated>
  <DomainObject.Predmet.ProtuStrankaListNazivFormatedOIB>
    <izvorni_sadrzaj>
      <item>CENTAR MEDIA d.o.o. FAŽANA, OIB 65624805075</item>
    </izvorni_sadrzaj>
    <derivirana_varijabla naziv="DomainObject.Predmet.ProtuStrankaListNazivFormatedOIB_1">
      <item>CENTAR MEDIA d.o.o. FAŽANA, OIB 65624805075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CENTAR MEDIA d.o.o. FAŽANA</izvorni_sadrzaj>
    <derivirana_varijabla naziv="DomainObject.Predmet.ProtustrankaIDrugi_1">CENTAR MEDIA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CENTAR MEDIA d.o.o. FAŽANA, OIB 65624805075, Viktor Car Emin 5, 52100 Fažana</izvorni_sadrzaj>
    <derivirana_varijabla naziv="DomainObject.Predmet.ProtustrankaIDrugiAdressOIB_1">CENTAR MEDIA d.o.o. FAŽANA, OIB 65624805075, Viktor Car Emin 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CENTAR MEDIA d.o.o. FAŽANA</item>
    </izvorni_sadrzaj>
    <derivirana_varijabla naziv="DomainObject.Predmet.SudioniciListNaziv_1">
      <item>FINANCIJSKA AGENCIJA, RC RIJEKA, PODRUŽNICA PULA, PULA</item>
      <item>CENTAR MEDIA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CENTAR MEDIA d.o.o. FAŽANA, OIB 65624805075, Viktor Car Emin 5,52100 Fažana</item>
    </izvorni_sadrzaj>
    <derivirana_varijabla naziv="DomainObject.Predmet.SudioniciListAdressOIB_1">
      <item>FINANCIJSKA AGENCIJA, RC RIJEKA, PODRUŽNICA PULA, PULA, OIB 85821130368, Giardini 5,52100 Pula</item>
      <item>CENTAR MEDIA d.o.o. FAŽANA, OIB 65624805075, Viktor Car Emin 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65624805075</item>
    </izvorni_sadrzaj>
    <derivirana_varijabla naziv="DomainObject.Predmet.SudioniciListNazivOIB_1">
      <item>, OIB 85821130368</item>
      <item>, OIB 65624805075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1593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2016-05-09T10:21:00Z</dcterms:created>
  <dc:creator>Jasmina Matika</dc:creator>
  <cp:lastModifiedBy>Jasmina Matika</cp:lastModifiedBy>
  <dcterms:modified xmlns:xsi="http://www.w3.org/2001/XMLSchema-instance" xsi:type="dcterms:W3CDTF">2016-05-09T10:57:00Z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