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e73a5" w14:paraId="4fe73a5" w:rsidRDefault="00273580" w:rsidP="006A36CB" w:rsidR="00273580" w:rsidRPr="001B3371">
      <w:pPr>
        <w15:collapsed w:val="false"/>
        <w:rPr>
          <w:rFonts w:hAnsi="Times New Roman" w:ascii="Times New Roman"/>
          <w:b/>
          <w:szCs w:val="24"/>
          <w:lang w:val="hr-HR"/>
        </w:rPr>
      </w:pPr>
      <w:bookmarkStart w:name="_GoBack" w:id="0"/>
      <w:bookmarkEnd w:id="0"/>
    </w:p>
    <w:p w:rsidRDefault="006A36CB" w:rsidP="006A36CB" w:rsidR="006A36C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bCs/>
          <w:szCs w:val="24"/>
          <w:lang w:val="hr-HR"/>
        </w:rPr>
        <w:t xml:space="preserve">                     </w:t>
      </w:r>
      <w:r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bCs/>
          <w:szCs w:val="24"/>
          <w:lang w:val="hr-HR"/>
        </w:rPr>
        <w:tab/>
      </w:r>
      <w:r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6A36CB" w:rsidP="006A36CB" w:rsidR="006A36C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A36CB" w:rsidP="006A36CB" w:rsidR="006A36C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VARAŽDINU</w:t>
      </w:r>
    </w:p>
    <w:p w:rsidRDefault="006A36CB" w:rsidP="006A36CB" w:rsidR="006A36C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B. Radić 2</w:t>
      </w:r>
      <w:r>
        <w:rPr>
          <w:rFonts w:hAnsi="Times New Roman" w:ascii="Times New Roman"/>
          <w:bCs/>
          <w:szCs w:val="24"/>
          <w:lang w:val="hr-HR"/>
        </w:rPr>
        <w:t xml:space="preserve">                   </w:t>
      </w:r>
    </w:p>
    <w:p w:rsidRDefault="00656FF7" w:rsidR="00656FF7" w:rsidRPr="001B3371">
      <w:pPr>
        <w:jc w:val="both"/>
        <w:rPr>
          <w:rFonts w:hAnsi="Times New Roman" w:ascii="Times New Roman"/>
          <w:szCs w:val="24"/>
          <w:lang w:val="hr-HR"/>
        </w:rPr>
      </w:pPr>
    </w:p>
    <w:p w:rsidRDefault="006A36CB" w:rsidP="00E42923" w:rsidR="00273580" w:rsidRPr="001B3371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E </w:t>
      </w:r>
      <w:r w:rsidR="00E42923" w:rsidRPr="001B337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E42923" w:rsidP="00E42923" w:rsidR="00E42923" w:rsidRPr="001B3371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1B3371">
      <w:pPr>
        <w:jc w:val="center"/>
        <w:rPr>
          <w:rFonts w:hAnsi="Times New Roman" w:ascii="Times New Roman"/>
          <w:szCs w:val="24"/>
          <w:lang w:val="hr-HR"/>
        </w:rPr>
      </w:pPr>
      <w:r w:rsidRPr="001B337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273580" w:rsidR="00273580" w:rsidRPr="001B3371">
      <w:pPr>
        <w:jc w:val="both"/>
        <w:rPr>
          <w:rFonts w:hAnsi="Times New Roman" w:ascii="Times New Roman"/>
          <w:szCs w:val="24"/>
          <w:lang w:val="hr-HR"/>
        </w:rPr>
      </w:pPr>
    </w:p>
    <w:p w:rsidRDefault="00AA53FD" w:rsidR="00AA53FD" w:rsidRPr="001B337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P="00AA53FD" w:rsidR="00273580" w:rsidRPr="00F03B2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03B25">
        <w:rPr>
          <w:rFonts w:hAnsi="Times New Roman" w:ascii="Times New Roman"/>
          <w:b/>
          <w:szCs w:val="24"/>
          <w:lang w:val="hr-HR"/>
        </w:rPr>
        <w:t>Trgovački sud u Varaždinu</w:t>
      </w:r>
      <w:r w:rsidRPr="00F03B25">
        <w:rPr>
          <w:rFonts w:hAnsi="Times New Roman" w:ascii="Times New Roman"/>
          <w:szCs w:val="24"/>
          <w:lang w:val="hr-HR"/>
        </w:rPr>
        <w:t>, po sucu toga suda Kseniji Flack-Makitan, kao stečajnom sucu u stečajnom postupku nad stečajnim dužnikom</w:t>
      </w:r>
      <w:r w:rsidR="0066782B" w:rsidRPr="00F03B25">
        <w:rPr>
          <w:rFonts w:hAnsi="Times New Roman" w:ascii="Times New Roman"/>
          <w:szCs w:val="24"/>
          <w:lang w:val="hr-HR"/>
        </w:rPr>
        <w:t xml:space="preserve"> </w:t>
      </w:r>
      <w:r w:rsidR="00F03B25" w:rsidRPr="00F03B25">
        <w:rPr>
          <w:rFonts w:hAnsi="Times New Roman" w:ascii="Times New Roman"/>
          <w:szCs w:val="24"/>
          <w:lang w:val="hr-HR"/>
        </w:rPr>
        <w:t xml:space="preserve">CONECO d.o.o. u stečaju, Varaždin, A Šenoe 4/6, OIB: 25143998398, </w:t>
      </w:r>
      <w:r w:rsidR="006A36CB">
        <w:rPr>
          <w:rFonts w:hAnsi="Times New Roman" w:ascii="Times New Roman"/>
          <w:szCs w:val="24"/>
          <w:lang w:val="hr-HR"/>
        </w:rPr>
        <w:t>25. siječnja 2016</w:t>
      </w:r>
      <w:r w:rsidR="001B3371" w:rsidRPr="00F03B25">
        <w:rPr>
          <w:rFonts w:hAnsi="Times New Roman" w:ascii="Times New Roman"/>
          <w:szCs w:val="24"/>
        </w:rPr>
        <w:t>.</w:t>
      </w:r>
    </w:p>
    <w:p w:rsidRDefault="00273580" w:rsidR="00273580" w:rsidRPr="00F03B2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F03B25">
      <w:pPr>
        <w:jc w:val="center"/>
        <w:rPr>
          <w:rFonts w:hAnsi="Times New Roman" w:ascii="Times New Roman"/>
          <w:b/>
          <w:szCs w:val="24"/>
          <w:lang w:val="hr-HR"/>
        </w:rPr>
      </w:pPr>
      <w:r w:rsidRPr="00F03B25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273580" w:rsidR="00273580" w:rsidRPr="001B3371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1B3371">
      <w:pPr>
        <w:jc w:val="both"/>
        <w:rPr>
          <w:rFonts w:hAnsi="Times New Roman" w:ascii="Times New Roman"/>
          <w:szCs w:val="24"/>
          <w:lang w:val="hr-HR"/>
        </w:rPr>
      </w:pPr>
      <w:r w:rsidRPr="001B3371">
        <w:rPr>
          <w:rFonts w:hAnsi="Times New Roman" w:ascii="Times New Roman"/>
          <w:szCs w:val="24"/>
          <w:lang w:val="hr-HR"/>
        </w:rPr>
        <w:tab/>
        <w:t xml:space="preserve">I. </w:t>
      </w:r>
      <w:r w:rsidR="00AA53FD" w:rsidRPr="001B3371">
        <w:rPr>
          <w:rFonts w:hAnsi="Times New Roman" w:ascii="Times New Roman"/>
          <w:szCs w:val="24"/>
          <w:lang w:val="hr-HR"/>
        </w:rPr>
        <w:t>U ovome stečajnom predmetu</w:t>
      </w:r>
      <w:r w:rsidR="00FA6542" w:rsidRPr="001B3371">
        <w:rPr>
          <w:rFonts w:hAnsi="Times New Roman" w:ascii="Times New Roman"/>
          <w:szCs w:val="24"/>
          <w:lang w:val="hr-HR"/>
        </w:rPr>
        <w:t xml:space="preserve"> </w:t>
      </w:r>
      <w:r w:rsidRPr="001B3371">
        <w:rPr>
          <w:rFonts w:hAnsi="Times New Roman" w:ascii="Times New Roman"/>
          <w:szCs w:val="24"/>
          <w:lang w:val="hr-HR"/>
        </w:rPr>
        <w:t xml:space="preserve"> saziva se </w:t>
      </w:r>
      <w:r w:rsidRPr="001B3371">
        <w:rPr>
          <w:rFonts w:hAnsi="Times New Roman" w:ascii="Times New Roman"/>
          <w:b/>
          <w:szCs w:val="24"/>
          <w:lang w:val="hr-HR"/>
        </w:rPr>
        <w:t>skupština vjerovnika</w:t>
      </w:r>
      <w:r w:rsidRPr="001B3371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1B3371">
        <w:rPr>
          <w:rFonts w:hAnsi="Times New Roman" w:ascii="Times New Roman"/>
          <w:szCs w:val="24"/>
          <w:lang w:val="hr-HR"/>
        </w:rPr>
        <w:t>2</w:t>
      </w:r>
      <w:r w:rsidRPr="001B3371">
        <w:rPr>
          <w:rFonts w:hAnsi="Times New Roman" w:ascii="Times New Roman"/>
          <w:szCs w:val="24"/>
          <w:lang w:val="hr-HR"/>
        </w:rPr>
        <w:t>/II, za dan</w:t>
      </w:r>
    </w:p>
    <w:p w:rsidRDefault="00273580" w:rsidR="00273580" w:rsidRPr="001B3371">
      <w:pPr>
        <w:jc w:val="both"/>
        <w:rPr>
          <w:rFonts w:hAnsi="Times New Roman" w:ascii="Times New Roman"/>
          <w:szCs w:val="24"/>
          <w:lang w:val="hr-HR"/>
        </w:rPr>
      </w:pPr>
    </w:p>
    <w:p w:rsidRDefault="006A36CB" w:rsidR="00273580" w:rsidRPr="001B337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18. veljače</w:t>
      </w:r>
      <w:r w:rsidR="00E42923" w:rsidRPr="001B3371">
        <w:rPr>
          <w:rFonts w:hAnsi="Times New Roman" w:ascii="Times New Roman"/>
          <w:b/>
          <w:szCs w:val="24"/>
          <w:lang w:val="hr-HR"/>
        </w:rPr>
        <w:t xml:space="preserve"> 2015.</w:t>
      </w:r>
      <w:r w:rsidR="00FA6542" w:rsidRPr="001B3371">
        <w:rPr>
          <w:rFonts w:hAnsi="Times New Roman" w:ascii="Times New Roman"/>
          <w:b/>
          <w:szCs w:val="24"/>
          <w:lang w:val="hr-HR"/>
        </w:rPr>
        <w:t xml:space="preserve"> u </w:t>
      </w:r>
      <w:r>
        <w:rPr>
          <w:rFonts w:hAnsi="Times New Roman" w:ascii="Times New Roman"/>
          <w:b/>
          <w:szCs w:val="24"/>
          <w:lang w:val="hr-HR"/>
        </w:rPr>
        <w:t xml:space="preserve">09,30 </w:t>
      </w:r>
      <w:r w:rsidR="00FA6542" w:rsidRPr="001B3371">
        <w:rPr>
          <w:rFonts w:hAnsi="Times New Roman" w:ascii="Times New Roman"/>
          <w:b/>
          <w:szCs w:val="24"/>
          <w:lang w:val="hr-HR"/>
        </w:rPr>
        <w:t>sati</w:t>
      </w:r>
      <w:r w:rsidR="00AA53FD" w:rsidRPr="001B3371">
        <w:rPr>
          <w:rFonts w:hAnsi="Times New Roman" w:ascii="Times New Roman"/>
          <w:b/>
          <w:szCs w:val="24"/>
          <w:lang w:val="hr-HR"/>
        </w:rPr>
        <w:t>.</w:t>
      </w:r>
    </w:p>
    <w:p w:rsidRDefault="00273580" w:rsidR="00273580" w:rsidRPr="001B337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1B3371">
      <w:pPr>
        <w:jc w:val="both"/>
        <w:rPr>
          <w:rFonts w:hAnsi="Times New Roman" w:ascii="Times New Roman"/>
          <w:szCs w:val="24"/>
          <w:lang w:val="hr-HR"/>
        </w:rPr>
      </w:pPr>
      <w:r w:rsidRPr="001B3371">
        <w:rPr>
          <w:rFonts w:hAnsi="Times New Roman" w:ascii="Times New Roman"/>
          <w:b/>
          <w:szCs w:val="24"/>
          <w:lang w:val="hr-HR"/>
        </w:rPr>
        <w:tab/>
      </w:r>
      <w:r w:rsidRPr="001B3371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 w:rsidRPr="001B337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1B3371">
      <w:pPr>
        <w:jc w:val="center"/>
        <w:rPr>
          <w:rFonts w:hAnsi="Times New Roman" w:ascii="Times New Roman"/>
          <w:b/>
          <w:szCs w:val="24"/>
          <w:lang w:val="hr-HR"/>
        </w:rPr>
      </w:pPr>
      <w:r w:rsidRPr="001B3371">
        <w:rPr>
          <w:rFonts w:hAnsi="Times New Roman" w:ascii="Times New Roman"/>
          <w:b/>
          <w:szCs w:val="24"/>
          <w:lang w:val="hr-HR"/>
        </w:rPr>
        <w:t xml:space="preserve">d n e v n i   r e d </w:t>
      </w:r>
    </w:p>
    <w:p w:rsidRDefault="0066782B" w:rsidR="0066782B" w:rsidRPr="001B337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6A36CB" w:rsidP="00D3532E" w:rsidR="00D3532E" w:rsidRPr="001B337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Odlučivanje o uvjetima i načinu prodaje nekretnine</w:t>
      </w:r>
      <w:r w:rsidR="00886BD8" w:rsidRPr="001B3371">
        <w:rPr>
          <w:rFonts w:hAnsi="Times New Roman" w:ascii="Times New Roman"/>
          <w:szCs w:val="24"/>
          <w:lang w:val="hr-HR"/>
        </w:rPr>
        <w:t xml:space="preserve">, </w:t>
      </w:r>
    </w:p>
    <w:p w:rsidRDefault="00D3532E" w:rsidP="00886BD8" w:rsidR="00D3532E" w:rsidRPr="001B3371">
      <w:pPr>
        <w:jc w:val="both"/>
        <w:rPr>
          <w:rFonts w:hAnsi="Times New Roman" w:ascii="Times New Roman"/>
          <w:szCs w:val="24"/>
          <w:lang w:val="hr-HR"/>
        </w:rPr>
      </w:pPr>
    </w:p>
    <w:p w:rsidRDefault="00E42923" w:rsidP="00E42923" w:rsidR="00B8631E" w:rsidRPr="001B337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1B3371">
        <w:rPr>
          <w:rFonts w:hAnsi="Times New Roman" w:ascii="Times New Roman"/>
          <w:szCs w:val="24"/>
          <w:lang w:val="hr-HR"/>
        </w:rPr>
        <w:t xml:space="preserve">Razno. </w:t>
      </w:r>
    </w:p>
    <w:p w:rsidRDefault="00273580" w:rsidR="00273580" w:rsidRPr="001B337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P="00B8631E" w:rsidR="00273580" w:rsidRPr="001B337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B3371">
        <w:rPr>
          <w:rFonts w:hAnsi="Times New Roman" w:ascii="Times New Roman"/>
          <w:szCs w:val="24"/>
          <w:lang w:val="hr-HR"/>
        </w:rPr>
        <w:t xml:space="preserve">Vjerovnici se na ovu skupštinu pozivaju objavom oglasa na </w:t>
      </w:r>
      <w:r w:rsidR="006A36CB">
        <w:rPr>
          <w:rFonts w:hAnsi="Times New Roman" w:ascii="Times New Roman"/>
          <w:szCs w:val="24"/>
          <w:lang w:val="hr-HR"/>
        </w:rPr>
        <w:t>E-</w:t>
      </w:r>
      <w:r w:rsidRPr="001B3371">
        <w:rPr>
          <w:rFonts w:hAnsi="Times New Roman" w:ascii="Times New Roman"/>
          <w:szCs w:val="24"/>
          <w:lang w:val="hr-HR"/>
        </w:rPr>
        <w:t xml:space="preserve">oglasnoj ploči </w:t>
      </w:r>
      <w:r w:rsidR="00AA53FD" w:rsidRPr="001B3371">
        <w:rPr>
          <w:rFonts w:hAnsi="Times New Roman" w:ascii="Times New Roman"/>
          <w:szCs w:val="24"/>
          <w:lang w:val="hr-HR"/>
        </w:rPr>
        <w:t xml:space="preserve"> </w:t>
      </w:r>
      <w:r w:rsidRPr="001B3371">
        <w:rPr>
          <w:rFonts w:hAnsi="Times New Roman" w:ascii="Times New Roman"/>
          <w:szCs w:val="24"/>
          <w:lang w:val="hr-HR"/>
        </w:rPr>
        <w:t>ovoga suda.</w:t>
      </w:r>
    </w:p>
    <w:p w:rsidRDefault="00656FF7" w:rsidP="00886BD8" w:rsidR="00656FF7" w:rsidRPr="001B3371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1B337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1B3371">
        <w:rPr>
          <w:rFonts w:hAnsi="Times New Roman" w:ascii="Times New Roman"/>
          <w:szCs w:val="24"/>
          <w:lang w:val="hr-HR"/>
        </w:rPr>
        <w:tab/>
        <w:t xml:space="preserve">U Varaždinu, </w:t>
      </w:r>
      <w:r w:rsidR="006A36CB">
        <w:rPr>
          <w:rFonts w:hAnsi="Times New Roman" w:ascii="Times New Roman"/>
          <w:szCs w:val="24"/>
          <w:lang w:val="hr-HR"/>
        </w:rPr>
        <w:t>25. siječnja 2016</w:t>
      </w:r>
      <w:r w:rsidR="00FA6542" w:rsidRPr="001B3371">
        <w:rPr>
          <w:rFonts w:hAnsi="Times New Roman" w:ascii="Times New Roman"/>
          <w:szCs w:val="24"/>
          <w:lang w:val="hr-HR"/>
        </w:rPr>
        <w:t>. godine</w:t>
      </w:r>
      <w:r w:rsidRPr="001B3371">
        <w:rPr>
          <w:rFonts w:hAnsi="Times New Roman" w:ascii="Times New Roman"/>
          <w:szCs w:val="24"/>
          <w:lang w:val="hr-HR"/>
        </w:rPr>
        <w:t>.</w:t>
      </w:r>
    </w:p>
    <w:p w:rsidRDefault="00E42923" w:rsidP="00656FF7" w:rsidR="00E42923" w:rsidRPr="001B3371">
      <w:pPr>
        <w:rPr>
          <w:rFonts w:hAnsi="Times New Roman" w:ascii="Times New Roman"/>
          <w:szCs w:val="24"/>
          <w:lang w:val="hr-HR"/>
        </w:rPr>
      </w:pPr>
    </w:p>
    <w:p w:rsidRDefault="00E42923" w:rsidP="00886BD8" w:rsidR="00E42923">
      <w:pPr>
        <w:ind w:firstLine="96" w:left="6384"/>
        <w:jc w:val="both"/>
        <w:rPr>
          <w:rFonts w:hAnsi="Times New Roman" w:ascii="Times New Roman"/>
          <w:szCs w:val="24"/>
          <w:lang w:val="hr-HR"/>
        </w:rPr>
      </w:pPr>
      <w:r w:rsidRPr="001B3371">
        <w:rPr>
          <w:rFonts w:hAnsi="Times New Roman" w:ascii="Times New Roman"/>
          <w:szCs w:val="24"/>
          <w:lang w:val="hr-HR"/>
        </w:rPr>
        <w:t>SUDAC</w:t>
      </w:r>
    </w:p>
    <w:p w:rsidRDefault="006A36CB" w:rsidP="00886BD8" w:rsidR="006A36CB" w:rsidRPr="001B3371">
      <w:pPr>
        <w:ind w:firstLine="96" w:left="6384"/>
        <w:jc w:val="both"/>
        <w:rPr>
          <w:rFonts w:hAnsi="Times New Roman" w:ascii="Times New Roman"/>
          <w:szCs w:val="24"/>
          <w:lang w:val="hr-HR"/>
        </w:rPr>
      </w:pPr>
    </w:p>
    <w:p w:rsidRDefault="00E42923" w:rsidP="00886BD8" w:rsidR="00E42923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1B3371">
        <w:rPr>
          <w:rFonts w:hAnsi="Times New Roman" w:ascii="Times New Roman"/>
          <w:szCs w:val="24"/>
          <w:lang w:val="hr-HR"/>
        </w:rPr>
        <w:t>Ksenija Flack-Makitan, v.r.</w:t>
      </w:r>
    </w:p>
    <w:p w:rsidRDefault="006A36CB" w:rsidP="00886BD8" w:rsidR="006A36CB" w:rsidRPr="001B3371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E42923" w:rsidP="00E42923" w:rsidR="00E42923" w:rsidRPr="001B3371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1B3371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E42923" w:rsidP="00E42923" w:rsidR="00E42923" w:rsidRPr="001B3371">
      <w:pPr>
        <w:rPr>
          <w:rFonts w:hAnsi="Times New Roman" w:ascii="Times New Roman"/>
          <w:bCs/>
          <w:szCs w:val="24"/>
          <w:lang w:val="hr-HR"/>
        </w:rPr>
      </w:pPr>
    </w:p>
    <w:p w:rsidRDefault="00FA6542" w:rsidP="00E42923" w:rsidR="00FA6542" w:rsidRPr="001B337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1B3371">
      <w:pPr>
        <w:jc w:val="both"/>
        <w:rPr>
          <w:rFonts w:hAnsi="Times New Roman" w:ascii="Times New Roman"/>
          <w:szCs w:val="24"/>
          <w:lang w:val="hr-HR"/>
        </w:rPr>
      </w:pPr>
      <w:r w:rsidRPr="001B3371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1B3371">
      <w:pPr>
        <w:jc w:val="both"/>
        <w:rPr>
          <w:rFonts w:hAnsi="Times New Roman" w:ascii="Times New Roman"/>
          <w:szCs w:val="24"/>
          <w:lang w:val="hr-HR"/>
        </w:rPr>
      </w:pPr>
      <w:r w:rsidRPr="001B337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1B3371">
          <w:rPr>
            <w:rFonts w:hAnsi="Times New Roman" w:ascii="Times New Roman"/>
            <w:szCs w:val="24"/>
            <w:lang w:val="hr-HR"/>
          </w:rPr>
          <w:t>6. st</w:t>
        </w:r>
      </w:smartTag>
      <w:r w:rsidRPr="001B3371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1B3371">
          <w:rPr>
            <w:rFonts w:hAnsi="Times New Roman" w:ascii="Times New Roman"/>
            <w:szCs w:val="24"/>
            <w:lang w:val="hr-HR"/>
          </w:rPr>
          <w:t>278. st</w:t>
        </w:r>
      </w:smartTag>
      <w:r w:rsidRPr="001B3371">
        <w:rPr>
          <w:rFonts w:hAnsi="Times New Roman" w:ascii="Times New Roman"/>
          <w:szCs w:val="24"/>
          <w:lang w:val="hr-HR"/>
        </w:rPr>
        <w:t>. 2. ZPP).</w:t>
      </w:r>
    </w:p>
    <w:p w:rsidRDefault="00273580" w:rsidR="00273580" w:rsidRPr="001B337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1B3371">
      <w:pPr>
        <w:jc w:val="both"/>
        <w:rPr>
          <w:rFonts w:hAnsi="Times New Roman" w:ascii="Times New Roman"/>
          <w:szCs w:val="24"/>
          <w:lang w:val="hr-HR"/>
        </w:rPr>
      </w:pPr>
      <w:r w:rsidRPr="001B3371">
        <w:rPr>
          <w:rFonts w:hAnsi="Times New Roman" w:ascii="Times New Roman"/>
          <w:szCs w:val="24"/>
          <w:lang w:val="hr-HR"/>
        </w:rPr>
        <w:t>DNA:</w:t>
      </w:r>
    </w:p>
    <w:p w:rsidRDefault="00273580" w:rsidP="00E42923" w:rsidR="00656FF7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 w:rsidRPr="001B3371">
        <w:rPr>
          <w:rFonts w:hAnsi="Times New Roman" w:ascii="Times New Roman"/>
          <w:szCs w:val="24"/>
          <w:lang w:val="hr-HR"/>
        </w:rPr>
        <w:t xml:space="preserve">stečajni upravitelj </w:t>
      </w:r>
      <w:r w:rsidR="00F03B25">
        <w:rPr>
          <w:rFonts w:hAnsi="Times New Roman" w:ascii="Times New Roman"/>
          <w:szCs w:val="24"/>
          <w:lang w:val="hr-HR"/>
        </w:rPr>
        <w:t>Franjo Otročak, Lukač 44, Lukač,</w:t>
      </w:r>
    </w:p>
    <w:p w:rsidRDefault="006A36CB" w:rsidP="00E42923" w:rsidR="006A36CB" w:rsidRPr="006A36CB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 suda</w:t>
      </w:r>
    </w:p>
    <w:sectPr w:rsidSect="00886BD8" w:rsidR="006A36CB" w:rsidRPr="006A36CB">
      <w:headerReference w:type="default" r:id="rId10"/>
      <w:endnotePr>
        <w:numFmt w:val="decimal"/>
      </w:endnotePr>
      <w:pgSz w:h="16837" w:w="11905"/>
      <w:pgMar w:gutter="0" w:footer="1440" w:header="1440" w:left="1440" w:bottom="426" w:right="1440" w:top="1440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4E1D" w:rsidP="006A36CB" w:rsidR="00384E1D">
      <w:r>
        <w:separator/>
      </w:r>
    </w:p>
  </w:endnote>
  <w:endnote w:id="0" w:type="continuationSeparator">
    <w:p w:rsidRDefault="00384E1D" w:rsidP="006A36CB" w:rsidR="00384E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4E1D" w:rsidP="006A36CB" w:rsidR="00384E1D">
      <w:r>
        <w:separator/>
      </w:r>
    </w:p>
  </w:footnote>
  <w:footnote w:id="0" w:type="continuationSeparator">
    <w:p w:rsidRDefault="00384E1D" w:rsidP="006A36CB" w:rsidR="00384E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36CB" w:rsidP="006A36CB" w:rsidR="006A36CB" w:rsidRPr="001B3371">
    <w:pPr>
      <w:ind w:firstLine="720" w:left="5040"/>
      <w:jc w:val="right"/>
      <w:rPr>
        <w:rFonts w:hAnsi="Times New Roman" w:ascii="Times New Roman"/>
        <w:b/>
        <w:szCs w:val="24"/>
        <w:lang w:val="hr-HR"/>
      </w:rPr>
    </w:pPr>
    <w:r w:rsidRPr="001B3371">
      <w:rPr>
        <w:rFonts w:hAnsi="Times New Roman" w:ascii="Times New Roman"/>
        <w:szCs w:val="24"/>
        <w:lang w:val="hr-HR"/>
      </w:rPr>
      <w:t>Poslovni broj: 5 St-</w:t>
    </w:r>
    <w:r>
      <w:rPr>
        <w:rFonts w:hAnsi="Times New Roman" w:ascii="Times New Roman"/>
        <w:szCs w:val="24"/>
        <w:lang w:val="hr-HR"/>
      </w:rPr>
      <w:t>462/13-79</w:t>
    </w:r>
  </w:p>
  <w:p w:rsidRDefault="006A36CB" w:rsidR="006A36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1B3371"/>
    <w:rsid w:val="00273580"/>
    <w:rsid w:val="0030131F"/>
    <w:rsid w:val="00384E1D"/>
    <w:rsid w:val="00630E5B"/>
    <w:rsid w:val="00656FF7"/>
    <w:rsid w:val="0066782B"/>
    <w:rsid w:val="006A36CB"/>
    <w:rsid w:val="007E300D"/>
    <w:rsid w:val="00886BD8"/>
    <w:rsid w:val="00943C34"/>
    <w:rsid w:val="00A3468B"/>
    <w:rsid w:val="00AA53FD"/>
    <w:rsid w:val="00B8631E"/>
    <w:rsid w:val="00D06338"/>
    <w:rsid w:val="00D3532E"/>
    <w:rsid w:val="00D465DD"/>
    <w:rsid w:val="00DE151C"/>
    <w:rsid w:val="00E42923"/>
    <w:rsid w:val="00EE32F7"/>
    <w:rsid w:val="00F032CD"/>
    <w:rsid w:val="00F03B25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6A36C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A36CB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6A36C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36CB"/>
    <w:rPr>
      <w:rFonts w:hAnsi="Guatemala" w:ascii="Guatemala"/>
      <w:snapToGrid w:val="false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E32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32F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32F7"/>
    <w:rPr>
      <w:rFonts w:hAnsi="Times New Roman" w:ascii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32F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32F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6A36C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A36CB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6A36C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36CB"/>
    <w:rPr>
      <w:rFonts w:ascii="Guatemala" w:hAnsi="Guatemala"/>
      <w:snapToGrid w:val="0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E32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32F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32F7"/>
    <w:rPr>
      <w:rFonts w:ascii="Times New Roman" w:hAnsi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32F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32F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601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2013.</izvorni_sadrzaj>
    <derivirana_varijabla naziv="DomainObject.Predmet.DatumOsnivanja_1">26.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St-462/2013</izvorni_sadrzaj>
    <derivirana_varijabla naziv="DomainObject.Predmet.OznakaBroj_1">St-462/2013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CONECO društvo s ograničenom odgovornošću za projektiranje, konzalting i inženjering</izvorni_sadrzaj>
    <derivirana_varijabla naziv="DomainObject.Predmet.ProtustrankaFormated_1">  CONECO društvo s ograničenom odgovornošću za projektiranje, konzalting i inženjering</derivirana_varijabla>
  </DomainObject.Predmet.ProtustrankaFormated>
  <DomainObject.Predmet.ProtustrankaFormatedOIB>
    <izvorni_sadrzaj>  CONECO društvo s ograničenom odgovornošću za projektiranje, konzalting i inženjering, OIB 25143998398</izvorni_sadrzaj>
    <derivirana_varijabla naziv="DomainObject.Predmet.ProtustrankaFormatedOIB_1">  CONECO društvo s ograničenom odgovornošću za projektiranje, konzalting i inženjering, OIB 25143998398</derivirana_varijabla>
  </DomainObject.Predmet.ProtustrankaFormatedOIB>
  <DomainObject.Predmet.ProtustrankaFormatedWithAdress>
    <izvorni_sadrzaj> CONECO društvo s ograničenom odgovornošću za projektiranje, konzalting i inženjering, Augusta Šenoe 4/6, Varaždin</izvorni_sadrzaj>
    <derivirana_varijabla naziv="DomainObject.Predmet.ProtustrankaFormatedWithAdress_1"> CONECO društvo s ograničenom odgovornošću za projektiranje, konzalting i inženjering, Augusta Šenoe 4/6, Varaždin</derivirana_varijabla>
  </DomainObject.Predmet.ProtustrankaFormatedWithAdress>
  <DomainObject.Predmet.ProtustrankaFormatedWithAdressOIB>
    <izvorni_sadrzaj> CONECO društvo s ograničenom odgovornošću za projektiranje, konzalting i inženjering, OIB 25143998398, Augusta Šenoe 4/6, Varaždin</izvorni_sadrzaj>
    <derivirana_varijabla naziv="DomainObject.Predmet.ProtustrankaFormatedWithAdressOIB_1"> CONECO društvo s ograničenom odgovornošću za projektiranje, konzalting i inženjering, OIB 25143998398, Augusta Šenoe 4/6, Varaždin</derivirana_varijabla>
  </DomainObject.Predmet.ProtustrankaFormatedWithAdressOIB>
  <DomainObject.Predmet.ProtustrankaWithAdress>
    <izvorni_sadrzaj>CONECO društvo s ograničenom odgovornošću za projektiranje, konzalting i inženjering Augusta Šenoe 4/6, Varaždin</izvorni_sadrzaj>
    <derivirana_varijabla naziv="DomainObject.Predmet.ProtustrankaWithAdress_1">CONECO društvo s ograničenom odgovornošću za projektiranje, konzalting i inženjering Augusta Šenoe 4/6, Varaždin</derivirana_varijabla>
  </DomainObject.Predmet.ProtustrankaWithAdress>
  <DomainObject.Predmet.ProtustrankaWithAdressOIB>
    <izvorni_sadrzaj>CONECO društvo s ograničenom odgovornošću za projektiranje, konzalting i inženjering, OIB 25143998398, Augusta Šenoe 4/6, Varaždin</izvorni_sadrzaj>
    <derivirana_varijabla naziv="DomainObject.Predmet.ProtustrankaWithAdressOIB_1">CONECO društvo s ograničenom odgovornošću za projektiranje, konzalting i inženjering, OIB 25143998398, Augusta Šenoe 4/6, Varaždin</derivirana_varijabla>
  </DomainObject.Predmet.ProtustrankaWithAdressOIB>
  <DomainObject.Predmet.ProtustrankaNazivFormated>
    <izvorni_sadrzaj>CONECO društvo s ograničenom odgovornošću za projektiranje, konzalting i inženjering</izvorni_sadrzaj>
    <derivirana_varijabla naziv="DomainObject.Predmet.ProtustrankaNazivFormated_1">CONECO društvo s ograničenom odgovornošću za projektiranje, konzalting i inženjering</derivirana_varijabla>
  </DomainObject.Predmet.ProtustrankaNazivFormated>
  <DomainObject.Predmet.ProtustrankaNazivFormatedOIB>
    <izvorni_sadrzaj>CONECO društvo s ograničenom odgovornošću za projektiranje, konzalting i inženjering, OIB 25143998398</izvorni_sadrzaj>
    <derivirana_varijabla naziv="DomainObject.Predmet.ProtustrankaNazivFormatedOIB_1">CONECO društvo s ograničenom odgovornošću za projektiranje, konzalting i inženjering, OIB 25143998398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HORVAT zastupanog po punomoćniku Miroslav Molnar</izvorni_sadrzaj>
    <derivirana_varijabla naziv="DomainObject.Predmet.StrankaFormated_1">  JOSIP HORVAT zastupanog po punomoćniku Miroslav Molnar</derivirana_varijabla>
  </DomainObject.Predmet.StrankaFormated>
  <DomainObject.Predmet.StrankaFormatedOIB>
    <izvorni_sadrzaj>  JOSIP HORVAT zastupanog po punomoćniku Miroslav Molnar</izvorni_sadrzaj>
    <derivirana_varijabla naziv="DomainObject.Predmet.StrankaFormatedOIB_1">  JOSIP HORVAT zastupanog po punomoćniku Miroslav Molnar</derivirana_varijabla>
  </DomainObject.Predmet.StrankaFormatedOIB>
  <DomainObject.Predmet.StrankaFormatedWithAdress>
    <izvorni_sadrzaj> JOSIP HORVAT zastupanog po punomoćniku Miroslav Molnar</izvorni_sadrzaj>
    <derivirana_varijabla naziv="DomainObject.Predmet.StrankaFormatedWithAdress_1"> JOSIP HORVAT zastupanog po punomoćniku Miroslav Molnar</derivirana_varijabla>
  </DomainObject.Predmet.StrankaFormatedWithAdress>
  <DomainObject.Predmet.StrankaFormatedWithAdressOIB>
    <izvorni_sadrzaj> JOSIP HORVAT zastupanog po punomoćniku Miroslav Molnar</izvorni_sadrzaj>
    <derivirana_varijabla naziv="DomainObject.Predmet.StrankaFormatedWithAdressOIB_1"> JOSIP HORVAT zastupanog po punomoćniku Miroslav Molnar</derivirana_varijabla>
  </DomainObject.Predmet.StrankaFormatedWithAdressOIB>
  <DomainObject.Predmet.StrankaWithAdress>
    <izvorni_sadrzaj>JOSIP HORVAT </izvorni_sadrzaj>
    <derivirana_varijabla naziv="DomainObject.Predmet.StrankaWithAdress_1">JOSIP HORVAT </derivirana_varijabla>
  </DomainObject.Predmet.StrankaWithAdress>
  <DomainObject.Predmet.StrankaWithAdressOIB>
    <izvorni_sadrzaj>JOSIP HORVAT</izvorni_sadrzaj>
    <derivirana_varijabla naziv="DomainObject.Predmet.StrankaWithAdressOIB_1">JOSIP HORVAT</derivirana_varijabla>
  </DomainObject.Predmet.StrankaWithAdressOIB>
  <DomainObject.Predmet.StrankaNazivFormated>
    <izvorni_sadrzaj>JOSIP HORVAT</izvorni_sadrzaj>
    <derivirana_varijabla naziv="DomainObject.Predmet.StrankaNazivFormated_1">JOSIP HORVAT</derivirana_varijabla>
  </DomainObject.Predmet.StrankaNazivFormated>
  <DomainObject.Predmet.StrankaNazivFormatedOIB>
    <izvorni_sadrzaj>JOSIP HORVAT</izvorni_sadrzaj>
    <derivirana_varijabla naziv="DomainObject.Predmet.StrankaNazivFormatedOIB_1">JOSIP HORVAT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JOSIP HORVAT zastupanog po punomoćniku Miroslav Molnar</item>
    </izvorni_sadrzaj>
    <derivirana_varijabla naziv="DomainObject.Predmet.StrankaListFormated_1">
      <item>JOSIP HORVAT zastupanog po punomoćniku Miroslav Molnar</item>
    </derivirana_varijabla>
  </DomainObject.Predmet.StrankaListFormated>
  <DomainObject.Predmet.StrankaListFormatedOIB>
    <izvorni_sadrzaj>
      <item>JOSIP HORVAT zastupanog po punomoćniku Miroslav Molnar</item>
    </izvorni_sadrzaj>
    <derivirana_varijabla naziv="DomainObject.Predmet.StrankaListFormatedOIB_1">
      <item>JOSIP HORVAT zastupanog po punomoćniku Miroslav Molnar</item>
    </derivirana_varijabla>
  </DomainObject.Predmet.StrankaListFormatedOIB>
  <DomainObject.Predmet.StrankaListFormatedWithAdress>
    <izvorni_sadrzaj>
      <item>JOSIP HORVAT zastupanog po punomoćniku Miroslav Molnar</item>
    </izvorni_sadrzaj>
    <derivirana_varijabla naziv="DomainObject.Predmet.StrankaListFormatedWithAdress_1">
      <item>JOSIP HORVAT zastupanog po punomoćniku Miroslav Molnar</item>
    </derivirana_varijabla>
  </DomainObject.Predmet.StrankaListFormatedWithAdress>
  <DomainObject.Predmet.StrankaListFormatedWithAdressOIB>
    <izvorni_sadrzaj>
      <item>JOSIP HORVAT zastupanog po punomoćniku Miroslav Molnar</item>
    </izvorni_sadrzaj>
    <derivirana_varijabla naziv="DomainObject.Predmet.StrankaListFormatedWithAdressOIB_1">
      <item>JOSIP HORVAT zastupanog po punomoćniku Miroslav Molnar</item>
    </derivirana_varijabla>
  </DomainObject.Predmet.StrankaListFormatedWithAdressOIB>
  <DomainObject.Predmet.StrankaListNazivFormated>
    <izvorni_sadrzaj>
      <item>JOSIP HORVAT</item>
    </izvorni_sadrzaj>
    <derivirana_varijabla naziv="DomainObject.Predmet.StrankaListNazivFormated_1">
      <item>JOSIP HORVAT</item>
    </derivirana_varijabla>
  </DomainObject.Predmet.StrankaListNazivFormated>
  <DomainObject.Predmet.StrankaListNazivFormatedOIB>
    <izvorni_sadrzaj>
      <item>JOSIP HORVAT</item>
    </izvorni_sadrzaj>
    <derivirana_varijabla naziv="DomainObject.Predmet.StrankaListNazivFormatedOIB_1">
      <item>JOSIP HORVAT</item>
    </derivirana_varijabla>
  </DomainObject.Predmet.StrankaListNazivFormatedOIB>
  <DomainObject.Predmet.ProtuStrankaListFormated>
    <izvorni_sadrzaj>
      <item>CONECO društvo s ograničenom odgovornošću za projektiranje, konzalting i inženjering</item>
    </izvorni_sadrzaj>
    <derivirana_varijabla naziv="DomainObject.Predmet.ProtuStrankaListFormated_1">
      <item>CONECO društvo s ograničenom odgovornošću za projektiranje, konzalting i inženjering</item>
    </derivirana_varijabla>
  </DomainObject.Predmet.ProtuStrankaListFormated>
  <DomainObject.Predmet.ProtuStrankaListFormatedOIB>
    <izvorni_sadrzaj>
      <item>CONECO društvo s ograničenom odgovornošću za projektiranje, konzalting i inženjering, OIB 25143998398</item>
    </izvorni_sadrzaj>
    <derivirana_varijabla naziv="DomainObject.Predmet.ProtuStrankaListFormatedOIB_1">
      <item>CONECO društvo s ograničenom odgovornošću za projektiranje, konzalting i inženjering, OIB 25143998398</item>
    </derivirana_varijabla>
  </DomainObject.Predmet.ProtuStrankaListFormatedOIB>
  <DomainObject.Predmet.ProtuStrankaListFormatedWithAdress>
    <izvorni_sadrzaj>
      <item>CONECO društvo s ograničenom odgovornošću za projektiranje, konzalting i inženjering, Augusta Šenoe 4/6, Varaždin</item>
    </izvorni_sadrzaj>
    <derivirana_varijabla naziv="DomainObject.Predmet.ProtuStrankaListFormatedWithAdress_1">
      <item>CONECO društvo s ograničenom odgovornošću za projektiranje, konzalting i inženjering, Augusta Šenoe 4/6, Varaždin</item>
    </derivirana_varijabla>
  </DomainObject.Predmet.ProtuStrankaListFormatedWithAdress>
  <DomainObject.Predmet.ProtuStrankaListFormatedWithAdressOIB>
    <izvorni_sadrzaj>
      <item>CONECO društvo s ograničenom odgovornošću za projektiranje, konzalting i inženjering, OIB 25143998398, Augusta Šenoe 4/6, Varaždin</item>
    </izvorni_sadrzaj>
    <derivirana_varijabla naziv="DomainObject.Predmet.ProtuStrankaListFormatedWithAdressOIB_1">
      <item>CONECO društvo s ograničenom odgovornošću za projektiranje, konzalting i inženjering, OIB 25143998398, Augusta Šenoe 4/6, Varaždin</item>
    </derivirana_varijabla>
  </DomainObject.Predmet.ProtuStrankaListFormatedWithAdressOIB>
  <DomainObject.Predmet.ProtuStrankaListNazivFormated>
    <izvorni_sadrzaj>
      <item>CONECO društvo s ograničenom odgovornošću za projektiranje, konzalting i inženjering</item>
    </izvorni_sadrzaj>
    <derivirana_varijabla naziv="DomainObject.Predmet.ProtuStrankaListNazivFormated_1">
      <item>CONECO društvo s ograničenom odgovornošću za projektiranje, konzalting i inženjering</item>
    </derivirana_varijabla>
  </DomainObject.Predmet.ProtuStrankaListNazivFormated>
  <DomainObject.Predmet.ProtuStrankaListNazivFormatedOIB>
    <izvorni_sadrzaj>
      <item>CONECO društvo s ograničenom odgovornošću za projektiranje, konzalting i inženjering, OIB 25143998398</item>
    </izvorni_sadrzaj>
    <derivirana_varijabla naziv="DomainObject.Predmet.ProtuStrankaListNazivFormatedOIB_1">
      <item>CONECO društvo s ograničenom odgovornošću za projektiranje, konzalting i inženjering, OIB 25143998398</item>
    </derivirana_varijabla>
  </DomainObject.Predmet.ProtuStrankaListNazivFormatedOIB>
  <DomainObject.Predmet.OstaliListFormated>
    <izvorni_sadrzaj>
      <item>Miroslav Molnar punomoćnik sudionika u postupku JOSIP HORVAT</item>
      <item>Franjo Otročak</item>
      <item>CENTAR BANKA dioničko društvo u stečaju</item>
      <item>ZOU Praljak &amp; Svić</item>
      <item>METAL OPATIJA društvo s ograničenom odgovornošću u stečaju</item>
      <item>Predrag Levak</item>
      <item>Odvjetničko društvo Porobija i Špoljarić, društvo s ograničenom odgovornošću</item>
      <item>MS d.o.o. za otpremništvo i trgovinu</item>
      <item>Darko Šabijan, odvjetnik</item>
    </izvorni_sadrzaj>
    <derivirana_varijabla naziv="DomainObject.Predmet.OstaliListFormated_1">
      <item>Miroslav Molnar punomoćnik sudionika u postupku JOSIP HORVAT</item>
      <item>Franjo Otročak</item>
      <item>CENTAR BANKA dioničko društvo u stečaju</item>
      <item>ZOU Praljak &amp; Svić</item>
      <item>METAL OPATIJA društvo s ograničenom odgovornošću u stečaju</item>
      <item>Predrag Levak</item>
      <item>Odvjetničko društvo Porobija i Špoljarić, društvo s ograničenom odgovornošću</item>
      <item>MS d.o.o. za otpremništvo i trgovinu</item>
      <item>Darko Šabijan, odvjetnik</item>
    </derivirana_varijabla>
  </DomainObject.Predmet.OstaliListFormated>
  <DomainObject.Predmet.OstaliListFormatedOIB>
    <izvorni_sadrzaj>
      <item>Miroslav Molnar punomoćnik sudionika u postupku JOSIP HORVAT</item>
      <item>Franjo Otročak, OIB 42279189814</item>
      <item>CENTAR BANKA dioničko društvo u stečaju, OIB 89296739230</item>
      <item>ZOU Praljak &amp; Svić</item>
      <item>METAL OPATIJA društvo s ograničenom odgovornošću u stečaju, OIB 75691921797</item>
      <item>Predrag Levak, OIB 71493509497</item>
      <item>Odvjetničko društvo Porobija i Špoljarić, društvo s ograničenom odgovornošću, OIB 02347849218</item>
      <item>MS d.o.o. za otpremništvo i trgovinu, OIB 96358988082</item>
      <item>Darko Šabijan, odvjetnik, OIB 42744991684</item>
    </izvorni_sadrzaj>
    <derivirana_varijabla naziv="DomainObject.Predmet.OstaliListFormatedOIB_1">
      <item>Miroslav Molnar punomoćnik sudionika u postupku JOSIP HORVAT</item>
      <item>Franjo Otročak, OIB 42279189814</item>
      <item>CENTAR BANKA dioničko društvo u stečaju, OIB 89296739230</item>
      <item>ZOU Praljak &amp; Svić</item>
      <item>METAL OPATIJA društvo s ograničenom odgovornošću u stečaju, OIB 75691921797</item>
      <item>Predrag Levak, OIB 71493509497</item>
      <item>Odvjetničko društvo Porobija i Špoljarić, društvo s ograničenom odgovornošću, OIB 02347849218</item>
      <item>MS d.o.o. za otpremništvo i trgovinu, OIB 96358988082</item>
      <item>Darko Šabijan, odvjetnik, OIB 42744991684</item>
    </derivirana_varijabla>
  </DomainObject.Predmet.OstaliListFormatedOIB>
  <DomainObject.Predmet.OstaliListFormatedWithAdress>
    <izvorni_sadrzaj>
      <item>Miroslav Molnar, Gajeva I/II, 42 000 Varaždin, SSSH punomoćnik sudionika u postupku JOSIP HORVAT</item>
      <item>Franjo Otročak, Lukač 24, 33406 Lukač</item>
      <item>CENTAR BANKA dioničko društvo u stečaju, Amruševa 6, 10000 Zagreb</item>
      <item>ZOU Praljak &amp; Svić, Centar 2000-Radnička cesta 37b, 10000 Zagreb</item>
      <item>METAL OPATIJA društvo s ograničenom odgovornošću u stečaju, Jurdani/bb, 51211 Jurdani</item>
      <item>Predrag Levak, Zrinskih 63, 40000 Štefanec</item>
      <item>Odvjetničko društvo Porobija i Špoljarić, društvo s ograničenom odgovornošću, Kolodvorska Ulica 12, 42000 Varaždin</item>
      <item>MS d.o.o. za otpremništvo i trgovinu, Ludbreška 98, 42202 Trnovec</item>
      <item>Darko Šabijan, odvjetnik, Milkovićeva 17, 42000 Varaždin</item>
    </izvorni_sadrzaj>
    <derivirana_varijabla naziv="DomainObject.Predmet.OstaliListFormatedWithAdress_1">
      <item>Miroslav Molnar, Gajeva I/II, 42 000 Varaždin, SSSH punomoćnik sudionika u postupku JOSIP HORVAT</item>
      <item>Franjo Otročak, Lukač 24, 33406 Lukač</item>
      <item>CENTAR BANKA dioničko društvo u stečaju, Amruševa 6, 10000 Zagreb</item>
      <item>ZOU Praljak &amp; Svić, Centar 2000-Radnička cesta 37b, 10000 Zagreb</item>
      <item>METAL OPATIJA društvo s ograničenom odgovornošću u stečaju, Jurdani/bb, 51211 Jurdani</item>
      <item>Predrag Levak, Zrinskih 63, 40000 Štefanec</item>
      <item>Odvjetničko društvo Porobija i Špoljarić, društvo s ograničenom odgovornošću, Kolodvorska Ulica 12, 42000 Varaždin</item>
      <item>MS d.o.o. za otpremništvo i trgovinu, Ludbreška 98, 42202 Trnovec</item>
      <item>Darko Šabijan, odvjetnik, Milkovićeva 17, 42000 Varaždin</item>
    </derivirana_varijabla>
  </DomainObject.Predmet.OstaliListFormatedWithAdress>
  <DomainObject.Predmet.OstaliListFormatedWithAdressOIB>
    <izvorni_sadrzaj>
      <item>Miroslav Molnar, Gajeva I/II, 42 000 Varaždin, SSSH punomoćnik sudionika u postupku JOSIP HORVAT</item>
      <item>Franjo Otročak, OIB 42279189814, Lukač 24, 33406 Lukač</item>
      <item>CENTAR BANKA dioničko društvo u stečaju, OIB 89296739230, Amruševa 6, 10000 Zagreb</item>
      <item>ZOU Praljak &amp; Svić, Centar 2000-Radnička cesta 37b, 10000 Zagreb</item>
      <item>METAL OPATIJA društvo s ograničenom odgovornošću u stečaju, OIB 75691921797, Jurdani/bb, 51211 Jurdani</item>
      <item>Predrag Levak, OIB 71493509497, Zrinskih 63, 40000 Štefanec</item>
      <item>Odvjetničko društvo Porobija i Špoljarić, društvo s ograničenom odgovornošću, OIB 02347849218, Kolodvorska Ulica 12, 42000 Varaždin</item>
      <item>MS d.o.o. za otpremništvo i trgovinu, OIB 96358988082, Ludbreška 98, 42202 Trnovec</item>
      <item>Darko Šabijan, odvjetnik, OIB 42744991684, Milkovićeva 17, 42000 Varaždin</item>
    </izvorni_sadrzaj>
    <derivirana_varijabla naziv="DomainObject.Predmet.OstaliListFormatedWithAdressOIB_1">
      <item>Miroslav Molnar, Gajeva I/II, 42 000 Varaždin, SSSH punomoćnik sudionika u postupku JOSIP HORVAT</item>
      <item>Franjo Otročak, OIB 42279189814, Lukač 24, 33406 Lukač</item>
      <item>CENTAR BANKA dioničko društvo u stečaju, OIB 89296739230, Amruševa 6, 10000 Zagreb</item>
      <item>ZOU Praljak &amp; Svić, Centar 2000-Radnička cesta 37b, 10000 Zagreb</item>
      <item>METAL OPATIJA društvo s ograničenom odgovornošću u stečaju, OIB 75691921797, Jurdani/bb, 51211 Jurdani</item>
      <item>Predrag Levak, OIB 71493509497, Zrinskih 63, 40000 Štefanec</item>
      <item>Odvjetničko društvo Porobija i Špoljarić, društvo s ograničenom odgovornošću, OIB 02347849218, Kolodvorska Ulica 12, 42000 Varaždin</item>
      <item>MS d.o.o. za otpremništvo i trgovinu, OIB 96358988082, Ludbreška 98, 42202 Trnovec</item>
      <item>Darko Šabijan, odvjetnik, OIB 42744991684, Milkovićeva 17, 42000 Varaždin</item>
    </derivirana_varijabla>
  </DomainObject.Predmet.OstaliListFormatedWithAdressOIB>
  <DomainObject.Predmet.OstaliListNazivFormated>
    <izvorni_sadrzaj>
      <item>Miroslav Molnar</item>
      <item>Franjo Otročak</item>
      <item>CENTAR BANKA dioničko društvo u stečaju</item>
      <item>ZOU Praljak &amp; Svić</item>
      <item>METAL OPATIJA društvo s ograničenom odgovornošću u stečaju</item>
      <item>Predrag Levak</item>
      <item>Odvjetničko društvo Porobija i Špoljarić, društvo s ograničenom odgovornošću</item>
      <item>MS d.o.o. za otpremništvo i trgovinu</item>
      <item>Darko Šabijan, odvjetnik</item>
    </izvorni_sadrzaj>
    <derivirana_varijabla naziv="DomainObject.Predmet.OstaliListNazivFormated_1">
      <item>Miroslav Molnar</item>
      <item>Franjo Otročak</item>
      <item>CENTAR BANKA dioničko društvo u stečaju</item>
      <item>ZOU Praljak &amp; Svić</item>
      <item>METAL OPATIJA društvo s ograničenom odgovornošću u stečaju</item>
      <item>Predrag Levak</item>
      <item>Odvjetničko društvo Porobija i Špoljarić, društvo s ograničenom odgovornošću</item>
      <item>MS d.o.o. za otpremništvo i trgovinu</item>
      <item>Darko Šabijan, odvjetnik</item>
    </derivirana_varijabla>
  </DomainObject.Predmet.OstaliListNazivFormated>
  <DomainObject.Predmet.OstaliListNazivFormatedOIB>
    <izvorni_sadrzaj>
      <item>Miroslav Molnar</item>
      <item>Franjo Otročak, OIB 42279189814</item>
      <item>CENTAR BANKA dioničko društvo u stečaju, OIB 89296739230</item>
      <item>ZOU Praljak &amp; Svić</item>
      <item>METAL OPATIJA društvo s ograničenom odgovornošću u stečaju, OIB 75691921797</item>
      <item>Predrag Levak, OIB 71493509497</item>
      <item>Odvjetničko društvo Porobija i Špoljarić, društvo s ograničenom odgovornošću, OIB 02347849218</item>
      <item>MS d.o.o. za otpremništvo i trgovinu, OIB 96358988082</item>
      <item>Darko Šabijan, odvjetnik, OIB 42744991684</item>
    </izvorni_sadrzaj>
    <derivirana_varijabla naziv="DomainObject.Predmet.OstaliListNazivFormatedOIB_1">
      <item>Miroslav Molnar</item>
      <item>Franjo Otročak, OIB 42279189814</item>
      <item>CENTAR BANKA dioničko društvo u stečaju, OIB 89296739230</item>
      <item>ZOU Praljak &amp; Svić</item>
      <item>METAL OPATIJA društvo s ograničenom odgovornošću u stečaju, OIB 75691921797</item>
      <item>Predrag Levak, OIB 71493509497</item>
      <item>Odvjetničko društvo Porobija i Špoljarić, društvo s ograničenom odgovornošću, OIB 02347849218</item>
      <item>MS d.o.o. za otpremništvo i trgovinu, OIB 96358988082</item>
      <item>Darko Šabijan, odvjetnik, OIB 42744991684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HORVAT</izvorni_sadrzaj>
    <derivirana_varijabla naziv="DomainObject.Predmet.StrankaIDrugi_1">JOSIP HORVAT</derivirana_varijabla>
  </DomainObject.Predmet.StrankaIDrugi>
  <DomainObject.Predmet.ProtustrankaIDrugi>
    <izvorni_sadrzaj>CONECO društvo s ograničenom odgovornošću za projektiranje, konzalting i inženjering</izvorni_sadrzaj>
    <derivirana_varijabla naziv="DomainObject.Predmet.ProtustrankaIDrugi_1">CONECO društvo s ograničenom odgovornošću za projektiranje, konzalting i inženjering</derivirana_varijabla>
  </DomainObject.Predmet.ProtustrankaIDrugi>
  <DomainObject.Predmet.StrankaIDrugiAdressOIB>
    <izvorni_sadrzaj>JOSIP HORVAT</izvorni_sadrzaj>
    <derivirana_varijabla naziv="DomainObject.Predmet.StrankaIDrugiAdressOIB_1">JOSIP HORVAT</derivirana_varijabla>
  </DomainObject.Predmet.StrankaIDrugiAdressOIB>
  <DomainObject.Predmet.ProtustrankaIDrugiAdressOIB>
    <izvorni_sadrzaj>CONECO društvo s ograničenom odgovornošću za projektiranje, konzalting i inženjering, OIB 25143998398, Augusta Šenoe 4/6, Varaždin</izvorni_sadrzaj>
    <derivirana_varijabla naziv="DomainObject.Predmet.ProtustrankaIDrugiAdressOIB_1">CONECO društvo s ograničenom odgovornošću za projektiranje, konzalting i inženjering, OIB 25143998398, Augusta Šenoe 4/6,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HORVAT</item>
      <item>CONECO društvo s ograničenom odgovornošću za projektiranje, konzalting i inženjering</item>
      <item>Miroslav Molnar</item>
      <item>Franjo Otročak</item>
      <item>CENTAR BANKA dioničko društvo u stečaju</item>
      <item>ZOU Praljak &amp; Svić</item>
      <item>METAL OPATIJA društvo s ograničenom odgovornošću u stečaju</item>
      <item>Predrag Levak</item>
      <item>Odvjetničko društvo Porobija i Špoljarić, društvo s ograničenom odgovornošću</item>
      <item>MS d.o.o. za otpremništvo i trgovinu</item>
      <item>Darko Šabijan, odvjetnik</item>
    </izvorni_sadrzaj>
    <derivirana_varijabla naziv="DomainObject.Predmet.SudioniciListNaziv_1">
      <item>JOSIP HORVAT</item>
      <item>CONECO društvo s ograničenom odgovornošću za projektiranje, konzalting i inženjering</item>
      <item>Miroslav Molnar</item>
      <item>Franjo Otročak</item>
      <item>CENTAR BANKA dioničko društvo u stečaju</item>
      <item>ZOU Praljak &amp; Svić</item>
      <item>METAL OPATIJA društvo s ograničenom odgovornošću u stečaju</item>
      <item>Predrag Levak</item>
      <item>Odvjetničko društvo Porobija i Špoljarić, društvo s ograničenom odgovornošću</item>
      <item>MS d.o.o. za otpremništvo i trgovinu</item>
      <item>Darko Šabijan, odvjetnik</item>
    </derivirana_varijabla>
  </DomainObject.Predmet.SudioniciListNaziv>
  <DomainObject.Predmet.SudioniciListAdressOIB>
    <izvorni_sadrzaj>
      <item>JOSIP HORVAT</item>
      <item>CONECO društvo s ograničenom odgovornošću za projektiranje, konzalting i inženjering, OIB 25143998398, Augusta Šenoe 4/6,Varaždin</item>
      <item>Miroslav Molnar, Gajeva I/II,42 000 Varaždin, SSSH</item>
      <item>Franjo Otročak, OIB 42279189814, Lukač 24,33406 Lukač</item>
      <item>CENTAR BANKA dioničko društvo u stečaju, OIB 89296739230, Amruševa 6,10000 Zagreb</item>
      <item>ZOU Praljak &amp; Svić, Centar 2000-Radnička cesta 37b,10000 Zagreb</item>
      <item>METAL OPATIJA društvo s ograničenom odgovornošću u stečaju, OIB 75691921797, Jurdani/bb,51211 Jurdani</item>
      <item>Predrag Levak, OIB 71493509497, Zrinskih 63,40000 Štefanec</item>
      <item>Odvjetničko društvo Porobija i Špoljarić, društvo s ograničenom odgovornošću, OIB 02347849218, Kolodvorska Ulica 12,42000 Varaždin</item>
      <item>MS d.o.o. za otpremništvo i trgovinu, OIB 96358988082, Ludbreška 98,42202 Trnovec</item>
      <item>Darko Šabijan, odvjetnik, OIB 42744991684, Milkovićeva 17,42000 Varaždin</item>
    </izvorni_sadrzaj>
    <derivirana_varijabla naziv="DomainObject.Predmet.SudioniciListAdressOIB_1">
      <item>JOSIP HORVAT</item>
      <item>CONECO društvo s ograničenom odgovornošću za projektiranje, konzalting i inženjering, OIB 25143998398, Augusta Šenoe 4/6,Varaždin</item>
      <item>Miroslav Molnar, Gajeva I/II,42 000 Varaždin, SSSH</item>
      <item>Franjo Otročak, OIB 42279189814, Lukač 24,33406 Lukač</item>
      <item>CENTAR BANKA dioničko društvo u stečaju, OIB 89296739230, Amruševa 6,10000 Zagreb</item>
      <item>ZOU Praljak &amp; Svić, Centar 2000-Radnička cesta 37b,10000 Zagreb</item>
      <item>METAL OPATIJA društvo s ograničenom odgovornošću u stečaju, OIB 75691921797, Jurdani/bb,51211 Jurdani</item>
      <item>Predrag Levak, OIB 71493509497, Zrinskih 63,40000 Štefanec</item>
      <item>Odvjetničko društvo Porobija i Špoljarić, društvo s ograničenom odgovornošću, OIB 02347849218, Kolodvorska Ulica 12,42000 Varaždin</item>
      <item>MS d.o.o. za otpremništvo i trgovinu, OIB 96358988082, Ludbreška 98,42202 Trnovec</item>
      <item>Darko Šabijan, odvjetnik, OIB 42744991684, Milkovićeva 17,42000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25143998398</item>
      <item>, OIB null</item>
      <item>, OIB 42279189814</item>
      <item>, OIB 89296739230</item>
      <item>, OIB null</item>
      <item>, OIB 75691921797</item>
      <item>, OIB 71493509497</item>
      <item>, OIB 02347849218</item>
      <item>, OIB 96358988082</item>
      <item>, OIB 42744991684</item>
    </izvorni_sadrzaj>
    <derivirana_varijabla naziv="DomainObject.Predmet.SudioniciListNazivOIB_1">
      <item>, OIB null</item>
      <item>, OIB 25143998398</item>
      <item>, OIB null</item>
      <item>, OIB 42279189814</item>
      <item>, OIB 89296739230</item>
      <item>, OIB null</item>
      <item>, OIB 75691921797</item>
      <item>, OIB 71493509497</item>
      <item>, OIB 02347849218</item>
      <item>, OIB 96358988082</item>
      <item>, OIB 42744991684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Franjo Otročak, OIB 42279189814, Lukač 24 Virovitica</item>
    </izvorni_sadrzaj>
    <derivirana_varijabla naziv="DomainObject.Predmet.StecajniUpraviteljiListAddressOIB_1">
      <item>Franjo Otročak, OIB 42279189814, Lukač 24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192</properties:Words>
  <properties:Characters>850</properties:Characters>
  <properties:Lines>49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2016-01-25T11:57:00Z</dcterms:created>
  <dc:creator>VOTA NĂO Ŕ REGIONALIZAÇĂO! SIM AO REFORÇO DO MUNICIPALISMO!</dc:creator>
  <dc:description>A REGIONALIZAÇĂO É UM ERRO COLOSSAL!</dc:description>
  <cp:lastModifiedBy>Lea Rogina</cp:lastModifiedBy>
  <cp:lastPrinted>2016-01-25T11:59:00Z</cp:lastPrinted>
  <dcterms:modified xmlns:xsi="http://www.w3.org/2001/XMLSchema-instance" xsi:type="dcterms:W3CDTF">2016-01-25T11:59:00Z</dcterms:modified>
  <cp:revision>5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