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b220" w14:paraId="a03b220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6D4610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D4610" w:rsidP="00F8420D" w:rsidR="006D4610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4610" w:rsidP="00F8420D" w:rsidR="006D461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D4610" w:rsidP="00F8420D" w:rsidR="006D4610" w:rsidRPr="009077C2">
            <w:pPr>
              <w:jc w:val="center"/>
            </w:pPr>
            <w:r>
              <w:t xml:space="preserve">Trgovački sud u Osijeku </w:t>
            </w:r>
          </w:p>
          <w:p w:rsidRDefault="006D4610" w:rsidP="00F8420D" w:rsidR="006D4610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6D461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D4610" w:rsidP="00E4047F" w:rsidR="006D4610" w:rsidRPr="00974EE9">
            <w:pPr>
              <w:pStyle w:val="VSVerzija"/>
              <w:jc w:val="right"/>
            </w:pPr>
            <w:r>
              <w:t>Poslovni broj: 14 St-1</w:t>
            </w:r>
            <w:r w:rsidR="00E4047F">
              <w:t>901</w:t>
            </w:r>
            <w:r>
              <w:t>/18-</w:t>
            </w:r>
            <w:r w:rsidR="005F13BA">
              <w:t>6</w:t>
            </w:r>
          </w:p>
        </w:tc>
      </w:tr>
    </w:tbl>
    <w:p w:rsidRDefault="006D4610" w:rsidP="006D4610" w:rsidR="006D4610" w:rsidRPr="006F7B5B">
      <w:pPr>
        <w:rPr>
          <w:sz w:val="22"/>
          <w:szCs w:val="22"/>
        </w:rPr>
      </w:pPr>
    </w:p>
    <w:p w:rsidRDefault="006D4610" w:rsidP="006D4610" w:rsidR="006D4610">
      <w:pPr>
        <w:jc w:val="center"/>
      </w:pPr>
      <w:r>
        <w:t>R E P U B L I K A  H R V A T S K A</w:t>
      </w:r>
    </w:p>
    <w:p w:rsidRDefault="006D4610" w:rsidP="006D4610" w:rsidR="006D4610">
      <w:pPr>
        <w:jc w:val="center"/>
      </w:pPr>
    </w:p>
    <w:p w:rsidRDefault="006D4610" w:rsidP="006D4610" w:rsidR="006D4610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5F13BA" w:rsidR="005F13BA">
      <w:pPr>
        <w:jc w:val="both"/>
      </w:pPr>
      <w:r>
        <w:tab/>
      </w:r>
      <w:r w:rsidR="005F13BA" w:rsidRPr="00CD1074">
        <w:t xml:space="preserve">Trgovački sud u Osijeku, po sucu mr. sc. Tihomiru Kovačeviću, kao stečajnom sucu, povodom prijedloga FINANCIJSKE AGENCIJE ZAGREB, Regionalni centar </w:t>
      </w:r>
      <w:r w:rsidR="005F13BA">
        <w:t>Zagreb, Trg Svibanjskih žrtava 1995. 1</w:t>
      </w:r>
      <w:r w:rsidR="005F13BA" w:rsidRPr="00CD1074">
        <w:t xml:space="preserve">, OIB 85821130368 za otvaranje stečajnog postupka nad dužnikom </w:t>
      </w:r>
      <w:r w:rsidR="00E4047F" w:rsidRPr="00E4047F">
        <w:t>KARL-IN UREĐENJE INTERIJERA j.d.o.o. za usluge, Zagreb, Prišlinova ulica 26, MBS 081055743, OIB 58818321625</w:t>
      </w:r>
      <w:r w:rsidR="005F13BA">
        <w:t xml:space="preserve">, </w:t>
      </w:r>
      <w:r w:rsidR="005F13BA" w:rsidRPr="0041082E">
        <w:t xml:space="preserve">dana </w:t>
      </w:r>
      <w:r w:rsidR="005F13BA">
        <w:t>1</w:t>
      </w:r>
      <w:r w:rsidR="00E4047F">
        <w:t>7</w:t>
      </w:r>
      <w:r w:rsidR="005F13BA" w:rsidRPr="00CC1B85">
        <w:t xml:space="preserve">. </w:t>
      </w:r>
      <w:r w:rsidR="005F13BA">
        <w:t>siječnja</w:t>
      </w:r>
      <w:r w:rsidR="005F13BA" w:rsidRPr="00CC1B85">
        <w:t xml:space="preserve"> 201</w:t>
      </w:r>
      <w:r w:rsidR="005F13BA">
        <w:t>9</w:t>
      </w:r>
      <w:r w:rsidR="005F13BA" w:rsidRPr="0041082E">
        <w:t>.</w:t>
      </w:r>
    </w:p>
    <w:p w:rsidRDefault="00BD3BB1" w:rsidP="00306AC6" w:rsidR="00BD3BB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C16491">
        <w:t xml:space="preserve"> </w:t>
      </w:r>
      <w:r w:rsidR="0083361C">
        <w:t>Karlo Košanski, Zagreb, Prišlinova 26</w:t>
      </w:r>
      <w:r w:rsidR="001774B7">
        <w:t xml:space="preserve">, OIB </w:t>
      </w:r>
      <w:r w:rsidR="0083361C">
        <w:t>07021648938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83361C">
        <w:t>901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83361C">
        <w:t>901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83361C" w:rsidRPr="0083361C">
        <w:t>Karlo Košanski, Zagreb, Prišlinova 26, OIB 07021648938</w:t>
      </w:r>
      <w:r w:rsidR="000170F6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83361C">
        <w:t>901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83361C">
        <w:t>901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83361C" w:rsidRPr="0083361C">
        <w:t>Karlo Košanski, Zagreb, Prišlinova 26, OIB 07021648938</w:t>
      </w:r>
      <w:r w:rsidR="0083361C">
        <w:t xml:space="preserve"> </w:t>
      </w:r>
      <w:r>
        <w:t>te se istoj zabranjuje da tu tražbinu naplati ili inače raspolaže njome.</w:t>
      </w:r>
    </w:p>
    <w:p w:rsidRDefault="007E6EED" w:rsidP="001B3DFB" w:rsidR="007E6EED">
      <w:pPr>
        <w:ind w:hanging="284" w:left="993"/>
        <w:jc w:val="both"/>
      </w:pPr>
    </w:p>
    <w:p w:rsidRDefault="00BD3BB1" w:rsidP="001B3DFB" w:rsidR="00BD3BB1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E4047F" w:rsidRPr="00E4047F">
        <w:t>KARL-IN UREĐENJE INTERIJERA j.d.o.o. za usluge, Zagreb, Prišlinova ulica 26, MBS 081055743, OIB 58818321625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43085E">
        <w:rPr>
          <w:bCs/>
        </w:rPr>
        <w:t>28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7464DE">
        <w:rPr>
          <w:bCs/>
        </w:rPr>
        <w:t>6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E4047F" w:rsidRPr="00E4047F">
        <w:t>KARL-IN UREĐENJE INTERIJERA j.d.o.o. za usluge, Zagreb, Prišlinova ulica 26, MBS 081055743, OIB 58818321625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43085E">
        <w:t>901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F079AA">
        <w:t>1</w:t>
      </w:r>
      <w:r w:rsidR="0043085E">
        <w:t>7</w:t>
      </w:r>
      <w:r w:rsidR="00D15A99">
        <w:t>.</w:t>
      </w:r>
      <w:r w:rsidR="00E20616">
        <w:t>0</w:t>
      </w:r>
      <w:r w:rsidR="005429E1">
        <w:t>1</w:t>
      </w:r>
      <w:r w:rsidR="00D15A99">
        <w:t>.201</w:t>
      </w:r>
      <w:r w:rsidR="00E20616">
        <w:t>9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</w:t>
      </w:r>
      <w:r w:rsidR="000A7D1F">
        <w:t>Vinkovcima</w:t>
      </w:r>
      <w:r w:rsidR="0037445A">
        <w:t xml:space="preserve">, a dužnik ima sjedište u </w:t>
      </w:r>
      <w:r w:rsidR="008E1A77">
        <w:t>Zagrebu</w:t>
      </w:r>
      <w:r w:rsidR="00C1619A">
        <w:t xml:space="preserve">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F94049">
        <w:t>1</w:t>
      </w:r>
      <w:r w:rsidR="00642E5C">
        <w:t>7</w:t>
      </w:r>
      <w:r w:rsidR="00493056" w:rsidRPr="00493056">
        <w:t>. siječnja 2019</w:t>
      </w:r>
      <w:r>
        <w:t xml:space="preserve">. </w:t>
      </w:r>
    </w:p>
    <w:p w:rsidRDefault="006D4610" w:rsidP="006D4610" w:rsidR="006D4610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6D4610">
        <w:tc>
          <w:tcPr>
            <w:tcW w:type="dxa" w:w="3369"/>
          </w:tcPr>
          <w:p w:rsidRDefault="006D4610" w:rsidP="00F8420D" w:rsidR="006D4610">
            <w:pPr>
              <w:spacing w:lineRule="auto" w:line="480"/>
              <w:jc w:val="center"/>
            </w:pPr>
            <w:r>
              <w:t>Zapisničar: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>Elizabeta Đek</w:t>
            </w:r>
            <w:r w:rsidR="00F94049">
              <w:t>e</w:t>
            </w:r>
          </w:p>
        </w:tc>
        <w:tc>
          <w:tcPr>
            <w:tcW w:type="dxa" w:w="2409"/>
          </w:tcPr>
          <w:p w:rsidRDefault="006D4610" w:rsidP="00F8420D" w:rsidR="006D4610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6D4610" w:rsidP="00F8420D" w:rsidR="006D4610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D3BB1" w:rsidP="00B976DE" w:rsidR="00BD3BB1"/>
    <w:p w:rsidRDefault="00BD3BB1" w:rsidP="00B976DE" w:rsidR="00BD3BB1"/>
    <w:p w:rsidRDefault="00F94049" w:rsidP="00B976DE" w:rsidR="00F94049"/>
    <w:p w:rsidRDefault="00F94049" w:rsidP="00B976DE" w:rsidR="00F94049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43085E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43085E" w:rsidRPr="0043085E">
        <w:t>Karlo K</w:t>
      </w:r>
      <w:r w:rsidR="0043085E">
        <w:t>ošanski, Zagreb, Prišlinova 26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1A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</w:t>
    </w:r>
    <w:r w:rsidR="005F13BA" w:rsidRPr="005F13BA">
      <w:t>1</w:t>
    </w:r>
    <w:r w:rsidR="00E4047F">
      <w:t>901</w:t>
    </w:r>
    <w:r w:rsidR="005F13BA" w:rsidRPr="005F13BA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170F6"/>
    <w:rsid w:val="00025548"/>
    <w:rsid w:val="000262AC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A7D1F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2964"/>
    <w:rsid w:val="001774B7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29A1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24A9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04B2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7652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C667B"/>
    <w:rsid w:val="003D1576"/>
    <w:rsid w:val="003D427F"/>
    <w:rsid w:val="003D5BCD"/>
    <w:rsid w:val="003E0274"/>
    <w:rsid w:val="003E07F8"/>
    <w:rsid w:val="003E1797"/>
    <w:rsid w:val="003E26F8"/>
    <w:rsid w:val="003E369B"/>
    <w:rsid w:val="003E3AB4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085E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1A21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3A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13BA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5C"/>
    <w:rsid w:val="00642EE1"/>
    <w:rsid w:val="00642F1A"/>
    <w:rsid w:val="00645366"/>
    <w:rsid w:val="0064578C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040F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4610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64DE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E6EED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61C"/>
    <w:rsid w:val="00833E27"/>
    <w:rsid w:val="00837C8C"/>
    <w:rsid w:val="00841B9D"/>
    <w:rsid w:val="00841C5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1A77"/>
    <w:rsid w:val="008E7449"/>
    <w:rsid w:val="008F1B0A"/>
    <w:rsid w:val="008F2122"/>
    <w:rsid w:val="008F25C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76119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17D9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3BB1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619A"/>
    <w:rsid w:val="00C1649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AD2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1A18"/>
    <w:rsid w:val="00D842FE"/>
    <w:rsid w:val="00D85A0F"/>
    <w:rsid w:val="00D868EE"/>
    <w:rsid w:val="00D91DB7"/>
    <w:rsid w:val="00D93538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47F"/>
    <w:rsid w:val="00E405E9"/>
    <w:rsid w:val="00E43139"/>
    <w:rsid w:val="00E54CF6"/>
    <w:rsid w:val="00E54F1A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079AA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17B3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94049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true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81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1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81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1901</izvorni_sadrzaj>
    <derivirana_varijabla naziv="DomainObject.Predmet.Broj_1">1901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St-1901/2018</izvorni_sadrzaj>
    <derivirana_varijabla naziv="DomainObject.Predmet.OznakaBroj_1">St-1901/2018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KARL-IN UREĐENJE INTERIJERA j.d.o.o. za usluge</izvorni_sadrzaj>
    <derivirana_varijabla naziv="DomainObject.Predmet.ProtustrankaFormated_1">  KARL-IN UREĐENJE INTERIJERA j.d.o.o. za usluge</derivirana_varijabla>
  </DomainObject.Predmet.ProtustrankaFormated>
  <DomainObject.Predmet.ProtustrankaFormatedOIB>
    <izvorni_sadrzaj>  KARL-IN UREĐENJE INTERIJERA j.d.o.o. za usluge, OIB 58818321625</izvorni_sadrzaj>
    <derivirana_varijabla naziv="DomainObject.Predmet.ProtustrankaFormatedOIB_1">  KARL-IN UREĐENJE INTERIJERA j.d.o.o. za usluge, OIB 58818321625</derivirana_varijabla>
  </DomainObject.Predmet.ProtustrankaFormatedOIB>
  <DomainObject.Predmet.ProtustrankaFormatedWithAdress>
    <izvorni_sadrzaj> KARL-IN UREĐENJE INTERIJERA j.d.o.o. za usluge, Prišlinova ulica 26, 10000 Zagreb</izvorni_sadrzaj>
    <derivirana_varijabla naziv="DomainObject.Predmet.ProtustrankaFormatedWithAdress_1"> KARL-IN UREĐENJE INTERIJERA j.d.o.o. za usluge, Prišlinova ulica 26, 10000 Zagreb</derivirana_varijabla>
  </DomainObject.Predmet.ProtustrankaFormatedWithAdress>
  <DomainObject.Predmet.ProtustrankaFormatedWithAdressOIB>
    <izvorni_sadrzaj> KARL-IN UREĐENJE INTERIJERA j.d.o.o. za usluge, OIB 58818321625, Prišlinova ulica 26, 10000 Zagreb</izvorni_sadrzaj>
    <derivirana_varijabla naziv="DomainObject.Predmet.ProtustrankaFormatedWithAdressOIB_1"> KARL-IN UREĐENJE INTERIJERA j.d.o.o. za usluge, OIB 58818321625, Prišlinova ulica 26, 10000 Zagreb</derivirana_varijabla>
  </DomainObject.Predmet.ProtustrankaFormatedWithAdressOIB>
  <DomainObject.Predmet.ProtustrankaWithAdress>
    <izvorni_sadrzaj>KARL-IN UREĐENJE INTERIJERA j.d.o.o. za usluge Prišlinova ulica 26, 10000 Zagreb</izvorni_sadrzaj>
    <derivirana_varijabla naziv="DomainObject.Predmet.ProtustrankaWithAdress_1">KARL-IN UREĐENJE INTERIJERA j.d.o.o. za usluge Prišlinova ulica 26, 10000 Zagreb</derivirana_varijabla>
  </DomainObject.Predmet.ProtustrankaWithAdress>
  <DomainObject.Predmet.ProtustrankaWithAdressOIB>
    <izvorni_sadrzaj>KARL-IN UREĐENJE INTERIJERA j.d.o.o. za usluge, OIB 58818321625, Prišlinova ulica 26, 10000 Zagreb</izvorni_sadrzaj>
    <derivirana_varijabla naziv="DomainObject.Predmet.ProtustrankaWithAdressOIB_1">KARL-IN UREĐENJE INTERIJERA j.d.o.o. za usluge, OIB 58818321625, Prišlinova ulica 26, 10000 Zagreb</derivirana_varijabla>
  </DomainObject.Predmet.ProtustrankaWithAdressOIB>
  <DomainObject.Predmet.ProtustrankaNazivFormated>
    <izvorni_sadrzaj>KARL-IN UREĐENJE INTERIJERA j.d.o.o. za usluge</izvorni_sadrzaj>
    <derivirana_varijabla naziv="DomainObject.Predmet.ProtustrankaNazivFormated_1">KARL-IN UREĐENJE INTERIJERA j.d.o.o. za usluge</derivirana_varijabla>
  </DomainObject.Predmet.ProtustrankaNazivFormated>
  <DomainObject.Predmet.ProtustrankaNazivFormatedOIB>
    <izvorni_sadrzaj>KARL-IN UREĐENJE INTERIJERA j.d.o.o. za usluge, OIB 58818321625</izvorni_sadrzaj>
    <derivirana_varijabla naziv="DomainObject.Predmet.ProtustrankaNazivFormatedOIB_1">KARL-IN UREĐENJE INTERIJERA j.d.o.o. za usluge, OIB 58818321625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KARL-IN UREĐENJE INTERIJERA j.d.o.o. za usluge</item>
    </izvorni_sadrzaj>
    <derivirana_varijabla naziv="DomainObject.Predmet.ProtuStrankaListFormated_1">
      <item>KARL-IN UREĐENJE INTERIJERA j.d.o.o. za usluge</item>
    </derivirana_varijabla>
  </DomainObject.Predmet.ProtuStrankaListFormated>
  <DomainObject.Predmet.ProtuStrankaListFormatedOIB>
    <izvorni_sadrzaj>
      <item>KARL-IN UREĐENJE INTERIJERA j.d.o.o. za usluge, OIB 58818321625</item>
    </izvorni_sadrzaj>
    <derivirana_varijabla naziv="DomainObject.Predmet.ProtuStrankaListFormatedOIB_1">
      <item>KARL-IN UREĐENJE INTERIJERA j.d.o.o. za usluge, OIB 58818321625</item>
    </derivirana_varijabla>
  </DomainObject.Predmet.ProtuStrankaListFormatedOIB>
  <DomainObject.Predmet.ProtuStrankaListFormatedWithAdress>
    <izvorni_sadrzaj>
      <item>KARL-IN UREĐENJE INTERIJERA j.d.o.o. za usluge, Prišlinova ulica 26, 10000 Zagreb</item>
    </izvorni_sadrzaj>
    <derivirana_varijabla naziv="DomainObject.Predmet.ProtuStrankaListFormatedWithAdress_1">
      <item>KARL-IN UREĐENJE INTERIJERA j.d.o.o. za usluge, Prišlinova ulica 26, 10000 Zagreb</item>
    </derivirana_varijabla>
  </DomainObject.Predmet.ProtuStrankaListFormatedWithAdress>
  <DomainObject.Predmet.ProtuStrankaListFormatedWithAdressOIB>
    <izvorni_sadrzaj>
      <item>KARL-IN UREĐENJE INTERIJERA j.d.o.o. za usluge, OIB 58818321625, Prišlinova ulica 26, 10000 Zagreb</item>
    </izvorni_sadrzaj>
    <derivirana_varijabla naziv="DomainObject.Predmet.ProtuStrankaListFormatedWithAdressOIB_1">
      <item>KARL-IN UREĐENJE INTERIJERA j.d.o.o. za usluge, OIB 58818321625, Prišlinova ulica 26, 10000 Zagreb</item>
    </derivirana_varijabla>
  </DomainObject.Predmet.ProtuStrankaListFormatedWithAdressOIB>
  <DomainObject.Predmet.ProtuStrankaListNazivFormated>
    <izvorni_sadrzaj>
      <item>KARL-IN UREĐENJE INTERIJERA j.d.o.o. za usluge</item>
    </izvorni_sadrzaj>
    <derivirana_varijabla naziv="DomainObject.Predmet.ProtuStrankaListNazivFormated_1">
      <item>KARL-IN UREĐENJE INTERIJERA j.d.o.o. za usluge</item>
    </derivirana_varijabla>
  </DomainObject.Predmet.ProtuStrankaListNazivFormated>
  <DomainObject.Predmet.ProtuStrankaListNazivFormatedOIB>
    <izvorni_sadrzaj>
      <item>KARL-IN UREĐENJE INTERIJERA j.d.o.o. za usluge, OIB 58818321625</item>
    </izvorni_sadrzaj>
    <derivirana_varijabla naziv="DomainObject.Predmet.ProtuStrankaListNazivFormatedOIB_1">
      <item>KARL-IN UREĐENJE INTERIJERA j.d.o.o. za usluge, OIB 58818321625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KARL-IN UREĐENJE INTERIJERA j.d.o.o. za usluge</izvorni_sadrzaj>
    <derivirana_varijabla naziv="DomainObject.Predmet.ProtustrankaIDrugi_1">KARL-IN UREĐENJE INTERIJERA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KARL-IN UREĐENJE INTERIJERA j.d.o.o. za usluge, OIB 58818321625, Prišlinova ulica 26, 10000 Zagreb</izvorni_sadrzaj>
    <derivirana_varijabla naziv="DomainObject.Predmet.ProtustrankaIDrugiAdressOIB_1">KARL-IN UREĐENJE INTERIJERA j.d.o.o. za usluge, OIB 58818321625, Prišlinova ulica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KARL-IN UREĐENJE INTERIJERA j.d.o.o. za usluge</item>
      <item>FINA Regionalni centar Zagreb</item>
    </izvorni_sadrzaj>
    <derivirana_varijabla naziv="DomainObject.Predmet.SudioniciListNaziv_1">
      <item>KARL-IN UREĐENJE INTERIJERA j.d.o.o. za usluge</item>
      <item>FINA Regionalni centar Zagreb</item>
    </derivirana_varijabla>
  </DomainObject.Predmet.SudioniciListNaziv>
  <DomainObject.Predmet.SudioniciListAdressOIB>
    <izvorni_sadrzaj>
      <item>KARL-IN UREĐENJE INTERIJERA j.d.o.o. za usluge, OIB 58818321625, Prišlinova ulica 26,10000 Zagreb</item>
      <item>FINA Regionalni centar Zagreb, OIB 85821130368, Trg svibanjskih žrtava 1995. br. 1,10000 Zagreb</item>
    </izvorni_sadrzaj>
    <derivirana_varijabla naziv="DomainObject.Predmet.SudioniciListAdressOIB_1">
      <item>KARL-IN UREĐENJE INTERIJERA j.d.o.o. za usluge, OIB 58818321625, Prišlinova ulica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58818321625</item>
      <item>, OIB 85821130368</item>
    </izvorni_sadrzaj>
    <derivirana_varijabla naziv="DomainObject.Predmet.SudioniciListNazivOIB_1">
      <item>, OIB 58818321625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St-1901/2018-4</izvorni_sadrzaj>
    <derivirana_varijabla naziv="DomainObject.PredzadnjaOdlukaIzPredmeta.Oznaka_1">St-1901/2018-4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84C3E-F415-448C-8744-81D5127435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760</properties:Words>
  <properties:Characters>4010</properties:Characters>
  <properties:Lines>106</properties:Lines>
  <properties:Paragraphs>35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2019-01-11T07:33:00Z</cp:lastPrinted>
  <dcterms:modified xmlns:xsi="http://www.w3.org/2001/XMLSchema-instance" xsi:type="dcterms:W3CDTF">2019-01-17T11:22:00Z</dcterms:modified>
  <cp:revision>54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