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559"/>
      </w:tblGrid>
      <w:tr w:rsidRPr="00A67ED0" w:rsidR="003453DA" w:rsidTr="001E549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A67ED0" w:rsidR="003453DA" w:rsidP="001E5492" w:rsidRDefault="003453DA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val="hr-HR" w:eastAsia="hr-HR"/>
              </w:rPr>
              <w:drawing>
                <wp:inline distT="0" distB="0" distL="0" distR="0">
                  <wp:extent cx="468563" cy="612000"/>
                  <wp:effectExtent l="0" t="0" r="8255" b="0"/>
                  <wp:docPr id="2" name="Slika 2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563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67ED0" w:rsidR="003453DA" w:rsidP="001E5492" w:rsidRDefault="003453DA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Pr="00A67ED0" w:rsidR="003453DA" w:rsidP="001E5492" w:rsidRDefault="003453DA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Pr="00A67ED0" w:rsidR="003453DA" w:rsidP="001E5492" w:rsidRDefault="003453DA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:rsidRPr="00A67ED0" w:rsidR="003453DA" w:rsidP="003453DA" w:rsidRDefault="003453DA" w14:paraId="2768398" w14:textId="2768398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FC50E3">
        <w:t>334/2019-3</w:t>
      </w:r>
    </w:p>
    <w:p w:rsidRPr="002B0174" w:rsidR="003453DA" w:rsidP="003453DA" w:rsidRDefault="003453DA">
      <w:r w:rsidRPr="002B0174">
        <w:tab/>
      </w:r>
    </w:p>
    <w:p w:rsidRPr="003453DA" w:rsidR="005A61D0" w:rsidP="003453DA" w:rsidRDefault="005A61D0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Pr="008A5255" w:rsidR="005A61D0" w:rsidP="008A5255" w:rsidRDefault="005A61D0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Pr="00FC50E3" w:rsidR="00FC50E3">
        <w:t>MOKOŠICA ĐORĐI d.o.o.</w:t>
      </w:r>
      <w:r w:rsidR="0047773E">
        <w:rPr>
          <w:lang w:val="hr-HR"/>
        </w:rPr>
        <w:t>,</w:t>
      </w:r>
      <w:r w:rsidR="00FC50E3">
        <w:rPr>
          <w:lang w:val="hr-HR"/>
        </w:rPr>
        <w:t xml:space="preserve"> </w:t>
      </w:r>
      <w:r w:rsidRPr="00FC50E3" w:rsidR="00FC50E3">
        <w:rPr>
          <w:lang w:val="hr-HR"/>
        </w:rPr>
        <w:t>Cesta Dr. Franje Tuđmana 197</w:t>
      </w:r>
      <w:r w:rsidR="00FC50E3">
        <w:rPr>
          <w:lang w:val="hr-HR"/>
        </w:rPr>
        <w:t xml:space="preserve">, Kaštel </w:t>
      </w:r>
      <w:proofErr w:type="spellStart"/>
      <w:r w:rsidR="00FC50E3">
        <w:rPr>
          <w:lang w:val="hr-HR"/>
        </w:rPr>
        <w:t>Sućurac</w:t>
      </w:r>
      <w:proofErr w:type="spellEnd"/>
      <w:r w:rsidR="00FC50E3">
        <w:rPr>
          <w:lang w:val="hr-HR"/>
        </w:rPr>
        <w:t>, OIB:</w:t>
      </w:r>
      <w:r w:rsidRPr="00FC50E3" w:rsidR="00FC50E3">
        <w:t xml:space="preserve"> </w:t>
      </w:r>
      <w:r w:rsidRPr="00FC50E3" w:rsidR="00FC50E3">
        <w:rPr>
          <w:lang w:val="hr-HR"/>
        </w:rPr>
        <w:t>44297739876</w:t>
      </w:r>
      <w:r w:rsidR="00FC50E3">
        <w:rPr>
          <w:lang w:val="hr-HR"/>
        </w:rPr>
        <w:t>,</w:t>
      </w:r>
      <w:r w:rsidR="00934DD9">
        <w:rPr>
          <w:lang w:val="hr-HR"/>
        </w:rPr>
        <w:t xml:space="preserve"> </w:t>
      </w:r>
      <w:r w:rsidR="002F0F97">
        <w:rPr>
          <w:lang w:val="hr-HR"/>
        </w:rPr>
        <w:t>26</w:t>
      </w:r>
      <w:r w:rsidR="004A490C">
        <w:rPr>
          <w:lang w:val="hr-HR"/>
        </w:rPr>
        <w:t xml:space="preserve">. </w:t>
      </w:r>
      <w:r w:rsidR="002F0F97">
        <w:rPr>
          <w:lang w:val="hr-HR"/>
        </w:rPr>
        <w:t>kolovoza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="005A61D0" w:rsidP="005A61D0" w:rsidRDefault="005A61D0">
      <w:pPr>
        <w:rPr>
          <w:lang w:val="hr-HR"/>
        </w:rPr>
      </w:pPr>
    </w:p>
    <w:p w:rsidRPr="00693AB7" w:rsidR="005A61D0" w:rsidP="005A61D0" w:rsidRDefault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Pr="00E14AE2" w:rsidR="005A61D0" w:rsidP="005A61D0" w:rsidRDefault="005A61D0">
      <w:pPr>
        <w:pStyle w:val="Naslov3"/>
        <w:ind w:left="705"/>
        <w:rPr>
          <w:b w:val="false"/>
          <w:szCs w:val="24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Pr="00FC50E3" w:rsidR="00FC50E3">
        <w:t>MOKOŠICA ĐORĐI d.o.o.</w:t>
      </w:r>
      <w:r w:rsidR="00FC50E3">
        <w:rPr>
          <w:lang w:val="hr-HR"/>
        </w:rPr>
        <w:t xml:space="preserve">, </w:t>
      </w:r>
      <w:r w:rsidRPr="00FC50E3" w:rsidR="00FC50E3">
        <w:rPr>
          <w:lang w:val="hr-HR"/>
        </w:rPr>
        <w:t>Cesta Dr. Franje Tuđmana 197</w:t>
      </w:r>
      <w:r w:rsidR="00FC50E3">
        <w:rPr>
          <w:lang w:val="hr-HR"/>
        </w:rPr>
        <w:t xml:space="preserve">, Kaštel </w:t>
      </w:r>
      <w:proofErr w:type="spellStart"/>
      <w:r w:rsidR="00FC50E3">
        <w:rPr>
          <w:lang w:val="hr-HR"/>
        </w:rPr>
        <w:t>Sućurac</w:t>
      </w:r>
      <w:proofErr w:type="spellEnd"/>
      <w:r w:rsidR="00FC50E3">
        <w:rPr>
          <w:lang w:val="hr-HR"/>
        </w:rPr>
        <w:t>, OIB:</w:t>
      </w:r>
      <w:r w:rsidRPr="00FC50E3" w:rsidR="00FC50E3">
        <w:t xml:space="preserve"> </w:t>
      </w:r>
      <w:r w:rsidRPr="00FC50E3" w:rsidR="00FC50E3">
        <w:rPr>
          <w:lang w:val="hr-HR"/>
        </w:rPr>
        <w:t>44297739876</w:t>
      </w:r>
      <w:r w:rsidR="00FC50E3">
        <w:rPr>
          <w:lang w:val="hr-HR"/>
        </w:rPr>
        <w:t xml:space="preserve"> </w:t>
      </w:r>
      <w:r>
        <w:rPr>
          <w:lang w:val="hr-HR"/>
        </w:rPr>
        <w:t>na dan</w:t>
      </w:r>
      <w:r w:rsidR="002D4898">
        <w:rPr>
          <w:lang w:val="hr-HR"/>
        </w:rPr>
        <w:t xml:space="preserve"> </w:t>
      </w:r>
      <w:r w:rsidR="00FC50E3">
        <w:rPr>
          <w:lang w:val="hr-HR"/>
        </w:rPr>
        <w:t>29</w:t>
      </w:r>
      <w:r w:rsidR="007A26DB">
        <w:rPr>
          <w:lang w:val="hr-HR"/>
        </w:rPr>
        <w:t xml:space="preserve">. </w:t>
      </w:r>
      <w:r w:rsidR="0047773E">
        <w:rPr>
          <w:lang w:val="hr-HR"/>
        </w:rPr>
        <w:t>srpnja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FC50E3">
        <w:rPr>
          <w:lang w:val="hr-HR"/>
        </w:rPr>
        <w:t>1.344.174,53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="005A61D0" w:rsidP="005A61D0" w:rsidRDefault="005A61D0">
      <w:pPr>
        <w:jc w:val="both"/>
        <w:rPr>
          <w:lang w:val="hr-HR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="005A61D0" w:rsidP="005A61D0" w:rsidRDefault="005A61D0">
      <w:pPr>
        <w:ind w:left="708"/>
        <w:jc w:val="both"/>
        <w:rPr>
          <w:lang w:val="hr-HR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="005A61D0" w:rsidP="005A61D0" w:rsidRDefault="005A61D0">
      <w:pPr>
        <w:ind w:left="708"/>
        <w:jc w:val="both"/>
        <w:rPr>
          <w:lang w:val="hr-HR"/>
        </w:rPr>
      </w:pPr>
    </w:p>
    <w:p w:rsidRPr="00E14AE2"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5A61D0" w:rsidP="005A61D0" w:rsidRDefault="005A61D0">
      <w:pPr>
        <w:rPr>
          <w:lang w:val="hr-HR"/>
        </w:rPr>
      </w:pPr>
    </w:p>
    <w:p w:rsidRPr="003453DA" w:rsidR="003453DA" w:rsidP="003453DA" w:rsidRDefault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BD66AD">
        <w:t xml:space="preserve"> </w:t>
      </w:r>
      <w:r w:rsidR="002F0F97">
        <w:t>26.</w:t>
      </w:r>
      <w:proofErr w:type="gramEnd"/>
      <w:r w:rsidR="002F0F97">
        <w:t xml:space="preserve"> </w:t>
      </w:r>
      <w:proofErr w:type="spellStart"/>
      <w:proofErr w:type="gramStart"/>
      <w:r w:rsidR="002F0F97">
        <w:t>kolovoza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Pr="003453DA" w:rsidR="003453DA" w:rsidP="003453DA" w:rsidRDefault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w="4334" w:type="dxa"/>
        <w:tblInd w:w="56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4334"/>
      </w:tblGrid>
      <w:tr w:rsidRPr="003453DA" w:rsidR="003453DA" w:rsidTr="003453DA">
        <w:trPr>
          <w:trHeight w:val="29"/>
        </w:trPr>
        <w:tc>
          <w:tcPr>
            <w:tcW w:w="4334" w:type="dxa"/>
          </w:tcPr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</w:p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</w:p>
        </w:tc>
      </w:tr>
      <w:tr w:rsidRPr="003453DA" w:rsidR="003453DA" w:rsidTr="003453DA">
        <w:trPr>
          <w:trHeight w:val="48"/>
        </w:trPr>
        <w:tc>
          <w:tcPr>
            <w:tcW w:w="4334" w:type="dxa"/>
          </w:tcPr>
          <w:p w:rsidRPr="003453DA" w:rsidR="003453DA" w:rsidP="003453DA" w:rsidRDefault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Pr="00403F01" w:rsidR="005A61D0" w:rsidP="005A61D0" w:rsidRDefault="005A61D0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Pr="003F13DF" w:rsidR="005A61D0" w:rsidP="005A61D0" w:rsidRDefault="005A61D0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Pr="00693AB7" w:rsidR="00853B3E" w:rsidP="00693AB7" w:rsidRDefault="005A61D0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Pr="00693AB7" w:rsidR="00853B3E" w:rsidSect="00693AB7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3AB7" w:rsidP="00693AB7" w:rsidRDefault="00693AB7">
      <w:r>
        <w:separator/>
      </w:r>
    </w:p>
  </w:endnote>
  <w:endnote w:type="continuationSeparator" w:id="0">
    <w:p w:rsidR="00693AB7" w:rsidP="00693AB7" w:rsidRDefault="00693A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3AB7" w:rsidP="00693AB7" w:rsidRDefault="00693AB7">
      <w:r>
        <w:separator/>
      </w:r>
    </w:p>
  </w:footnote>
  <w:footnote w:type="continuationSeparator" w:id="0">
    <w:p w:rsidR="00693AB7" w:rsidP="00693AB7" w:rsidRDefault="00693A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34BE" w:rsidRDefault="00693AB7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BD66AD" w:rsidR="00BD66AD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="00473132" w:rsidRDefault="00594E63">
    <w:pPr>
      <w:pStyle w:val="Zaglavlje"/>
      <w:jc w:val="center"/>
    </w:pPr>
  </w:p>
  <w:p w:rsidR="003734BE" w:rsidRDefault="00594E63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D0"/>
    <w:rsid w:val="00066650"/>
    <w:rsid w:val="00086229"/>
    <w:rsid w:val="000944EE"/>
    <w:rsid w:val="000B4D96"/>
    <w:rsid w:val="000F03A8"/>
    <w:rsid w:val="0010398B"/>
    <w:rsid w:val="00196EED"/>
    <w:rsid w:val="00260786"/>
    <w:rsid w:val="00291D1D"/>
    <w:rsid w:val="002D4898"/>
    <w:rsid w:val="002F0F97"/>
    <w:rsid w:val="003453DA"/>
    <w:rsid w:val="003652A6"/>
    <w:rsid w:val="00394F80"/>
    <w:rsid w:val="003C2F22"/>
    <w:rsid w:val="00414E06"/>
    <w:rsid w:val="00417EA6"/>
    <w:rsid w:val="00455956"/>
    <w:rsid w:val="0047773E"/>
    <w:rsid w:val="004A490C"/>
    <w:rsid w:val="004F1BAF"/>
    <w:rsid w:val="004F4530"/>
    <w:rsid w:val="00511419"/>
    <w:rsid w:val="00525F2C"/>
    <w:rsid w:val="00594E63"/>
    <w:rsid w:val="005A61D0"/>
    <w:rsid w:val="005F05A6"/>
    <w:rsid w:val="00684A08"/>
    <w:rsid w:val="00693AB7"/>
    <w:rsid w:val="006B386A"/>
    <w:rsid w:val="00705DD8"/>
    <w:rsid w:val="0071519E"/>
    <w:rsid w:val="007A26DB"/>
    <w:rsid w:val="007F7A84"/>
    <w:rsid w:val="00814EDB"/>
    <w:rsid w:val="00815142"/>
    <w:rsid w:val="00850204"/>
    <w:rsid w:val="00853B3E"/>
    <w:rsid w:val="00875A40"/>
    <w:rsid w:val="008A5255"/>
    <w:rsid w:val="008D2D97"/>
    <w:rsid w:val="00934DD9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16958"/>
    <w:rsid w:val="00B318B5"/>
    <w:rsid w:val="00B45E79"/>
    <w:rsid w:val="00B67242"/>
    <w:rsid w:val="00B7506F"/>
    <w:rsid w:val="00BD66AD"/>
    <w:rsid w:val="00BE731B"/>
    <w:rsid w:val="00BF4DF3"/>
    <w:rsid w:val="00D54741"/>
    <w:rsid w:val="00D61231"/>
    <w:rsid w:val="00DD0D50"/>
    <w:rsid w:val="00E146CF"/>
    <w:rsid w:val="00EA4F9E"/>
    <w:rsid w:val="00EB6A52"/>
    <w:rsid w:val="00F2599E"/>
    <w:rsid w:val="00F31E42"/>
    <w:rsid w:val="00F950A0"/>
    <w:rsid w:val="00FB45AB"/>
    <w:rsid w:val="00FC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0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A61D0"/>
    <w:rPr>
      <w:rFonts w:eastAsia="Times New Roman" w:cs="Times New Roman"/>
      <w:szCs w:val="24"/>
      <w:lang w:val="en-US"/>
    </w:rPr>
  </w:style>
  <w:style w:type="paragraph" w:styleId="Naslov1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3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61D0"/>
    <w:rPr>
      <w:rFonts w:eastAsia="Arial Unicode MS" w:cs="Times New Roman"/>
      <w:b/>
      <w:bCs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rsid w:val="005A61D0"/>
    <w:rPr>
      <w:rFonts w:eastAsia="Arial Unicode MS" w:cs="Times New Roman"/>
      <w:b/>
      <w:szCs w:val="20"/>
    </w:rPr>
  </w:style>
  <w:style w:type="paragraph" w:styleId="Tijeloteksta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basedOn w:val="Zadanifontodlomka"/>
    <w:link w:val="Tijeloteksta"/>
    <w:rsid w:val="005A61D0"/>
    <w:rPr>
      <w:rFonts w:eastAsia="Times New Roman" w:cs="Times New Roman"/>
      <w:szCs w:val="20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5A61D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61D0"/>
    <w:rPr>
      <w:rFonts w:eastAsia="Times New Roman" w:cs="Times New Roman"/>
      <w:szCs w:val="24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A61D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61D0"/>
    <w:rPr>
      <w:rFonts w:ascii="Tahoma" w:hAnsi="Tahoma" w:eastAsia="Times New Roman" w:cs="Tahoma"/>
      <w:sz w:val="16"/>
      <w:szCs w:val="16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693A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93AB7"/>
    <w:rPr>
      <w:rFonts w:eastAsia="Times New Roman" w:cs="Times New Roman"/>
      <w:szCs w:val="24"/>
      <w:lang w:val="en-US"/>
    </w:rPr>
  </w:style>
  <w:style w:type="table" w:styleId="Reetkatablice">
    <w:name w:val="Table Grid"/>
    <w:basedOn w:val="Obinatablica"/>
    <w:uiPriority w:val="59"/>
    <w:rsid w:val="003453DA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3453DA"/>
    <w:rPr>
      <w:rFonts w:asciiTheme="minorHAnsi" w:hAnsiTheme="minorHAnsi"/>
      <w:sz w:val="22"/>
    </w:rPr>
  </w:style>
  <w:style w:type="character" w:styleId="Tekstrezerviranogmjesta">
    <w:name w:val="Placeholder Text"/>
    <w:basedOn w:val="Zadanifontodlomka"/>
    <w:uiPriority w:val="99"/>
    <w:semiHidden/>
    <w:rsid w:val="00594E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4E6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94E63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94E6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94E6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94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E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E6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E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E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18679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srpnja 2019.</izvorni_sadrzaj>
    <derivirana_varijabla naziv="DomainObject.Predmet.DatumIzradeOptuznogAkta_1">30. srpnja 2019.</derivirana_varijabla>
  </DomainObject.Predmet.DatumIzradeOptuznogAkta>
  <DomainObject.Predmet.DatumIzradeOptuznogAktaFormated>
    <izvorni_sadrzaj>30.7.2019.</izvorni_sadrzaj>
    <derivirana_varijabla naziv="DomainObject.Predmet.DatumIzradeOptuznogAktaFormated_1">30.7.2019.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St-334/2019</izvorni_sadrzaj>
    <derivirana_varijabla naziv="DomainObject.Predmet.OznakaBroj_1">St-334/2019</derivirana_varijabla>
  </DomainObject.Predmet.OznakaBroj>
  <DomainObject.Predmet.OznakaBrojOptuznogAkta>
    <izvorni_sadrzaj>04-06-19-3256</izvorni_sadrzaj>
    <derivirana_varijabla naziv="DomainObject.Predmet.OznakaBrojOptuznogAkta_1">04-06-19-3256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MOKOŠICA ĐORĐI d.o.o. za trgovinu i turizam</izvorni_sadrzaj>
    <derivirana_varijabla naziv="DomainObject.Predmet.ProtustrankaFormated_1">  MOKOŠICA ĐORĐI d.o.o. za trgovinu i turizam</derivirana_varijabla>
  </DomainObject.Predmet.ProtustrankaFormated>
  <DomainObject.Predmet.ProtustrankaFormatedOIB>
    <izvorni_sadrzaj>  MOKOŠICA ĐORĐI d.o.o. za trgovinu i turizam, OIB 44297739876</izvorni_sadrzaj>
    <derivirana_varijabla naziv="DomainObject.Predmet.ProtustrankaFormatedOIB_1">  MOKOŠICA ĐORĐI d.o.o. za trgovinu i turizam, OIB 44297739876</derivirana_varijabla>
  </DomainObject.Predmet.ProtustrankaFormatedOIB>
  <DomainObject.Predmet.ProtustrankaFormatedWithAdress>
    <izvorni_sadrzaj> MOKOŠICA ĐORĐI d.o.o. za trgovinu i turizam, Cesta Dr. Franje Tuđmana 197, 21212 Kaštel Sućurac</izvorni_sadrzaj>
    <derivirana_varijabla naziv="DomainObject.Predmet.ProtustrankaFormatedWithAdress_1"> MOKOŠICA ĐORĐI d.o.o. za trgovinu i turizam, Cesta Dr. Franje Tuđmana 197, 21212 Kaštel Sućurac</derivirana_varijabla>
  </DomainObject.Predmet.ProtustrankaFormatedWithAdress>
  <DomainObject.Predmet.ProtustrankaFormatedWithAdressOIB>
    <izvorni_sadrzaj> MOKOŠICA ĐORĐI d.o.o. za trgovinu i turizam, OIB 44297739876, Cesta Dr. Franje Tuđmana 197, 21212 Kaštel Sućurac</izvorni_sadrzaj>
    <derivirana_varijabla naziv="DomainObject.Predmet.ProtustrankaFormatedWithAdressOIB_1"> MOKOŠICA ĐORĐI d.o.o. za trgovinu i turizam, OIB 44297739876, Cesta Dr. Franje Tuđmana 197, 21212 Kaštel Sućurac</derivirana_varijabla>
  </DomainObject.Predmet.ProtustrankaFormatedWithAdressOIB>
  <DomainObject.Predmet.ProtustrankaWithAdress>
    <izvorni_sadrzaj>MOKOŠICA ĐORĐI d.o.o. za trgovinu i turizam Cesta Dr. Franje Tuđmana 197, 21212 Kaštel Sućurac</izvorni_sadrzaj>
    <derivirana_varijabla naziv="DomainObject.Predmet.ProtustrankaWithAdress_1">MOKOŠICA ĐORĐI d.o.o. za trgovinu i turizam Cesta Dr. Franje Tuđmana 197, 21212 Kaštel Sućurac</derivirana_varijabla>
  </DomainObject.Predmet.ProtustrankaWithAdress>
  <DomainObject.Predmet.ProtustrankaWithAdressOIB>
    <izvorni_sadrzaj>MOKOŠICA ĐORĐI d.o.o. za trgovinu i turizam, OIB 44297739876, Cesta Dr. Franje Tuđmana 197, 21212 Kaštel Sućurac</izvorni_sadrzaj>
    <derivirana_varijabla naziv="DomainObject.Predmet.ProtustrankaWithAdressOIB_1">MOKOŠICA ĐORĐI d.o.o. za trgovinu i turizam, OIB 44297739876, Cesta Dr. Franje Tuđmana 197, 21212 Kaštel Sućurac</derivirana_varijabla>
  </DomainObject.Predmet.ProtustrankaWithAdressOIB>
  <DomainObject.Predmet.ProtustrankaNazivFormated>
    <izvorni_sadrzaj>MOKOŠICA ĐORĐI d.o.o. za trgovinu i turizam</izvorni_sadrzaj>
    <derivirana_varijabla naziv="DomainObject.Predmet.ProtustrankaNazivFormated_1">MOKOŠICA ĐORĐI d.o.o. za trgovinu i turizam</derivirana_varijabla>
  </DomainObject.Predmet.ProtustrankaNazivFormated>
  <DomainObject.Predmet.ProtustrankaNazivFormatedOIB>
    <izvorni_sadrzaj>MOKOŠICA ĐORĐI d.o.o. za trgovinu i turizam, OIB 44297739876</izvorni_sadrzaj>
    <derivirana_varijabla naziv="DomainObject.Predmet.ProtustrankaNazivFormatedOIB_1">MOKOŠICA ĐORĐI d.o.o. za trgovinu i turizam, OIB 44297739876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1344137.53</izvorni_sadrzaj>
    <derivirana_varijabla naziv="DomainObject.Predmet.TrenutnaVrijednost_1">1344137.53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MOKOŠICA ĐORĐI d.o.o. za trgovinu i turizam</item>
    </izvorni_sadrzaj>
    <derivirana_varijabla naziv="DomainObject.Predmet.ProtuStrankaListFormated_1">
      <item>MOKOŠICA ĐORĐI d.o.o. za trgovinu i turizam</item>
    </derivirana_varijabla>
  </DomainObject.Predmet.ProtuStrankaListFormated>
  <DomainObject.Predmet.ProtuStrankaListFormatedOIB>
    <izvorni_sadrzaj>
      <item>MOKOŠICA ĐORĐI d.o.o. za trgovinu i turizam, OIB 44297739876</item>
    </izvorni_sadrzaj>
    <derivirana_varijabla naziv="DomainObject.Predmet.ProtuStrankaListFormatedOIB_1">
      <item>MOKOŠICA ĐORĐI d.o.o. za trgovinu i turizam, OIB 44297739876</item>
    </derivirana_varijabla>
  </DomainObject.Predmet.ProtuStrankaListFormatedOIB>
  <DomainObject.Predmet.ProtuStrankaListFormatedWithAdress>
    <izvorni_sadrzaj>
      <item>MOKOŠICA ĐORĐI d.o.o. za trgovinu i turizam, Cesta Dr. Franje Tuđmana 197, 21212 Kaštel Sućurac</item>
    </izvorni_sadrzaj>
    <derivirana_varijabla naziv="DomainObject.Predmet.ProtuStrankaListFormatedWithAdress_1">
      <item>MOKOŠICA ĐORĐI d.o.o. za trgovinu i turizam, Cesta Dr. Franje Tuđmana 197, 21212 Kaštel Sućurac</item>
    </derivirana_varijabla>
  </DomainObject.Predmet.ProtuStrankaListFormatedWithAdress>
  <DomainObject.Predmet.ProtuStrankaListFormatedWithAdressOIB>
    <izvorni_sadrzaj>
      <item>MOKOŠICA ĐORĐI d.o.o. za trgovinu i turizam, OIB 44297739876, Cesta Dr. Franje Tuđmana 197, 21212 Kaštel Sućurac</item>
    </izvorni_sadrzaj>
    <derivirana_varijabla naziv="DomainObject.Predmet.ProtuStrankaListFormatedWithAdressOIB_1">
      <item>MOKOŠICA ĐORĐI d.o.o. za trgovinu i turizam, OIB 44297739876, Cesta Dr. Franje Tuđmana 197, 21212 Kaštel Sućurac</item>
    </derivirana_varijabla>
  </DomainObject.Predmet.ProtuStrankaListFormatedWithAdressOIB>
  <DomainObject.Predmet.ProtuStrankaListNazivFormated>
    <izvorni_sadrzaj>
      <item>MOKOŠICA ĐORĐI d.o.o. za trgovinu i turizam</item>
    </izvorni_sadrzaj>
    <derivirana_varijabla naziv="DomainObject.Predmet.ProtuStrankaListNazivFormated_1">
      <item>MOKOŠICA ĐORĐI d.o.o. za trgovinu i turizam</item>
    </derivirana_varijabla>
  </DomainObject.Predmet.ProtuStrankaListNazivFormated>
  <DomainObject.Predmet.ProtuStrankaListNazivFormatedOIB>
    <izvorni_sadrzaj>
      <item>MOKOŠICA ĐORĐI d.o.o. za trgovinu i turizam, OIB 44297739876</item>
    </izvorni_sadrzaj>
    <derivirana_varijabla naziv="DomainObject.Predmet.ProtuStrankaListNazivFormatedOIB_1">
      <item>MOKOŠICA ĐORĐI d.o.o. za trgovinu i turizam, OIB 44297739876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MOKOŠICA ĐORĐI d.o.o. za trgovinu i turizam</izvorni_sadrzaj>
    <derivirana_varijabla naziv="DomainObject.Predmet.ProtustrankaIDrugi_1">MOKOŠICA ĐORĐI d.o.o. za trgovinu i turizam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MOKOŠICA ĐORĐI d.o.o. za trgovinu i turizam, OIB 44297739876, Cesta Dr. Franje Tuđmana 197, 21212 Kaštel Sućurac</izvorni_sadrzaj>
    <derivirana_varijabla naziv="DomainObject.Predmet.ProtustrankaIDrugiAdressOIB_1">MOKOŠICA ĐORĐI d.o.o. za trgovinu i turizam, OIB 44297739876, Cesta Dr. Franje Tuđmana 197,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MOKOŠICA ĐORĐI d.o.o. za trgovinu i turizam</item>
      <item>Financijska agencija</item>
    </izvorni_sadrzaj>
    <derivirana_varijabla naziv="DomainObject.Predmet.SudioniciListNaziv_1">
      <item>MOKOŠICA ĐORĐI d.o.o. za trgovinu i turizam</item>
      <item>Financijska agencija</item>
    </derivirana_varijabla>
  </DomainObject.Predmet.SudioniciListNaziv>
  <DomainObject.Predmet.SudioniciListAdressOIB>
    <izvorni_sadrzaj>
      <item>MOKOŠICA ĐORĐI d.o.o. za trgovinu i turizam, OIB 44297739876, Cesta Dr. Franje Tuđmana 197,21212 Kaštel Sućurac</item>
      <item>Financijska agencija, OIB 85821130368, MAŽURANIĆEVO ŠETALIŠTE 24b,21000 Split</item>
    </izvorni_sadrzaj>
    <derivirana_varijabla naziv="DomainObject.Predmet.SudioniciListAdressOIB_1">
      <item>MOKOŠICA ĐORĐI d.o.o. za trgovinu i turizam, OIB 44297739876, Cesta Dr. Franje Tuđmana 197,21212 Kaštel Sućurac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44297739876</item>
      <item>, OIB 85821130368</item>
    </izvorni_sadrzaj>
    <derivirana_varijabla naziv="DomainObject.Predmet.SudioniciListNazivOIB_1">
      <item>, OIB 44297739876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322</properties:Words>
  <properties:Characters>1793</properties:Characters>
  <properties:Lines>48</properties:Lines>
  <properties:Paragraphs>16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2019-08-26T05:52:00Z</cp:lastPrinted>
  <dcterms:modified xmlns:xsi="http://www.w3.org/2001/XMLSchema-instance" xsi:type="dcterms:W3CDTF">2019-08-26T05:53:00Z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(skraćeni stečajni postupak).docx)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