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4da4" w14:paraId="3084da4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9C5FD4" w:rsidP="005B7AC9" w:rsidR="009C5FD4" w:rsidRPr="006A20BA">
      <w:pPr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4855CF">
        <w:rPr>
          <w:rFonts w:hAnsi="Times New Roman" w:ascii="Times New Roman"/>
          <w:b w:val="false"/>
          <w:bCs/>
        </w:rPr>
        <w:t>19</w:t>
      </w:r>
      <w:r w:rsidR="009C5FD4">
        <w:rPr>
          <w:rFonts w:hAnsi="Times New Roman" w:ascii="Times New Roman"/>
          <w:b w:val="false"/>
          <w:bCs/>
        </w:rPr>
        <w:t>. veljače 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96A46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4855CF" w:rsidRPr="004855CF">
        <w:rPr>
          <w:rFonts w:hAnsi="Times New Roman" w:ascii="Times New Roman"/>
          <w:b w:val="false"/>
          <w:bCs/>
        </w:rPr>
        <w:t>SOLO FM d.o.o. za usluge, Rijeka, E. Barčića 4/a, OIB 85275989317</w:t>
      </w:r>
    </w:p>
    <w:p w:rsidRDefault="004855CF" w:rsidP="005B7AC9" w:rsidR="004855CF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4855CF">
        <w:rPr>
          <w:rFonts w:hAnsi="Times New Roman" w:ascii="Times New Roman"/>
          <w:b w:val="false"/>
        </w:rPr>
        <w:t>09</w:t>
      </w:r>
      <w:r w:rsidR="00613796" w:rsidRPr="006A20BA">
        <w:rPr>
          <w:rFonts w:hAnsi="Times New Roman" w:ascii="Times New Roman"/>
          <w:b w:val="false"/>
        </w:rPr>
        <w:t>:</w:t>
      </w:r>
      <w:r w:rsidR="004855CF">
        <w:rPr>
          <w:rFonts w:hAnsi="Times New Roman" w:ascii="Times New Roman"/>
          <w:b w:val="false"/>
        </w:rPr>
        <w:t>3</w:t>
      </w:r>
      <w:r w:rsidR="009C5FD4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4855CF">
        <w:rPr>
          <w:rFonts w:hAnsi="Times New Roman" w:ascii="Times New Roman"/>
          <w:b w:val="false"/>
        </w:rPr>
        <w:t xml:space="preserve"> Goran Bakić,</w:t>
      </w:r>
      <w:r w:rsidR="0061398E">
        <w:rPr>
          <w:rFonts w:hAnsi="Times New Roman" w:ascii="Times New Roman"/>
          <w:b w:val="false"/>
        </w:rPr>
        <w:t xml:space="preserve"> zastupnik po zakonu</w:t>
      </w:r>
      <w:r w:rsidR="006A20BA">
        <w:rPr>
          <w:rFonts w:hAnsi="Times New Roman" w:ascii="Times New Roman"/>
          <w:b w:val="false"/>
        </w:rPr>
        <w:t xml:space="preserve"> </w:t>
      </w:r>
      <w:r w:rsidR="00D27E41" w:rsidRPr="006A20BA">
        <w:rPr>
          <w:rFonts w:hAnsi="Times New Roman" w:ascii="Times New Roman"/>
          <w:b w:val="false"/>
        </w:rPr>
        <w:t xml:space="preserve"> </w:t>
      </w:r>
      <w:r w:rsidR="00476041" w:rsidRPr="006A20BA">
        <w:rPr>
          <w:rFonts w:hAnsi="Times New Roman" w:ascii="Times New Roman"/>
          <w:b w:val="false"/>
        </w:rPr>
        <w:t xml:space="preserve"> </w:t>
      </w:r>
      <w:r w:rsidR="00A81547" w:rsidRPr="006A20BA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4855CF" w:rsidP="004855CF" w:rsidR="004855CF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 dužnika po zakonu prilaže u spis bruto bilancu financijskog knjigovodstva za period od 01. siječnja do 31. prosinca 2018. godine. </w:t>
      </w:r>
    </w:p>
    <w:p w:rsidRDefault="004855CF" w:rsidP="004855CF" w:rsidR="00702691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 dužnika po zakonu izjavljuje da je imenovan članom uprave dužnika 03. kolovoza 2018. godine.  </w:t>
      </w:r>
      <w:r>
        <w:rPr>
          <w:rFonts w:hAnsi="Times New Roman" w:ascii="Times New Roman"/>
          <w:b w:val="false"/>
          <w:bCs/>
        </w:rPr>
        <w:tab/>
      </w:r>
    </w:p>
    <w:p w:rsidRDefault="004855CF" w:rsidP="004855CF" w:rsidR="004855CF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Na upit suda na što se odnosi iskazana materijalna imovina u bilanci dužnika na dan 31. prosinca 2017. godine u visini 7.875,00 kn, zastupnik dužnika po zakonu navodi da ne zna na što se odnosi ta iskazana imovina. </w:t>
      </w:r>
    </w:p>
    <w:p w:rsidRDefault="004855CF" w:rsidP="004855CF" w:rsidR="004855CF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CD5366">
        <w:rPr>
          <w:rFonts w:hAnsi="Times New Roman" w:ascii="Times New Roman"/>
          <w:b w:val="false"/>
          <w:bCs/>
        </w:rPr>
        <w:t xml:space="preserve">Zastupnik dužnika po zakonu protivi se prijedlogu za otvaranje stečajnog postupka. Navodi da nisu ostvareni stečajni razlozi i da će dužnik daljnjim poslovanjem ostvariti prihode u iznosu 350.000,00 kn. Naime, dužnik je s RH, Ministarstvom poljoprivrede sklopio Ugovor za emitiranje usluga promidžbe i emitiranja koji prema priloženoj narudžbi 000053/2019 od 14. siječnja 2019. godine iznosi 273.000,00 kn. Plaćanje prema narudžbi je u roku 30 dana od dana zaprimanja računa obročno u sedam – osam mjeseci. </w:t>
      </w:r>
    </w:p>
    <w:p w:rsidRDefault="00CD5366" w:rsidP="004855CF" w:rsidR="00CD5366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Uvidom u Očevidnik neizvršenih osnova za plaćanje na dan 19. veljače 2019. godine proizlazi da dužnik ima iskazane ukupne neizvršene osnove za plaćanje s kamatom u iznosu 246.</w:t>
      </w:r>
      <w:r w:rsidR="00EE7784">
        <w:rPr>
          <w:rFonts w:hAnsi="Times New Roman" w:ascii="Times New Roman"/>
          <w:b w:val="false"/>
          <w:bCs/>
        </w:rPr>
        <w:t xml:space="preserve">849,92 kn. </w:t>
      </w:r>
    </w:p>
    <w:p w:rsidRDefault="00EE7784" w:rsidP="004855CF" w:rsidR="00EE7784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 dužnika po zakonu predlaže sudu odgodu današnjeg ročišta kako bi u narednom roku uspio otkloniti stečajni razlog.  </w:t>
      </w:r>
    </w:p>
    <w:p w:rsidRDefault="004855CF" w:rsidP="005B7AC9" w:rsidR="004855CF">
      <w:pPr>
        <w:pStyle w:val="Bezproreda"/>
        <w:rPr>
          <w:rFonts w:hAnsi="Times New Roman" w:ascii="Times New Roman"/>
          <w:b w:val="false"/>
          <w:bCs/>
        </w:rPr>
      </w:pPr>
    </w:p>
    <w:p w:rsidRDefault="00735945" w:rsidP="005B7AC9" w:rsidR="00735945" w:rsidRPr="006A20BA">
      <w:pPr>
        <w:pStyle w:val="Bezproreda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ab/>
        <w:t>Sudac donosi</w:t>
      </w:r>
    </w:p>
    <w:p w:rsidRDefault="00EE7784" w:rsidP="005B7AC9" w:rsidR="00EE7784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EE7784" w:rsidP="005B7AC9" w:rsidR="00EE7784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EE7784" w:rsidP="005B7AC9" w:rsidR="00EE7784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735945" w:rsidP="005B7AC9" w:rsidR="00735945" w:rsidRPr="006A20BA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lastRenderedPageBreak/>
        <w:t>r j e š e n j e</w:t>
      </w:r>
    </w:p>
    <w:p w:rsidRDefault="00476041" w:rsidP="000B59DB" w:rsidR="000B59DB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EE7784" w:rsidP="00EE7784" w:rsidR="00EE778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Posebnim rješenjem odredit će se mjera osiguranja imenovanjem privremenog stečajnog upravitelja koji će po nalogu suda sačiniti izviješće o gospodarsko financijskom stanju dužnika s posebnim osvrtom na postojanje stečajnog razloga, a posebno mogu li se imovinom dužnika namiriti troškovi postupka.</w:t>
      </w:r>
    </w:p>
    <w:p w:rsidRDefault="00EE7784" w:rsidP="00EE7784" w:rsidR="00EE7784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EE7784" w:rsidP="00EE7784" w:rsidR="00EE778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današnje ročište se odgađa, a slijedeće zakazuje za dan</w:t>
      </w:r>
    </w:p>
    <w:p w:rsidRDefault="00EE7784" w:rsidP="00EE7784" w:rsidR="00EE7784" w:rsidRPr="00EE7784">
      <w:pPr>
        <w:jc w:val="both"/>
        <w:rPr>
          <w:rFonts w:hAnsi="Times New Roman" w:ascii="Times New Roman"/>
          <w:b w:val="false"/>
        </w:rPr>
      </w:pPr>
    </w:p>
    <w:p w:rsidRDefault="00EE7784" w:rsidP="0061398E" w:rsidR="0061398E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21</w:t>
      </w:r>
      <w:r w:rsidR="0061398E">
        <w:rPr>
          <w:rFonts w:hAnsi="Times New Roman" w:ascii="Times New Roman"/>
          <w:b w:val="false"/>
        </w:rPr>
        <w:t>. ožujka 2019. godine u 11.</w:t>
      </w:r>
      <w:r>
        <w:rPr>
          <w:rFonts w:hAnsi="Times New Roman" w:ascii="Times New Roman"/>
          <w:b w:val="false"/>
        </w:rPr>
        <w:t>3</w:t>
      </w:r>
      <w:r w:rsidR="0061398E">
        <w:rPr>
          <w:rFonts w:hAnsi="Times New Roman" w:ascii="Times New Roman"/>
          <w:b w:val="false"/>
        </w:rPr>
        <w:t>0 sati</w:t>
      </w:r>
    </w:p>
    <w:p w:rsidRDefault="0061398E" w:rsidP="0061398E" w:rsidR="0061398E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</w:t>
      </w:r>
    </w:p>
    <w:p w:rsidRDefault="0061398E" w:rsidP="0061398E" w:rsidR="0061398E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61398E" w:rsidP="0061398E" w:rsidR="0061398E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2, I. kat</w:t>
      </w:r>
    </w:p>
    <w:p w:rsidRDefault="0061398E" w:rsidP="001C5A83" w:rsidR="004A3324" w:rsidRPr="004A3324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61398E" w:rsidP="0061398E" w:rsidR="004A3324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što nazočni</w:t>
      </w:r>
      <w:r w:rsidR="00EE7784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zakonski zastupnik dužnika prima na znanje i smatra se uredno pozvan</w:t>
      </w:r>
      <w:r w:rsidR="00EE7784">
        <w:rPr>
          <w:rFonts w:hAnsi="Times New Roman" w:ascii="Times New Roman"/>
          <w:b w:val="false"/>
          <w:bCs/>
        </w:rPr>
        <w:t>im</w:t>
      </w:r>
      <w:r>
        <w:rPr>
          <w:rFonts w:hAnsi="Times New Roman" w:ascii="Times New Roman"/>
          <w:b w:val="false"/>
          <w:bCs/>
        </w:rPr>
        <w:t>, a</w:t>
      </w:r>
      <w:r w:rsidR="00EE7784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 xml:space="preserve"> predlagatelj</w:t>
      </w:r>
      <w:r w:rsidR="00EE7784">
        <w:rPr>
          <w:rFonts w:hAnsi="Times New Roman" w:ascii="Times New Roman"/>
          <w:b w:val="false"/>
          <w:bCs/>
        </w:rPr>
        <w:t>a</w:t>
      </w:r>
      <w:r>
        <w:rPr>
          <w:rFonts w:hAnsi="Times New Roman" w:ascii="Times New Roman"/>
          <w:b w:val="false"/>
          <w:bCs/>
        </w:rPr>
        <w:t xml:space="preserve"> i FINA Rijeka će biti pozvani objavom zapisnika na e-Oglasnoj ploči sudova. </w:t>
      </w:r>
    </w:p>
    <w:p w:rsidRDefault="0061398E" w:rsidP="005B7AC9" w:rsidR="0061398E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FF7892">
        <w:rPr>
          <w:rFonts w:hAnsi="Times New Roman" w:ascii="Times New Roman"/>
          <w:b w:val="false"/>
          <w:bCs/>
        </w:rPr>
        <w:t>1</w:t>
      </w:r>
      <w:r w:rsidR="00EE7784">
        <w:rPr>
          <w:rFonts w:hAnsi="Times New Roman" w:ascii="Times New Roman"/>
          <w:b w:val="false"/>
          <w:bCs/>
        </w:rPr>
        <w:t>0</w:t>
      </w:r>
      <w:r w:rsidR="00150A31">
        <w:rPr>
          <w:rFonts w:hAnsi="Times New Roman" w:ascii="Times New Roman"/>
          <w:b w:val="false"/>
          <w:bCs/>
        </w:rPr>
        <w:t>,</w:t>
      </w:r>
      <w:r w:rsidR="00EE7784">
        <w:rPr>
          <w:rFonts w:hAnsi="Times New Roman" w:ascii="Times New Roman"/>
          <w:b w:val="false"/>
          <w:bCs/>
        </w:rPr>
        <w:t>0</w:t>
      </w:r>
      <w:r w:rsidR="00FF7892">
        <w:rPr>
          <w:rFonts w:hAnsi="Times New Roman" w:ascii="Times New Roman"/>
          <w:b w:val="false"/>
          <w:bCs/>
        </w:rPr>
        <w:t>0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EE7784">
        <w:rPr>
          <w:rFonts w:hAnsi="Times New Roman" w:ascii="Times New Roman"/>
          <w:b w:val="false"/>
        </w:rPr>
        <w:t xml:space="preserve"> </w:t>
      </w: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7B31B2" w:rsidP="005B7AC9" w:rsidR="007B31B2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  <w:r w:rsidR="00FF7892">
        <w:rPr>
          <w:rFonts w:hAnsi="Times New Roman" w:ascii="Times New Roman"/>
          <w:b w:val="false"/>
        </w:rPr>
        <w:t>Zastupnik dužnika po zakonu</w:t>
      </w:r>
    </w:p>
    <w:p w:rsidRDefault="003B2493" w:rsidP="005B7AC9" w:rsidR="003B2493" w:rsidRPr="006A20BA">
      <w:pPr>
        <w:jc w:val="both"/>
        <w:rPr>
          <w:rFonts w:hAnsi="Times New Roman" w:ascii="Times New Roman"/>
          <w:b w:val="false"/>
        </w:rPr>
      </w:pP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A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4855CF">
      <w:rPr>
        <w:rFonts w:hAnsi="Times New Roman" w:ascii="Times New Roman"/>
        <w:b w:val="false"/>
      </w:rPr>
      <w:t>693</w:t>
    </w:r>
    <w:r w:rsidR="005C6F76">
      <w:rPr>
        <w:rFonts w:hAnsi="Times New Roman" w:ascii="Times New Roman"/>
        <w:b w:val="false"/>
      </w:rPr>
      <w:t>/18-</w:t>
    </w:r>
    <w:r w:rsidR="004855CF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87E84"/>
    <w:multiLevelType w:val="hybridMultilevel"/>
    <w:tmpl w:val="AE766024"/>
    <w:lvl w:tplc="6F8A6C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0E54"/>
    <w:rsid w:val="000953A1"/>
    <w:rsid w:val="000955C0"/>
    <w:rsid w:val="000A1415"/>
    <w:rsid w:val="000A7949"/>
    <w:rsid w:val="000B59DB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5D0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3C89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5CF"/>
    <w:rsid w:val="00485C40"/>
    <w:rsid w:val="00492A06"/>
    <w:rsid w:val="004946B1"/>
    <w:rsid w:val="004A3324"/>
    <w:rsid w:val="004A47DD"/>
    <w:rsid w:val="004B421B"/>
    <w:rsid w:val="004B60C4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398E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269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35F8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4084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C5FD4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B7E47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1939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D5366"/>
    <w:rsid w:val="00CE2B92"/>
    <w:rsid w:val="00CF16F2"/>
    <w:rsid w:val="00CF34EF"/>
    <w:rsid w:val="00CF3EDA"/>
    <w:rsid w:val="00CF4130"/>
    <w:rsid w:val="00CF5A8B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035A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E7784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69E3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5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A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5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A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2019.</izvorni_sadrzaj>
    <derivirana_varijabla naziv="DomainObject.StvarniPocetakDatum_1">19. veljače 2019.</derivirana_varijabla>
  </DomainObject.StvarniPocetakDatum>
  <DomainObject.StvarniZavrsetakDatum>
    <izvorni_sadrzaj>19. veljače 2019.</izvorni_sadrzaj>
    <derivirana_varijabla naziv="DomainObject.StvarniZavrsetakDatum_1">19. veljače 2019.</derivirana_varijabla>
  </DomainObject.StvarniZavrsetakDatum>
  <DomainObject.PlaniraniZavrsetakDatum>
    <izvorni_sadrzaj>19. veljače 2019.</izvorni_sadrzaj>
    <derivirana_varijabla naziv="DomainObject.PlaniraniZavrsetakDatum_1">19. veljače 2019.</derivirana_varijabla>
  </DomainObject.PlaniraniZavrsetakDatum>
  <DomainObject.PlaniraniPocetakDatum>
    <izvorni_sadrzaj>19. veljače 2019.</izvorni_sadrzaj>
    <derivirana_varijabla naziv="DomainObject.PlaniraniPocetakDatum_1">19. veljače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2019.</izvorni_sadrzaj>
    <derivirana_varijabla naziv="DomainObject.Zapisnik.DatumKreiranja_1">19.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St-693/2018-6</izvorni_sadrzaj>
    <derivirana_varijabla naziv="DomainObject.Zapisnik.Oznaka_1">St-693/2018-6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SOLO FM d.o.o.</izvorni_sadrzaj>
    <derivirana_varijabla naziv="DomainObject.Predmet.ProtustrankaFormated_1">  SOLO FM d.o.o.</derivirana_varijabla>
  </DomainObject.Predmet.ProtustrankaFormated>
  <DomainObject.Predmet.ProtustrankaFormatedOIB>
    <izvorni_sadrzaj>  SOLO FM d.o.o., OIB 85275989317</izvorni_sadrzaj>
    <derivirana_varijabla naziv="DomainObject.Predmet.ProtustrankaFormatedOIB_1">  SOLO FM d.o.o., OIB 85275989317</derivirana_varijabla>
  </DomainObject.Predmet.ProtustrankaFormatedOIB>
  <DomainObject.Predmet.ProtustrankaFormatedWithAdress>
    <izvorni_sadrzaj> SOLO FM d.o.o., Erazma Barčića 4a, 51000 Rijeka</izvorni_sadrzaj>
    <derivirana_varijabla naziv="DomainObject.Predmet.ProtustrankaFormatedWithAdress_1"> SOLO FM d.o.o., Erazma Barčića 4a, 51000 Rijeka</derivirana_varijabla>
  </DomainObject.Predmet.ProtustrankaFormatedWithAdress>
  <DomainObject.Predmet.ProtustrankaFormatedWithAdressOIB>
    <izvorni_sadrzaj> SOLO FM d.o.o., OIB 85275989317, Erazma Barčića 4a, 51000 Rijeka</izvorni_sadrzaj>
    <derivirana_varijabla naziv="DomainObject.Predmet.ProtustrankaFormatedWithAdressOIB_1"> SOLO FM d.o.o., OIB 85275989317, Erazma Barčića 4a, 51000 Rijeka</derivirana_varijabla>
  </DomainObject.Predmet.ProtustrankaFormatedWithAdressOIB>
  <DomainObject.Predmet.ProtustrankaWithAdress>
    <izvorni_sadrzaj>SOLO FM d.o.o. Erazma Barčića 4a, 51000 Rijeka</izvorni_sadrzaj>
    <derivirana_varijabla naziv="DomainObject.Predmet.ProtustrankaWithAdress_1">SOLO FM d.o.o. Erazma Barčića 4a, 51000 Rijeka</derivirana_varijabla>
  </DomainObject.Predmet.ProtustrankaWithAdress>
  <DomainObject.Predmet.ProtustrankaWithAdressOIB>
    <izvorni_sadrzaj>SOLO FM d.o.o., OIB 85275989317, Erazma Barčića 4a, 51000 Rijeka</izvorni_sadrzaj>
    <derivirana_varijabla naziv="DomainObject.Predmet.ProtustrankaWithAdressOIB_1">SOLO FM d.o.o., OIB 85275989317, Erazma Barčića 4a, 51000 Rijeka</derivirana_varijabla>
  </DomainObject.Predmet.ProtustrankaWithAdressOIB>
  <DomainObject.Predmet.ProtustrankaNazivFormated>
    <izvorni_sadrzaj>SOLO FM d.o.o.</izvorni_sadrzaj>
    <derivirana_varijabla naziv="DomainObject.Predmet.ProtustrankaNazivFormated_1">SOLO FM d.o.o.</derivirana_varijabla>
  </DomainObject.Predmet.ProtustrankaNazivFormated>
  <DomainObject.Predmet.ProtustrankaNazivFormatedOIB>
    <izvorni_sadrzaj>SOLO FM d.o.o., OIB 85275989317</izvorni_sadrzaj>
    <derivirana_varijabla naziv="DomainObject.Predmet.ProtustrankaNazivFormatedOIB_1">SOLO FM d.o.o., OIB 85275989317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SOLO FM d.o.o.</item>
    </izvorni_sadrzaj>
    <derivirana_varijabla naziv="DomainObject.Predmet.ProtuStrankaListFormated_1">
      <item>SOLO FM d.o.o.</item>
    </derivirana_varijabla>
  </DomainObject.Predmet.ProtuStrankaListFormated>
  <DomainObject.Predmet.ProtuStrankaListFormatedOIB>
    <izvorni_sadrzaj>
      <item>SOLO FM d.o.o., OIB 85275989317</item>
    </izvorni_sadrzaj>
    <derivirana_varijabla naziv="DomainObject.Predmet.ProtuStrankaListFormatedOIB_1">
      <item>SOLO FM d.o.o., OIB 85275989317</item>
    </derivirana_varijabla>
  </DomainObject.Predmet.ProtuStrankaListFormatedOIB>
  <DomainObject.Predmet.ProtuStrankaListFormatedWithAdress>
    <izvorni_sadrzaj>
      <item>SOLO FM d.o.o., Erazma Barčića 4a, 51000 Rijeka</item>
    </izvorni_sadrzaj>
    <derivirana_varijabla naziv="DomainObject.Predmet.ProtuStrankaListFormatedWithAdress_1">
      <item>SOLO FM d.o.o., Erazma Barčića 4a, 51000 Rijeka</item>
    </derivirana_varijabla>
  </DomainObject.Predmet.ProtuStrankaListFormatedWithAdress>
  <DomainObject.Predmet.ProtuStrankaListFormatedWithAdressOIB>
    <izvorni_sadrzaj>
      <item>SOLO FM d.o.o., OIB 85275989317, Erazma Barčića 4a, 51000 Rijeka</item>
    </izvorni_sadrzaj>
    <derivirana_varijabla naziv="DomainObject.Predmet.ProtuStrankaListFormatedWithAdressOIB_1">
      <item>SOLO FM d.o.o., OIB 85275989317, Erazma Barčića 4a, 51000 Rijeka</item>
    </derivirana_varijabla>
  </DomainObject.Predmet.ProtuStrankaListFormatedWithAdressOIB>
  <DomainObject.Predmet.ProtuStrankaListNazivFormated>
    <izvorni_sadrzaj>
      <item>SOLO FM d.o.o.</item>
    </izvorni_sadrzaj>
    <derivirana_varijabla naziv="DomainObject.Predmet.ProtuStrankaListNazivFormated_1">
      <item>SOLO FM d.o.o.</item>
    </derivirana_varijabla>
  </DomainObject.Predmet.ProtuStrankaListNazivFormated>
  <DomainObject.Predmet.ProtuStrankaListNazivFormatedOIB>
    <izvorni_sadrzaj>
      <item>SOLO FM d.o.o., OIB 85275989317</item>
    </izvorni_sadrzaj>
    <derivirana_varijabla naziv="DomainObject.Predmet.ProtuStrankaListNazivFormatedOIB_1">
      <item>SOLO FM d.o.o., OIB 85275989317</item>
    </derivirana_varijabla>
  </DomainObject.Predmet.ProtuStrankaListNazivFormatedOIB>
  <DomainObject.Predmet.OstaliListFormated>
    <izvorni_sadrzaj>
      <item>Goran Bakić</item>
    </izvorni_sadrzaj>
    <derivirana_varijabla naziv="DomainObject.Predmet.OstaliListFormated_1">
      <item>Goran Bakić</item>
    </derivirana_varijabla>
  </DomainObject.Predmet.OstaliListFormated>
  <DomainObject.Predmet.OstaliListFormatedOIB>
    <izvorni_sadrzaj>
      <item>Goran Bakić, OIB 80123016234</item>
    </izvorni_sadrzaj>
    <derivirana_varijabla naziv="DomainObject.Predmet.OstaliListFormatedOIB_1">
      <item>Goran Bakić, OIB 80123016234</item>
    </derivirana_varijabla>
  </DomainObject.Predmet.OstaliListFormatedOIB>
  <DomainObject.Predmet.OstaliListFormatedWithAdress>
    <izvorni_sadrzaj>
      <item>Goran Bakić, Trg Francuske Republike 14, 10000 Zagreb</item>
    </izvorni_sadrzaj>
    <derivirana_varijabla naziv="DomainObject.Predmet.OstaliListFormatedWithAdress_1">
      <item>Goran Bakić, Trg Francuske Republike 14, 10000 Zagreb</item>
    </derivirana_varijabla>
  </DomainObject.Predmet.OstaliListFormatedWithAdress>
  <DomainObject.Predmet.OstaliListFormatedWithAdressOIB>
    <izvorni_sadrzaj>
      <item>Goran Bakić, OIB 80123016234, Trg Francuske Republike 14, 10000 Zagreb</item>
    </izvorni_sadrzaj>
    <derivirana_varijabla naziv="DomainObject.Predmet.OstaliListFormatedWithAdressOIB_1">
      <item>Goran Bakić, OIB 80123016234, Trg Francuske Republike 14, 10000 Zagreb</item>
    </derivirana_varijabla>
  </DomainObject.Predmet.OstaliListFormatedWithAdressOIB>
  <DomainObject.Predmet.OstaliListNazivFormated>
    <izvorni_sadrzaj>
      <item>Goran Bakić</item>
    </izvorni_sadrzaj>
    <derivirana_varijabla naziv="DomainObject.Predmet.OstaliListNazivFormated_1">
      <item>Goran Bakić</item>
    </derivirana_varijabla>
  </DomainObject.Predmet.OstaliListNazivFormated>
  <DomainObject.Predmet.OstaliListNazivFormatedOIB>
    <izvorni_sadrzaj>
      <item>Goran Bakić, OIB 80123016234</item>
    </izvorni_sadrzaj>
    <derivirana_varijabla naziv="DomainObject.Predmet.OstaliListNazivFormatedOIB_1">
      <item>Goran Bakić, OIB 80123016234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St-693/2018-6</izvorni_sadrzaj>
    <derivirana_varijabla naziv="DomainObject.PoslovniBrojDokumenta_1">St-693/2018-6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SOLO FM d.o.o.</izvorni_sadrzaj>
    <derivirana_varijabla naziv="DomainObject.Predmet.ProtustrankaIDrugi_1">SOLO FM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SOLO FM d.o.o., OIB 85275989317, Erazma Barčića 4a, 51000 Rijeka</izvorni_sadrzaj>
    <derivirana_varijabla naziv="DomainObject.Predmet.ProtustrankaIDrugiAdressOIB_1">SOLO FM d.o.o., OIB 85275989317, Erazma Barčića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SOLO FM d.o.o.</item>
      <item>Goran Bakić</item>
    </izvorni_sadrzaj>
    <derivirana_varijabla naziv="DomainObject.Predmet.SudioniciListNaziv_1">
      <item>FINA  Rijeka</item>
      <item>SOLO FM d.o.o.</item>
      <item>Goran Bakić</item>
    </derivirana_varijabla>
  </DomainObject.Predmet.SudioniciListNaziv>
  <DomainObject.Predmet.SudioniciListAdressOIB>
    <izvorni_sadrzaj>
      <item>FINA  Rijeka, OIB 85821130368, Frana Kurelca 8,51000 Rijeka</item>
      <item>SOLO FM d.o.o., OIB 85275989317, Erazma Barčića 4a,51000 Rijeka</item>
      <item>Goran Bakić, OIB 80123016234, Trg Francuske Republike 14,10000 Zagreb</item>
    </izvorni_sadrzaj>
    <derivirana_varijabla naziv="DomainObject.Predmet.SudioniciListAdressOIB_1">
      <item>FINA  Rijeka, OIB 85821130368, Frana Kurelca 8,51000 Rijeka</item>
      <item>SOLO FM d.o.o., OIB 85275989317, Erazma Barčića 4a,51000 Rijeka</item>
      <item>Goran Bakić, OIB 80123016234, Trg Francuske Republike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85275989317</item>
      <item>, OIB 80123016234</item>
    </izvorni_sadrzaj>
    <derivirana_varijabla naziv="DomainObject.Predmet.SudioniciListNazivOIB_1">
      <item>, OIB 85821130368</item>
      <item>, OIB 85275989317</item>
      <item>, OIB 80123016234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6A14C-E09D-4F95-A512-84EEBE489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2199</properties:Characters>
  <properties:Lines>70</properties:Lines>
  <properties:Paragraphs>32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2019-02-19T08:48:00Z</dcterms:created>
  <dc:creator>rcerneka</dc:creator>
  <cp:lastModifiedBy>Jasna Radulović</cp:lastModifiedBy>
  <cp:lastPrinted>2019-02-14T10:14:00Z</cp:lastPrinted>
  <dcterms:modified xmlns:xsi="http://www.w3.org/2001/XMLSchema-instance" xsi:type="dcterms:W3CDTF">2019-02-19T09:00:00Z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St-693/2018-6 / Zapisnik - Ročište radi rasprave o uvjetima za otvaranje steč. post. (693-18 zapisnik prethodni 19.02,.docx)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