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0d2a" w14:paraId="f680d2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E553D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r w:rsidR="00E553D7" w:rsidRPr="00E553D7">
        <w:rPr>
          <w:rFonts w:hAnsi="Times New Roman" w:ascii="Times New Roman"/>
        </w:rPr>
        <w:t xml:space="preserve">NEKRETNINE TENA d.o.o. OIB: 36269968731, MBS: 080683376 iz Zagreba, Ante Jakšića 21 </w:t>
      </w:r>
      <w:r w:rsidR="00597499" w:rsidRPr="00E553D7">
        <w:rPr>
          <w:rFonts w:hAnsi="Times New Roman" w:ascii="Times New Roman"/>
        </w:rPr>
        <w:t xml:space="preserve">dana </w:t>
      </w:r>
      <w:r w:rsidR="00E553D7" w:rsidRPr="00E553D7">
        <w:rPr>
          <w:rFonts w:hAnsi="Times New Roman" w:ascii="Times New Roman"/>
        </w:rPr>
        <w:t>10. veljače</w:t>
      </w:r>
      <w:r w:rsidR="001B607D" w:rsidRPr="00E553D7">
        <w:rPr>
          <w:rFonts w:hAnsi="Times New Roman" w:ascii="Times New Roman"/>
        </w:rPr>
        <w:t xml:space="preserve"> 2016</w:t>
      </w:r>
      <w:r w:rsidR="00EE69E5" w:rsidRPr="00E553D7">
        <w:rPr>
          <w:rFonts w:hAnsi="Times New Roman" w:ascii="Times New Roman"/>
          <w:szCs w:val="24"/>
        </w:rPr>
        <w:t xml:space="preserve">. </w:t>
      </w:r>
      <w:r w:rsidR="00AB6F55" w:rsidRPr="00E553D7">
        <w:rPr>
          <w:rFonts w:hAnsi="Times New Roman" w:ascii="Times New Roman"/>
          <w:szCs w:val="24"/>
        </w:rPr>
        <w:t>godine</w:t>
      </w:r>
    </w:p>
    <w:p w:rsidRDefault="009D1550" w:rsidP="00997BA9" w:rsidR="009D1550" w:rsidRPr="007E3C79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</w:rPr>
      </w:pPr>
    </w:p>
    <w:p w:rsidRDefault="0063504C" w:rsidP="00E553D7" w:rsidR="00E553D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553D7" w:rsidRPr="00E553D7">
        <w:rPr>
          <w:rFonts w:hAnsi="Times New Roman" w:ascii="Times New Roman"/>
          <w:szCs w:val="24"/>
        </w:rPr>
        <w:t xml:space="preserve">NEKRETNINE TENA d.o.o. OIB: </w:t>
      </w:r>
    </w:p>
    <w:p w:rsidRDefault="00E553D7" w:rsidP="00E553D7" w:rsidR="00943627">
      <w:pPr>
        <w:pStyle w:val="BodyText21"/>
        <w:rPr>
          <w:rFonts w:hAnsi="Times New Roman" w:ascii="Times New Roman"/>
          <w:szCs w:val="24"/>
        </w:rPr>
      </w:pPr>
      <w:r w:rsidRPr="00E553D7">
        <w:rPr>
          <w:rFonts w:hAnsi="Times New Roman" w:ascii="Times New Roman"/>
          <w:szCs w:val="24"/>
        </w:rPr>
        <w:t>36269968731, MBS: 080683376 iz Zagreba, Ante Jakšića 21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E553D7">
        <w:rPr>
          <w:rFonts w:hAnsi="Times New Roman" w:ascii="Times New Roman"/>
          <w:szCs w:val="24"/>
        </w:rPr>
        <w:t>10.02</w:t>
      </w:r>
      <w:r w:rsidR="001B607D">
        <w:rPr>
          <w:rFonts w:hAnsi="Times New Roman" w:ascii="Times New Roman"/>
          <w:szCs w:val="24"/>
        </w:rPr>
        <w:t>.2016</w:t>
      </w:r>
      <w:r w:rsidR="00BF53E7">
        <w:rPr>
          <w:rFonts w:hAnsi="Times New Roman" w:ascii="Times New Roman"/>
          <w:szCs w:val="24"/>
        </w:rPr>
        <w:t>. u</w:t>
      </w:r>
      <w:r w:rsidR="001B607D">
        <w:rPr>
          <w:rFonts w:hAnsi="Times New Roman" w:ascii="Times New Roman"/>
          <w:szCs w:val="24"/>
        </w:rPr>
        <w:t xml:space="preserve"> </w:t>
      </w:r>
      <w:r w:rsidR="007D7346">
        <w:rPr>
          <w:rFonts w:hAnsi="Times New Roman" w:ascii="Times New Roman"/>
          <w:szCs w:val="24"/>
        </w:rPr>
        <w:t>14</w:t>
      </w:r>
      <w:r w:rsidR="00BF53E7">
        <w:rPr>
          <w:rFonts w:hAnsi="Times New Roman" w:ascii="Times New Roman"/>
          <w:szCs w:val="24"/>
        </w:rPr>
        <w:t xml:space="preserve"> sati i </w:t>
      </w:r>
      <w:r w:rsidR="001B607D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597499" w:rsidR="00597499" w:rsidRPr="0059749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597499" w:rsidRPr="00597499">
        <w:rPr>
          <w:rFonts w:hAnsi="Times New Roman" w:ascii="Times New Roman"/>
          <w:szCs w:val="24"/>
        </w:rPr>
        <w:t>Jelenko</w:t>
      </w:r>
      <w:proofErr w:type="spellEnd"/>
      <w:r w:rsidR="00597499" w:rsidRPr="00597499">
        <w:rPr>
          <w:rFonts w:hAnsi="Times New Roman" w:ascii="Times New Roman"/>
          <w:szCs w:val="24"/>
        </w:rPr>
        <w:t xml:space="preserve"> </w:t>
      </w:r>
      <w:proofErr w:type="spellStart"/>
      <w:r w:rsidR="00597499" w:rsidRPr="00597499">
        <w:rPr>
          <w:rFonts w:hAnsi="Times New Roman" w:ascii="Times New Roman"/>
          <w:szCs w:val="24"/>
        </w:rPr>
        <w:t>Lehki</w:t>
      </w:r>
      <w:proofErr w:type="spellEnd"/>
      <w:r w:rsidR="00597499" w:rsidRPr="00597499">
        <w:rPr>
          <w:rFonts w:hAnsi="Times New Roman" w:ascii="Times New Roman"/>
          <w:szCs w:val="24"/>
        </w:rPr>
        <w:t xml:space="preserve"> OIB:96068307857 iz Zagreba, Pavla </w:t>
      </w:r>
    </w:p>
    <w:p w:rsidRDefault="00597499" w:rsidP="00597499" w:rsidR="00597499" w:rsidRPr="00597499">
      <w:pPr>
        <w:pStyle w:val="BodyText21"/>
        <w:rPr>
          <w:rFonts w:hAnsi="Times New Roman" w:ascii="Times New Roman"/>
          <w:szCs w:val="24"/>
        </w:rPr>
      </w:pPr>
      <w:proofErr w:type="spellStart"/>
      <w:r w:rsidRPr="00597499">
        <w:rPr>
          <w:rFonts w:hAnsi="Times New Roman" w:ascii="Times New Roman"/>
          <w:szCs w:val="24"/>
        </w:rPr>
        <w:t>Hatza</w:t>
      </w:r>
      <w:proofErr w:type="spellEnd"/>
      <w:r w:rsidRPr="00597499">
        <w:rPr>
          <w:rFonts w:hAnsi="Times New Roman" w:ascii="Times New Roman"/>
          <w:szCs w:val="24"/>
        </w:rPr>
        <w:t xml:space="preserve"> 10</w:t>
      </w:r>
    </w:p>
    <w:p w:rsidRDefault="00EE69E5" w:rsidP="00597499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E553D7" w:rsidRPr="00E553D7">
        <w:rPr>
          <w:rFonts w:hAnsi="Times New Roman" w:ascii="Times New Roman"/>
          <w:szCs w:val="24"/>
        </w:rPr>
        <w:t xml:space="preserve">NEKRETNINE TENA d.o.o. OIB: 36269968731, MBS: 080683376 iz Zagreba, Ante Jakšića 21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E553D7">
        <w:rPr>
          <w:rFonts w:hAnsi="Times New Roman" w:ascii="Times New Roman"/>
        </w:rPr>
        <w:t>18.12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E553D7">
        <w:rPr>
          <w:rFonts w:hAnsi="Times New Roman" w:ascii="Times New Roman"/>
        </w:rPr>
        <w:t>18.12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E553D7">
        <w:rPr>
          <w:rFonts w:hAnsi="Times New Roman" w:ascii="Times New Roman"/>
        </w:rPr>
        <w:t>18.12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E553D7" w:rsidRPr="00E553D7">
        <w:rPr>
          <w:rFonts w:hAnsi="Times New Roman" w:ascii="Times New Roman"/>
        </w:rPr>
        <w:t>10. veljače 2016.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7D7346" w:rsidR="007D73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553D7">
          <w:rPr>
            <w:rFonts w:hAnsi="Times New Roman" w:ascii="Times New Roman"/>
          </w:rPr>
          <w:t>70.St-6823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E553D7">
      <w:rPr>
        <w:rFonts w:hAnsi="Times New Roman" w:ascii="Times New Roman"/>
      </w:rPr>
      <w:t>70.St-6823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412880"/>
    <w:rsid w:val="0042162E"/>
    <w:rsid w:val="004D0269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7075BA"/>
    <w:rsid w:val="00730EAB"/>
    <w:rsid w:val="00745D16"/>
    <w:rsid w:val="007A29F9"/>
    <w:rsid w:val="007D7346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36DE0"/>
    <w:rsid w:val="00C57CAF"/>
    <w:rsid w:val="00CF2939"/>
    <w:rsid w:val="00D132F0"/>
    <w:rsid w:val="00D44D4F"/>
    <w:rsid w:val="00D535AF"/>
    <w:rsid w:val="00D955F3"/>
    <w:rsid w:val="00DB29D2"/>
    <w:rsid w:val="00DB4528"/>
    <w:rsid w:val="00E553D7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36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D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DE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D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D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36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D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DE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D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D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6823</izvorni_sadrzaj>
    <derivirana_varijabla naziv="DomainObject.Predmet.Broj_1">6823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St-6823/2015</izvorni_sadrzaj>
    <derivirana_varijabla naziv="DomainObject.Predmet.OznakaBroj_1">St-6823/2015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TENA d.o.o.</izvorni_sadrzaj>
    <derivirana_varijabla naziv="DomainObject.Predmet.ProtustrankaFormated_1">  NEKRETNINE TENA d.o.o.</derivirana_varijabla>
  </DomainObject.Predmet.ProtustrankaFormated>
  <DomainObject.Predmet.ProtustrankaFormatedOIB>
    <izvorni_sadrzaj>  NEKRETNINE TENA d.o.o., OIB 36269968731</izvorni_sadrzaj>
    <derivirana_varijabla naziv="DomainObject.Predmet.ProtustrankaFormatedOIB_1">  NEKRETNINE TENA d.o.o., OIB 36269968731</derivirana_varijabla>
  </DomainObject.Predmet.ProtustrankaFormatedOIB>
  <DomainObject.Predmet.ProtustrankaFormatedWithAdress>
    <izvorni_sadrzaj> NEKRETNINE TENA d.o.o., Ante Jakšića 21, 10000 Zagreb</izvorni_sadrzaj>
    <derivirana_varijabla naziv="DomainObject.Predmet.ProtustrankaFormatedWithAdress_1"> NEKRETNINE TENA d.o.o., Ante Jakšića 21, 10000 Zagreb</derivirana_varijabla>
  </DomainObject.Predmet.ProtustrankaFormatedWithAdress>
  <DomainObject.Predmet.ProtustrankaFormatedWithAdressOIB>
    <izvorni_sadrzaj> NEKRETNINE TENA d.o.o., OIB 36269968731, Ante Jakšića 21, 10000 Zagreb</izvorni_sadrzaj>
    <derivirana_varijabla naziv="DomainObject.Predmet.ProtustrankaFormatedWithAdressOIB_1"> NEKRETNINE TENA d.o.o., OIB 36269968731, Ante Jakšića 21, 10000 Zagreb</derivirana_varijabla>
  </DomainObject.Predmet.ProtustrankaFormatedWithAdressOIB>
  <DomainObject.Predmet.ProtustrankaWithAdress>
    <izvorni_sadrzaj>NEKRETNINE TENA d.o.o. Ante Jakšića 21, 10000 Zagreb</izvorni_sadrzaj>
    <derivirana_varijabla naziv="DomainObject.Predmet.ProtustrankaWithAdress_1">NEKRETNINE TENA d.o.o. Ante Jakšića 21, 10000 Zagreb</derivirana_varijabla>
  </DomainObject.Predmet.ProtustrankaWithAdress>
  <DomainObject.Predmet.ProtustrankaWithAdressOIB>
    <izvorni_sadrzaj>NEKRETNINE TENA d.o.o., OIB 36269968731, Ante Jakšića 21, 10000 Zagreb</izvorni_sadrzaj>
    <derivirana_varijabla naziv="DomainObject.Predmet.ProtustrankaWithAdressOIB_1">NEKRETNINE TENA d.o.o., OIB 36269968731, Ante Jakšića 21, 10000 Zagreb</derivirana_varijabla>
  </DomainObject.Predmet.ProtustrankaWithAdressOIB>
  <DomainObject.Predmet.ProtustrankaNazivFormated>
    <izvorni_sadrzaj>NEKRETNINE TENA d.o.o.</izvorni_sadrzaj>
    <derivirana_varijabla naziv="DomainObject.Predmet.ProtustrankaNazivFormated_1">NEKRETNINE TENA d.o.o.</derivirana_varijabla>
  </DomainObject.Predmet.ProtustrankaNazivFormated>
  <DomainObject.Predmet.ProtustrankaNazivFormatedOIB>
    <izvorni_sadrzaj>NEKRETNINE TENA d.o.o., OIB 36269968731</izvorni_sadrzaj>
    <derivirana_varijabla naziv="DomainObject.Predmet.ProtustrankaNazivFormatedOIB_1">NEKRETNINE TENA d.o.o., OIB 36269968731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TENA d.o.o.</item>
    </izvorni_sadrzaj>
    <derivirana_varijabla naziv="DomainObject.Predmet.ProtuStrankaListFormated_1">
      <item>NEKRETNINE TENA d.o.o.</item>
    </derivirana_varijabla>
  </DomainObject.Predmet.ProtuStrankaListFormated>
  <DomainObject.Predmet.ProtuStrankaListFormatedOIB>
    <izvorni_sadrzaj>
      <item>NEKRETNINE TENA d.o.o., OIB 36269968731</item>
    </izvorni_sadrzaj>
    <derivirana_varijabla naziv="DomainObject.Predmet.ProtuStrankaListFormatedOIB_1">
      <item>NEKRETNINE TENA d.o.o., OIB 36269968731</item>
    </derivirana_varijabla>
  </DomainObject.Predmet.ProtuStrankaListFormatedOIB>
  <DomainObject.Predmet.ProtuStrankaListFormatedWithAdress>
    <izvorni_sadrzaj>
      <item>NEKRETNINE TENA d.o.o., Ante Jakšića 21, 10000 Zagreb</item>
    </izvorni_sadrzaj>
    <derivirana_varijabla naziv="DomainObject.Predmet.ProtuStrankaListFormatedWithAdress_1">
      <item>NEKRETNINE TENA d.o.o., Ante Jakšića 21, 10000 Zagreb</item>
    </derivirana_varijabla>
  </DomainObject.Predmet.ProtuStrankaListFormatedWithAdress>
  <DomainObject.Predmet.ProtuStrankaListFormatedWithAdressOIB>
    <izvorni_sadrzaj>
      <item>NEKRETNINE TENA d.o.o., OIB 36269968731, Ante Jakšića 21, 10000 Zagreb</item>
    </izvorni_sadrzaj>
    <derivirana_varijabla naziv="DomainObject.Predmet.ProtuStrankaListFormatedWithAdressOIB_1">
      <item>NEKRETNINE TENA d.o.o., OIB 36269968731, Ante Jakšića 21, 10000 Zagreb</item>
    </derivirana_varijabla>
  </DomainObject.Predmet.ProtuStrankaListFormatedWithAdressOIB>
  <DomainObject.Predmet.ProtuStrankaListNazivFormated>
    <izvorni_sadrzaj>
      <item>NEKRETNINE TENA d.o.o.</item>
    </izvorni_sadrzaj>
    <derivirana_varijabla naziv="DomainObject.Predmet.ProtuStrankaListNazivFormated_1">
      <item>NEKRETNINE TENA d.o.o.</item>
    </derivirana_varijabla>
  </DomainObject.Predmet.ProtuStrankaListNazivFormated>
  <DomainObject.Predmet.ProtuStrankaListNazivFormatedOIB>
    <izvorni_sadrzaj>
      <item>NEKRETNINE TENA d.o.o., OIB 36269968731</item>
    </izvorni_sadrzaj>
    <derivirana_varijabla naziv="DomainObject.Predmet.ProtuStrankaListNazivFormatedOIB_1">
      <item>NEKRETNINE TENA d.o.o., OIB 36269968731</item>
    </derivirana_varijabla>
  </DomainObject.Predmet.ProtuStrankaListNazivFormatedOIB>
  <DomainObject.Predmet.OstaliListFormated>
    <izvorni_sadrzaj>
      <item>TENA JAGAR</item>
    </izvorni_sadrzaj>
    <derivirana_varijabla naziv="DomainObject.Predmet.OstaliListFormated_1">
      <item>TENA JAGAR</item>
    </derivirana_varijabla>
  </DomainObject.Predmet.OstaliListFormated>
  <DomainObject.Predmet.OstaliListFormatedOIB>
    <izvorni_sadrzaj>
      <item>TENA JAGAR, OIB 67992761762</item>
    </izvorni_sadrzaj>
    <derivirana_varijabla naziv="DomainObject.Predmet.OstaliListFormatedOIB_1">
      <item>TENA JAGAR, OIB 67992761762</item>
    </derivirana_varijabla>
  </DomainObject.Predmet.OstaliListFormatedOIB>
  <DomainObject.Predmet.OstaliListFormatedWithAdress>
    <izvorni_sadrzaj>
      <item>TENA JAGAR, MIROŠEVEČKI BRIJEG 14, 10000 Zagreb</item>
    </izvorni_sadrzaj>
    <derivirana_varijabla naziv="DomainObject.Predmet.OstaliListFormatedWithAdress_1">
      <item>TENA JAGAR, MIROŠEVEČKI BRIJEG 14, 10000 Zagreb</item>
    </derivirana_varijabla>
  </DomainObject.Predmet.OstaliListFormatedWithAdress>
  <DomainObject.Predmet.OstaliListFormatedWithAdressOIB>
    <izvorni_sadrzaj>
      <item>TENA JAGAR, OIB 67992761762, MIROŠEVEČKI BRIJEG 14, 10000 Zagreb</item>
    </izvorni_sadrzaj>
    <derivirana_varijabla naziv="DomainObject.Predmet.OstaliListFormatedWithAdressOIB_1">
      <item>TENA JAGAR, OIB 67992761762, MIROŠEVEČKI BRIJEG 14, 10000 Zagreb</item>
    </derivirana_varijabla>
  </DomainObject.Predmet.OstaliListFormatedWithAdressOIB>
  <DomainObject.Predmet.OstaliListNazivFormated>
    <izvorni_sadrzaj>
      <item>TENA JAGAR</item>
    </izvorni_sadrzaj>
    <derivirana_varijabla naziv="DomainObject.Predmet.OstaliListNazivFormated_1">
      <item>TENA JAGAR</item>
    </derivirana_varijabla>
  </DomainObject.Predmet.OstaliListNazivFormated>
  <DomainObject.Predmet.OstaliListNazivFormatedOIB>
    <izvorni_sadrzaj>
      <item>TENA JAGAR, OIB 67992761762</item>
    </izvorni_sadrzaj>
    <derivirana_varijabla naziv="DomainObject.Predmet.OstaliListNazivFormatedOIB_1">
      <item>TENA JAGAR, OIB 67992761762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TENA d.o.o.</izvorni_sadrzaj>
    <derivirana_varijabla naziv="DomainObject.Predmet.ProtustrankaIDrugi_1">NEKRETNINE TENA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TENA d.o.o., OIB 36269968731, Ante Jakšića 21, 10000 Zagreb</izvorni_sadrzaj>
    <derivirana_varijabla naziv="DomainObject.Predmet.ProtustrankaIDrugiAdressOIB_1">NEKRETNINE TENA d.o.o., OIB 36269968731, Ante Jakšića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TENA d.o.o.</item>
      <item>FINA Regionalni centar Zagreb</item>
      <item>TENA JAGAR</item>
    </izvorni_sadrzaj>
    <derivirana_varijabla naziv="DomainObject.Predmet.SudioniciListNaziv_1">
      <item>NEKRETNINE TENA d.o.o.</item>
      <item>FINA Regionalni centar Zagreb</item>
      <item>TENA JAGAR</item>
    </derivirana_varijabla>
  </DomainObject.Predmet.SudioniciListNaziv>
  <DomainObject.Predmet.SudioniciListAdressOIB>
    <izvorni_sadrzaj>
      <item>NEKRETNINE TENA d.o.o., OIB 36269968731, Ante Jakšića 21,10000 Zagreb</item>
      <item>FINA Regionalni centar Zagreb, OIB 85821130368, Trg svibanjskih žrtava 1995. 1,10000 Zagreb</item>
      <item>TENA JAGAR, OIB 67992761762, MIROŠEVEČKI BRIJEG 14,10000 Zagreb</item>
    </izvorni_sadrzaj>
    <derivirana_varijabla naziv="DomainObject.Predmet.SudioniciListAdressOIB_1">
      <item>NEKRETNINE TENA d.o.o., OIB 36269968731, Ante Jakšića 21,10000 Zagreb</item>
      <item>FINA Regionalni centar Zagreb, OIB 85821130368, Trg svibanjskih žrtava 1995. 1,10000 Zagreb</item>
      <item>TENA JAGAR, OIB 67992761762, MIROŠEVEČKI BRIJEG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36269968731</item>
      <item>, OIB 85821130368</item>
      <item>, OIB 67992761762</item>
    </izvorni_sadrzaj>
    <derivirana_varijabla naziv="DomainObject.Predmet.SudioniciListNazivOIB_1">
      <item>, OIB 36269968731</item>
      <item>, OIB 85821130368</item>
      <item>, OIB 67992761762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854276-2215-438B-93A2-EE06C64AD8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2060</properties:Characters>
  <properties:Lines>65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2016-02-10T08:20:00Z</dcterms:created>
  <dc:creator>Sudsko vijeæe</dc:creator>
  <cp:lastModifiedBy>Mirjana Gašparić</cp:lastModifiedBy>
  <cp:lastPrinted>2016-02-10T12:57:00Z</cp:lastPrinted>
  <dcterms:modified xmlns:xsi="http://www.w3.org/2001/XMLSchema-instance" xsi:type="dcterms:W3CDTF">2016-02-10T12:58:00Z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