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fb1c" w14:paraId="436fb1c" w:rsidRDefault="00937D7E" w:rsidP="00910611" w:rsidR="00937D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D7E" w:rsidP="00910611" w:rsidR="00937D7E">
      <w:r>
        <w:rPr>
          <w:rFonts w:eastAsia="MS Mincho"/>
        </w:rPr>
        <w:t>REPUBLIKA HRVATSKA</w:t>
      </w:r>
    </w:p>
    <w:p w:rsidRDefault="00937D7E" w:rsidP="00910611" w:rsidR="00937D7E">
      <w:r>
        <w:rPr>
          <w:rFonts w:eastAsia="MS Mincho"/>
        </w:rPr>
        <w:t>TRGOVAČKI SUD U RIJECI</w:t>
      </w:r>
    </w:p>
    <w:p w:rsidRDefault="00937D7E" w:rsidR="00937D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 w:rsidRPr="00351543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351543">
      <w:pPr>
        <w:jc w:val="center"/>
        <w:rPr>
          <w:rFonts w:cs="Times New Roman" w:hAnsi="Times New Roman" w:ascii="Times New Roman"/>
          <w:bCs w:val="false"/>
        </w:rPr>
      </w:pPr>
      <w:r w:rsidRPr="00351543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351543">
      <w:pPr>
        <w:jc w:val="center"/>
        <w:rPr>
          <w:rFonts w:cs="Times New Roman" w:hAnsi="Times New Roman" w:ascii="Times New Roman"/>
          <w:bCs w:val="false"/>
        </w:rPr>
      </w:pPr>
      <w:r w:rsidRPr="00351543">
        <w:rPr>
          <w:rFonts w:cs="Times New Roman" w:hAnsi="Times New Roman" w:ascii="Times New Roman"/>
          <w:bCs w:val="false"/>
        </w:rPr>
        <w:t>R</w:t>
      </w:r>
      <w:r w:rsidR="003033C6" w:rsidRPr="00351543">
        <w:rPr>
          <w:rFonts w:cs="Times New Roman" w:hAnsi="Times New Roman" w:ascii="Times New Roman"/>
          <w:bCs w:val="false"/>
        </w:rPr>
        <w:t xml:space="preserve"> </w:t>
      </w:r>
      <w:r w:rsidRPr="00351543">
        <w:rPr>
          <w:rFonts w:cs="Times New Roman" w:hAnsi="Times New Roman" w:ascii="Times New Roman"/>
          <w:bCs w:val="false"/>
        </w:rPr>
        <w:t>J E Š</w:t>
      </w:r>
      <w:r w:rsidR="003033C6" w:rsidRPr="00351543">
        <w:rPr>
          <w:rFonts w:cs="Times New Roman" w:hAnsi="Times New Roman" w:ascii="Times New Roman"/>
          <w:bCs w:val="false"/>
        </w:rPr>
        <w:t xml:space="preserve"> </w:t>
      </w:r>
      <w:r w:rsidRPr="00351543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351543">
      <w:pPr>
        <w:jc w:val="center"/>
        <w:rPr>
          <w:rFonts w:cs="Times New Roman" w:hAnsi="Times New Roman" w:ascii="Times New Roman"/>
          <w:bCs w:val="false"/>
        </w:rPr>
      </w:pPr>
    </w:p>
    <w:p w:rsidRDefault="00EB0D9B" w:rsidP="00EB0D9B" w:rsidR="00EB0D9B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51543" w:rsidRPr="00351543">
        <w:rPr>
          <w:rFonts w:cs="Times New Roman" w:hAnsi="Times New Roman" w:ascii="Times New Roman"/>
        </w:rPr>
        <w:t>MRVICA BAŠKA jednostavno društvo s ograničenom odgovornošću za trgovinu i turizam Baška, Vladimira Nazora 22, OIB: 52733168676, MBS: 040302649</w:t>
      </w:r>
      <w:r w:rsidRPr="00351543">
        <w:rPr>
          <w:rFonts w:cs="Times New Roman" w:hAnsi="Times New Roman" w:ascii="Times New Roman"/>
        </w:rPr>
        <w:t xml:space="preserve">, dana </w:t>
      </w:r>
      <w:r w:rsidR="00351543" w:rsidRPr="00351543">
        <w:rPr>
          <w:rFonts w:cs="Times New Roman" w:hAnsi="Times New Roman" w:ascii="Times New Roman"/>
        </w:rPr>
        <w:t>1. rujna</w:t>
      </w:r>
      <w:r w:rsidRPr="00351543">
        <w:rPr>
          <w:rFonts w:cs="Times New Roman" w:hAnsi="Times New Roman" w:ascii="Times New Roman"/>
        </w:rPr>
        <w:t xml:space="preserve"> 2017. godine  </w:t>
      </w:r>
    </w:p>
    <w:p w:rsidRDefault="00EB0D9B" w:rsidP="00EB0D9B" w:rsidR="00EB0D9B" w:rsidRPr="00351543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351543">
      <w:pPr>
        <w:jc w:val="center"/>
        <w:rPr>
          <w:rFonts w:cs="Times New Roman" w:hAnsi="Times New Roman" w:ascii="Times New Roman"/>
          <w:bCs w:val="false"/>
        </w:rPr>
      </w:pPr>
      <w:r w:rsidRPr="00351543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351543">
      <w:pPr>
        <w:ind w:firstLine="1410"/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 xml:space="preserve">I. </w:t>
      </w:r>
      <w:r w:rsidR="00057EBF" w:rsidRPr="00351543">
        <w:rPr>
          <w:rFonts w:cs="Times New Roman" w:hAnsi="Times New Roman" w:ascii="Times New Roman"/>
        </w:rPr>
        <w:t>O</w:t>
      </w:r>
      <w:r w:rsidR="008A7D19" w:rsidRPr="00351543">
        <w:rPr>
          <w:rFonts w:cs="Times New Roman" w:hAnsi="Times New Roman" w:ascii="Times New Roman"/>
        </w:rPr>
        <w:t>bustavlja se</w:t>
      </w:r>
      <w:r w:rsidR="004245D6" w:rsidRPr="00351543">
        <w:rPr>
          <w:rFonts w:cs="Times New Roman" w:hAnsi="Times New Roman" w:ascii="Times New Roman"/>
        </w:rPr>
        <w:t xml:space="preserve"> prethodni</w:t>
      </w:r>
      <w:r w:rsidR="008A7D19" w:rsidRPr="00351543">
        <w:rPr>
          <w:rFonts w:cs="Times New Roman" w:hAnsi="Times New Roman" w:ascii="Times New Roman"/>
        </w:rPr>
        <w:t xml:space="preserve"> postupak </w:t>
      </w:r>
      <w:r w:rsidR="004245D6" w:rsidRPr="00351543">
        <w:rPr>
          <w:rFonts w:cs="Times New Roman" w:hAnsi="Times New Roman" w:ascii="Times New Roman"/>
        </w:rPr>
        <w:t xml:space="preserve"> </w:t>
      </w:r>
      <w:r w:rsidR="00CA7657" w:rsidRPr="00351543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351543" w:rsidRPr="00351543">
        <w:rPr>
          <w:rFonts w:cs="Times New Roman" w:hAnsi="Times New Roman" w:ascii="Times New Roman"/>
        </w:rPr>
        <w:t>MRVICA BAŠKA jednostavno društvo s ograničenom odgovornošću za trgovinu i turizam Baška, Vladimira Nazora 22, OIB: 52733168676, MBS: 040302649</w:t>
      </w:r>
      <w:r w:rsidR="00057EBF" w:rsidRPr="00351543">
        <w:rPr>
          <w:rFonts w:cs="Times New Roman" w:hAnsi="Times New Roman" w:ascii="Times New Roman"/>
        </w:rPr>
        <w:t xml:space="preserve">. </w:t>
      </w:r>
    </w:p>
    <w:p w:rsidRDefault="00351543" w:rsidP="00351543" w:rsidR="00351543" w:rsidRPr="0035154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  <w:t>II. Ročište radi očitovanja o prijedlogu za otvaranje stečajnog postupka nad dužnikom i raspravi o pretpostavkama za otvaranje stečajnoga postupka određeno za dan 10. listopada 2017. godine  u 10,40</w:t>
      </w:r>
      <w:r w:rsidRPr="00351543">
        <w:rPr>
          <w:rFonts w:cs="Times New Roman" w:hAnsi="Times New Roman" w:ascii="Times New Roman"/>
          <w:bCs w:val="false"/>
        </w:rPr>
        <w:t xml:space="preserve"> sati otkazuje se kao bespredmetno.</w:t>
      </w:r>
    </w:p>
    <w:p w:rsidRDefault="00506A1E" w:rsidP="00C460B8" w:rsidR="00C460B8" w:rsidRPr="0035154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 xml:space="preserve"> </w:t>
      </w:r>
      <w:r w:rsidR="00F035E3" w:rsidRPr="00351543">
        <w:rPr>
          <w:rFonts w:cs="Times New Roman" w:hAnsi="Times New Roman" w:ascii="Times New Roman"/>
        </w:rPr>
        <w:tab/>
      </w:r>
      <w:r w:rsidR="00F035E3" w:rsidRPr="00351543">
        <w:rPr>
          <w:rFonts w:cs="Times New Roman" w:hAnsi="Times New Roman" w:ascii="Times New Roman"/>
        </w:rPr>
        <w:tab/>
        <w:t>I</w:t>
      </w:r>
      <w:r w:rsidR="00351543" w:rsidRPr="00351543">
        <w:rPr>
          <w:rFonts w:cs="Times New Roman" w:hAnsi="Times New Roman" w:ascii="Times New Roman"/>
        </w:rPr>
        <w:t>I</w:t>
      </w:r>
      <w:r w:rsidR="006711DB" w:rsidRPr="00351543">
        <w:rPr>
          <w:rFonts w:cs="Times New Roman" w:hAnsi="Times New Roman" w:ascii="Times New Roman"/>
        </w:rPr>
        <w:t>I</w:t>
      </w:r>
      <w:r w:rsidR="00F035E3" w:rsidRPr="00351543">
        <w:rPr>
          <w:rFonts w:cs="Times New Roman" w:hAnsi="Times New Roman" w:ascii="Times New Roman"/>
        </w:rPr>
        <w:t xml:space="preserve">. Ukida se mjera osiguranja iz </w:t>
      </w:r>
      <w:r w:rsidR="00C460B8" w:rsidRPr="00351543">
        <w:rPr>
          <w:rFonts w:cs="Times New Roman" w:hAnsi="Times New Roman" w:ascii="Times New Roman"/>
        </w:rPr>
        <w:t>članka 118. stavak 1. i 2. Stečajnog zakona (objavljenog u NN 71/15)</w:t>
      </w:r>
      <w:r w:rsidR="00F035E3" w:rsidRPr="00351543">
        <w:rPr>
          <w:rFonts w:cs="Times New Roman" w:hAnsi="Times New Roman" w:ascii="Times New Roman"/>
        </w:rPr>
        <w:t xml:space="preserve">, određena </w:t>
      </w:r>
      <w:r w:rsidR="00C460B8" w:rsidRPr="00351543">
        <w:rPr>
          <w:rFonts w:cs="Times New Roman" w:hAnsi="Times New Roman" w:ascii="Times New Roman"/>
        </w:rPr>
        <w:t>rješenj</w:t>
      </w:r>
      <w:r w:rsidR="00EB0D9B" w:rsidRPr="00351543">
        <w:rPr>
          <w:rFonts w:cs="Times New Roman" w:hAnsi="Times New Roman" w:ascii="Times New Roman"/>
        </w:rPr>
        <w:t>e</w:t>
      </w:r>
      <w:r w:rsidR="00C460B8" w:rsidRPr="00351543">
        <w:rPr>
          <w:rFonts w:cs="Times New Roman" w:hAnsi="Times New Roman" w:ascii="Times New Roman"/>
        </w:rPr>
        <w:t xml:space="preserve">m ovog suda </w:t>
      </w:r>
      <w:r w:rsidR="00F035E3" w:rsidRPr="00351543">
        <w:rPr>
          <w:rFonts w:cs="Times New Roman" w:hAnsi="Times New Roman" w:ascii="Times New Roman"/>
        </w:rPr>
        <w:t xml:space="preserve">posl. br. </w:t>
      </w:r>
      <w:r w:rsidR="005A68E7" w:rsidRPr="00351543">
        <w:rPr>
          <w:rFonts w:cs="Times New Roman" w:hAnsi="Times New Roman" w:ascii="Times New Roman"/>
        </w:rPr>
        <w:t>14 St-</w:t>
      </w:r>
      <w:r w:rsidR="00351543" w:rsidRPr="00351543">
        <w:rPr>
          <w:rFonts w:cs="Times New Roman" w:hAnsi="Times New Roman" w:ascii="Times New Roman"/>
        </w:rPr>
        <w:t>200/2017</w:t>
      </w:r>
      <w:r w:rsidR="005A68E7" w:rsidRPr="00351543">
        <w:rPr>
          <w:rFonts w:cs="Times New Roman" w:hAnsi="Times New Roman" w:ascii="Times New Roman"/>
        </w:rPr>
        <w:t>-</w:t>
      </w:r>
      <w:r w:rsidR="00351543" w:rsidRPr="00351543">
        <w:rPr>
          <w:rFonts w:cs="Times New Roman" w:hAnsi="Times New Roman" w:ascii="Times New Roman"/>
        </w:rPr>
        <w:t>5</w:t>
      </w:r>
      <w:r w:rsidR="005A68E7" w:rsidRPr="00351543">
        <w:rPr>
          <w:rFonts w:cs="Times New Roman" w:hAnsi="Times New Roman" w:ascii="Times New Roman"/>
        </w:rPr>
        <w:t xml:space="preserve"> od </w:t>
      </w:r>
      <w:r w:rsidR="00351543" w:rsidRPr="00351543">
        <w:rPr>
          <w:rFonts w:cs="Times New Roman" w:hAnsi="Times New Roman" w:ascii="Times New Roman"/>
        </w:rPr>
        <w:t>28. lipnja</w:t>
      </w:r>
      <w:r w:rsidR="005A68E7" w:rsidRPr="00351543">
        <w:rPr>
          <w:rFonts w:cs="Times New Roman" w:hAnsi="Times New Roman" w:ascii="Times New Roman"/>
        </w:rPr>
        <w:t xml:space="preserve"> 2017. godine </w:t>
      </w:r>
      <w:r w:rsidR="006711DB" w:rsidRPr="00351543">
        <w:rPr>
          <w:rFonts w:cs="Times New Roman" w:hAnsi="Times New Roman" w:ascii="Times New Roman"/>
        </w:rPr>
        <w:t xml:space="preserve">o imenovanju privremenog stečajnog upravitelja </w:t>
      </w:r>
      <w:r w:rsidR="00351543" w:rsidRPr="00351543">
        <w:rPr>
          <w:rFonts w:cs="Times New Roman" w:hAnsi="Times New Roman" w:ascii="Times New Roman"/>
        </w:rPr>
        <w:t>Lilijane Augustin, OIB: 12365783008, Šmogorska 43, Matulji</w:t>
      </w:r>
      <w:r w:rsidR="00C460B8" w:rsidRPr="00351543">
        <w:rPr>
          <w:rFonts w:cs="Times New Roman" w:hAnsi="Times New Roman" w:ascii="Times New Roman"/>
        </w:rPr>
        <w:t>.</w:t>
      </w:r>
    </w:p>
    <w:p w:rsidRDefault="00EB0D9B" w:rsidP="00C460B8" w:rsidR="00EB0D9B">
      <w:pPr>
        <w:jc w:val="center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351543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  <w:t xml:space="preserve">Predlagatelj je dana </w:t>
      </w:r>
      <w:r w:rsidR="00351543" w:rsidRPr="00351543">
        <w:rPr>
          <w:rFonts w:cs="Times New Roman" w:hAnsi="Times New Roman" w:ascii="Times New Roman"/>
        </w:rPr>
        <w:t>21. ožujka 2017</w:t>
      </w:r>
      <w:r w:rsidRPr="00351543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351543">
        <w:rPr>
          <w:rFonts w:cs="Times New Roman" w:hAnsi="Times New Roman" w:ascii="Times New Roman"/>
        </w:rPr>
        <w:t xml:space="preserve"> </w:t>
      </w:r>
      <w:r w:rsidR="00351543" w:rsidRPr="00351543">
        <w:rPr>
          <w:rFonts w:cs="Times New Roman" w:hAnsi="Times New Roman" w:ascii="Times New Roman"/>
        </w:rPr>
        <w:t>MRVICA BAŠKA jednostavno društvo s ograničenom odgovornošću za trgovinu i turizam Baška, Vladimira Nazora 22, OIB: 52733168676, MBS: 040302649</w:t>
      </w:r>
      <w:r w:rsidR="00E36360" w:rsidRPr="00351543">
        <w:rPr>
          <w:rFonts w:cs="Times New Roman" w:hAnsi="Times New Roman" w:ascii="Times New Roman"/>
        </w:rPr>
        <w:t>.</w:t>
      </w:r>
    </w:p>
    <w:p w:rsidRDefault="00B8177C" w:rsidP="00B8177C" w:rsidR="00B8177C" w:rsidRPr="00351543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  <w:t xml:space="preserve">Rješenjem ovog suda </w:t>
      </w:r>
      <w:r w:rsidRPr="00351543">
        <w:rPr>
          <w:rFonts w:cs="Times New Roman" w:hAnsi="Times New Roman" w:ascii="Times New Roman"/>
          <w:bCs w:val="false"/>
        </w:rPr>
        <w:t>posl. br. 14. St-</w:t>
      </w:r>
      <w:r w:rsidR="00351543" w:rsidRPr="00351543">
        <w:rPr>
          <w:rFonts w:cs="Times New Roman" w:hAnsi="Times New Roman" w:ascii="Times New Roman"/>
          <w:bCs w:val="false"/>
        </w:rPr>
        <w:t>200/2017</w:t>
      </w:r>
      <w:r w:rsidRPr="00351543">
        <w:rPr>
          <w:rFonts w:cs="Times New Roman" w:hAnsi="Times New Roman" w:ascii="Times New Roman"/>
          <w:bCs w:val="false"/>
        </w:rPr>
        <w:t xml:space="preserve">-3 </w:t>
      </w:r>
      <w:r w:rsidRPr="00351543">
        <w:rPr>
          <w:rFonts w:cs="Times New Roman" w:hAnsi="Times New Roman" w:ascii="Times New Roman"/>
        </w:rPr>
        <w:t xml:space="preserve">od </w:t>
      </w:r>
      <w:r w:rsidR="00351543" w:rsidRPr="00351543">
        <w:rPr>
          <w:rFonts w:cs="Times New Roman" w:hAnsi="Times New Roman" w:ascii="Times New Roman"/>
        </w:rPr>
        <w:t>5. lipnja</w:t>
      </w:r>
      <w:r w:rsidRPr="00351543">
        <w:rPr>
          <w:rFonts w:cs="Times New Roman" w:hAnsi="Times New Roman" w:ascii="Times New Roman"/>
        </w:rPr>
        <w:t xml:space="preserve"> 2017. godine pokrenut je prethodni postupak radi utvrđivanja uvjeta za otvaranje stečajnog postupka nad dužnikom </w:t>
      </w:r>
      <w:r w:rsidR="00351543" w:rsidRPr="00351543">
        <w:rPr>
          <w:rFonts w:cs="Times New Roman" w:hAnsi="Times New Roman" w:ascii="Times New Roman"/>
        </w:rPr>
        <w:t>MRVICA BAŠKA jednostavno društvo s ograničenom odgovornošću za trgovinu i turizam Baška, Vladimira Nazora 22, OIB: 52733168676, MBS: 040302649</w:t>
      </w:r>
      <w:r w:rsidRPr="00351543">
        <w:rPr>
          <w:rFonts w:cs="Times New Roman" w:hAnsi="Times New Roman" w:ascii="Times New Roman"/>
          <w:bCs w:val="false"/>
        </w:rPr>
        <w:t>, a rješenjem posl. br. 14 St-</w:t>
      </w:r>
      <w:r w:rsidR="00351543" w:rsidRPr="00351543">
        <w:rPr>
          <w:rFonts w:cs="Times New Roman" w:hAnsi="Times New Roman" w:ascii="Times New Roman"/>
          <w:bCs w:val="false"/>
        </w:rPr>
        <w:t>200/2017-5</w:t>
      </w:r>
      <w:r w:rsidRPr="00351543">
        <w:rPr>
          <w:rFonts w:cs="Times New Roman" w:hAnsi="Times New Roman" w:ascii="Times New Roman"/>
          <w:bCs w:val="false"/>
        </w:rPr>
        <w:t xml:space="preserve"> od </w:t>
      </w:r>
      <w:r w:rsidR="00351543" w:rsidRPr="00351543">
        <w:rPr>
          <w:rFonts w:cs="Times New Roman" w:hAnsi="Times New Roman" w:ascii="Times New Roman"/>
          <w:bCs w:val="false"/>
        </w:rPr>
        <w:t>28. lipnja</w:t>
      </w:r>
      <w:r w:rsidRPr="00351543">
        <w:rPr>
          <w:rFonts w:cs="Times New Roman" w:hAnsi="Times New Roman" w:ascii="Times New Roman"/>
          <w:bCs w:val="false"/>
        </w:rPr>
        <w:t xml:space="preserve"> 2017. godine </w:t>
      </w:r>
      <w:r w:rsidRPr="00351543">
        <w:rPr>
          <w:rFonts w:cs="Times New Roman" w:hAnsi="Times New Roman" w:ascii="Times New Roman"/>
        </w:rPr>
        <w:t xml:space="preserve">imenovan privremeni stečajni upravitelj </w:t>
      </w:r>
      <w:r w:rsidR="00351543" w:rsidRPr="00351543">
        <w:rPr>
          <w:rFonts w:cs="Times New Roman" w:hAnsi="Times New Roman" w:ascii="Times New Roman"/>
          <w:bCs w:val="false"/>
        </w:rPr>
        <w:t>Lilijana Augustin, OIB: 12365783008, Šmogorska 43, Matulji</w:t>
      </w:r>
      <w:r w:rsidRPr="00351543">
        <w:rPr>
          <w:rFonts w:cs="Times New Roman" w:hAnsi="Times New Roman" w:ascii="Times New Roman"/>
        </w:rPr>
        <w:t>.</w:t>
      </w:r>
    </w:p>
    <w:p w:rsidRDefault="00454F36" w:rsidP="00454F36" w:rsidR="00454F36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  <w:t xml:space="preserve">Naknadno je dana </w:t>
      </w:r>
      <w:r w:rsidR="00351543" w:rsidRPr="00351543">
        <w:rPr>
          <w:rFonts w:cs="Times New Roman" w:hAnsi="Times New Roman" w:ascii="Times New Roman"/>
        </w:rPr>
        <w:t>25. srpnja</w:t>
      </w:r>
      <w:r w:rsidR="00534912" w:rsidRPr="00351543">
        <w:rPr>
          <w:rFonts w:cs="Times New Roman" w:hAnsi="Times New Roman" w:ascii="Times New Roman"/>
        </w:rPr>
        <w:t xml:space="preserve"> 2017</w:t>
      </w:r>
      <w:r w:rsidRPr="00351543">
        <w:rPr>
          <w:rFonts w:cs="Times New Roman" w:hAnsi="Times New Roman" w:ascii="Times New Roman"/>
        </w:rPr>
        <w:t xml:space="preserve">. godine </w:t>
      </w:r>
      <w:r w:rsidR="00B8177C" w:rsidRPr="00351543">
        <w:rPr>
          <w:rFonts w:cs="Times New Roman" w:hAnsi="Times New Roman" w:ascii="Times New Roman"/>
        </w:rPr>
        <w:t>u spis zaprimljena</w:t>
      </w:r>
      <w:r w:rsidRPr="00351543">
        <w:rPr>
          <w:rFonts w:cs="Times New Roman" w:hAnsi="Times New Roman" w:ascii="Times New Roman"/>
        </w:rPr>
        <w:t xml:space="preserve"> potvrd</w:t>
      </w:r>
      <w:r w:rsidR="00B8177C" w:rsidRPr="00351543">
        <w:rPr>
          <w:rFonts w:cs="Times New Roman" w:hAnsi="Times New Roman" w:ascii="Times New Roman"/>
        </w:rPr>
        <w:t>a</w:t>
      </w:r>
      <w:r w:rsidRPr="00351543">
        <w:rPr>
          <w:rFonts w:cs="Times New Roman" w:hAnsi="Times New Roman" w:ascii="Times New Roman"/>
        </w:rPr>
        <w:t xml:space="preserve"> Financijske agencije </w:t>
      </w:r>
      <w:r w:rsidR="00B8177C" w:rsidRPr="00351543">
        <w:rPr>
          <w:rFonts w:cs="Times New Roman" w:hAnsi="Times New Roman" w:ascii="Times New Roman"/>
        </w:rPr>
        <w:t xml:space="preserve">od </w:t>
      </w:r>
      <w:r w:rsidR="00351543" w:rsidRPr="00351543">
        <w:rPr>
          <w:rFonts w:cs="Times New Roman" w:hAnsi="Times New Roman" w:ascii="Times New Roman"/>
        </w:rPr>
        <w:t>18. srpnja</w:t>
      </w:r>
      <w:r w:rsidR="00B8177C" w:rsidRPr="00351543">
        <w:rPr>
          <w:rFonts w:cs="Times New Roman" w:hAnsi="Times New Roman" w:ascii="Times New Roman"/>
        </w:rPr>
        <w:t xml:space="preserve"> 2017. godine</w:t>
      </w:r>
      <w:r w:rsidRPr="00351543">
        <w:rPr>
          <w:rFonts w:cs="Times New Roman" w:hAnsi="Times New Roman" w:ascii="Times New Roman"/>
        </w:rPr>
        <w:t xml:space="preserve"> iz koje je vidljivo kako dužnik više nije nesposoban za plaćanje te tako više ne postoje stečajni razlozi iz članka 5. Stečajnog zakona (objavljen u NN br. 71/15)</w:t>
      </w:r>
      <w:r w:rsidR="00B8177C" w:rsidRPr="00351543">
        <w:rPr>
          <w:rFonts w:cs="Times New Roman" w:hAnsi="Times New Roman" w:ascii="Times New Roman"/>
        </w:rPr>
        <w:t>. Slijedom navedenoga</w:t>
      </w:r>
      <w:r w:rsidR="00534912" w:rsidRPr="00351543">
        <w:rPr>
          <w:rFonts w:cs="Times New Roman" w:hAnsi="Times New Roman" w:ascii="Times New Roman"/>
        </w:rPr>
        <w:t xml:space="preserve">, valjalo </w:t>
      </w:r>
      <w:r w:rsidR="00B8177C" w:rsidRPr="00351543">
        <w:rPr>
          <w:rFonts w:cs="Times New Roman" w:hAnsi="Times New Roman" w:ascii="Times New Roman"/>
        </w:rPr>
        <w:t xml:space="preserve">je </w:t>
      </w:r>
      <w:r w:rsidR="00534912" w:rsidRPr="00351543">
        <w:rPr>
          <w:rFonts w:cs="Times New Roman" w:hAnsi="Times New Roman" w:ascii="Times New Roman"/>
        </w:rPr>
        <w:t>odlučiti kao u izreci.</w:t>
      </w:r>
    </w:p>
    <w:p w:rsidRDefault="00D60306" w:rsidR="00D60306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="00C91ADF" w:rsidRPr="00351543">
        <w:rPr>
          <w:rFonts w:cs="Times New Roman" w:hAnsi="Times New Roman" w:ascii="Times New Roman"/>
        </w:rPr>
        <w:t>Rijeka</w:t>
      </w:r>
      <w:r w:rsidRPr="00351543">
        <w:rPr>
          <w:rFonts w:cs="Times New Roman" w:hAnsi="Times New Roman" w:ascii="Times New Roman"/>
        </w:rPr>
        <w:t>,</w:t>
      </w:r>
      <w:r w:rsidR="00A960BD" w:rsidRPr="00351543">
        <w:rPr>
          <w:rFonts w:cs="Times New Roman" w:hAnsi="Times New Roman" w:ascii="Times New Roman"/>
        </w:rPr>
        <w:t xml:space="preserve"> </w:t>
      </w:r>
      <w:r w:rsidR="00351543" w:rsidRPr="00351543">
        <w:rPr>
          <w:rFonts w:cs="Times New Roman" w:hAnsi="Times New Roman" w:ascii="Times New Roman"/>
        </w:rPr>
        <w:t>1. rujna</w:t>
      </w:r>
      <w:r w:rsidR="00454F36" w:rsidRPr="00351543">
        <w:rPr>
          <w:rFonts w:cs="Times New Roman" w:hAnsi="Times New Roman" w:ascii="Times New Roman"/>
        </w:rPr>
        <w:t xml:space="preserve"> 2017</w:t>
      </w:r>
      <w:r w:rsidRPr="00351543">
        <w:rPr>
          <w:rFonts w:cs="Times New Roman" w:hAnsi="Times New Roman" w:ascii="Times New Roman"/>
        </w:rPr>
        <w:t>. g</w:t>
      </w:r>
      <w:r w:rsidR="00454F36" w:rsidRPr="00351543">
        <w:rPr>
          <w:rFonts w:cs="Times New Roman" w:hAnsi="Times New Roman" w:ascii="Times New Roman"/>
        </w:rPr>
        <w:t>odine</w:t>
      </w:r>
    </w:p>
    <w:p w:rsidRDefault="00454F36" w:rsidP="00E260A6" w:rsidR="00454F36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351543">
      <w:pPr>
        <w:jc w:val="both"/>
        <w:rPr>
          <w:rFonts w:cs="Times New Roman" w:hAnsi="Times New Roman" w:ascii="Times New Roman"/>
        </w:rPr>
      </w:pP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  <w:r w:rsidRPr="00351543">
        <w:rPr>
          <w:rFonts w:cs="Times New Roman" w:hAnsi="Times New Roman" w:ascii="Times New Roman"/>
        </w:rPr>
        <w:tab/>
      </w:r>
    </w:p>
    <w:p w:rsidRDefault="008A7D19" w:rsidR="008A7D19" w:rsidRPr="00351543">
      <w:pPr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>UPUTA</w:t>
      </w:r>
      <w:r w:rsidR="004D21B1" w:rsidRPr="00351543">
        <w:rPr>
          <w:rFonts w:cs="Times New Roman" w:hAnsi="Times New Roman" w:ascii="Times New Roman"/>
        </w:rPr>
        <w:t xml:space="preserve"> </w:t>
      </w:r>
      <w:r w:rsidRPr="00351543">
        <w:rPr>
          <w:rFonts w:cs="Times New Roman" w:hAnsi="Times New Roman" w:ascii="Times New Roman"/>
        </w:rPr>
        <w:t>O</w:t>
      </w:r>
      <w:r w:rsidR="004D21B1" w:rsidRPr="00351543">
        <w:rPr>
          <w:rFonts w:cs="Times New Roman" w:hAnsi="Times New Roman" w:ascii="Times New Roman"/>
        </w:rPr>
        <w:t xml:space="preserve"> </w:t>
      </w:r>
      <w:r w:rsidRPr="00351543">
        <w:rPr>
          <w:rFonts w:cs="Times New Roman" w:hAnsi="Times New Roman" w:ascii="Times New Roman"/>
        </w:rPr>
        <w:t>PRAVNOM LIJEKU:</w:t>
      </w: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  <w:r w:rsidRPr="00351543">
        <w:rPr>
          <w:rFonts w:cs="Times New Roman" w:hAnsi="Times New Roman" w:ascii="Times New Roman"/>
        </w:rPr>
        <w:tab/>
        <w:t>Protiv  ovog  rješenja nezadovoljna stranka može podnijeti žalbu u roku od 8 dana. Žalba  se podnosi putem ovog  suda u dva istovjetna primjerka, a o žalbi odlučuje Visoki trgovački sud  Republike  Hrvatske.</w:t>
      </w:r>
    </w:p>
    <w:p w:rsidRDefault="008A7D19" w:rsidR="008A7D19" w:rsidRPr="00351543">
      <w:pPr>
        <w:jc w:val="both"/>
        <w:rPr>
          <w:rFonts w:cs="Times New Roman" w:hAnsi="Times New Roman" w:ascii="Times New Roman"/>
        </w:rPr>
      </w:pPr>
    </w:p>
    <w:p w:rsidRDefault="003B6283" w:rsidR="003B6283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p w:rsidRDefault="00B8177C" w:rsidR="00B8177C" w:rsidRPr="00351543">
      <w:pPr>
        <w:jc w:val="both"/>
        <w:rPr>
          <w:rFonts w:cs="Times New Roman" w:hAnsi="Times New Roman" w:ascii="Times New Roman"/>
        </w:rPr>
      </w:pPr>
    </w:p>
    <w:sectPr w:rsidR="00B8177C" w:rsidRPr="0035154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AB6" w:rsidR="009D4AB6">
      <w:r>
        <w:separator/>
      </w:r>
    </w:p>
  </w:endnote>
  <w:endnote w:id="0" w:type="continuationSeparator">
    <w:p w:rsidRDefault="009D4AB6" w:rsidR="009D4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D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AB6" w:rsidR="009D4AB6">
      <w:r>
        <w:separator/>
      </w:r>
    </w:p>
  </w:footnote>
  <w:footnote w:id="0" w:type="continuationSeparator">
    <w:p w:rsidRDefault="009D4AB6" w:rsidR="009D4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351543">
      <w:rPr>
        <w:rFonts w:cs="Times New Roman" w:hAnsi="Times New Roman" w:ascii="Times New Roman"/>
      </w:rPr>
      <w:t>200/2017</w:t>
    </w:r>
    <w:r w:rsidR="00640D0C">
      <w:rPr>
        <w:rFonts w:cs="Times New Roman" w:hAnsi="Times New Roman" w:ascii="Times New Roman"/>
      </w:rPr>
      <w:t>-9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A68E7"/>
    <w:rsid w:val="005B6912"/>
    <w:rsid w:val="00614CB2"/>
    <w:rsid w:val="00640D0C"/>
    <w:rsid w:val="0065751B"/>
    <w:rsid w:val="006711DB"/>
    <w:rsid w:val="006973A6"/>
    <w:rsid w:val="006F6975"/>
    <w:rsid w:val="0072242E"/>
    <w:rsid w:val="0075729A"/>
    <w:rsid w:val="007E35D6"/>
    <w:rsid w:val="007E55B9"/>
    <w:rsid w:val="008A7D19"/>
    <w:rsid w:val="008D4C89"/>
    <w:rsid w:val="00937D7E"/>
    <w:rsid w:val="00966F8D"/>
    <w:rsid w:val="009C0963"/>
    <w:rsid w:val="009C2EDC"/>
    <w:rsid w:val="009C33A9"/>
    <w:rsid w:val="009D4595"/>
    <w:rsid w:val="009D4AB6"/>
    <w:rsid w:val="00A15DFF"/>
    <w:rsid w:val="00A960BD"/>
    <w:rsid w:val="00AB01F2"/>
    <w:rsid w:val="00B80F3F"/>
    <w:rsid w:val="00B8177C"/>
    <w:rsid w:val="00BD15B1"/>
    <w:rsid w:val="00BE7BEC"/>
    <w:rsid w:val="00BF230A"/>
    <w:rsid w:val="00C13350"/>
    <w:rsid w:val="00C460B8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260A6"/>
    <w:rsid w:val="00E36360"/>
    <w:rsid w:val="00E750DA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0D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0C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D7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0D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0C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D7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MRVICA BAŠKA j.d.o.o.</izvorni_sadrzaj>
    <derivirana_varijabla naziv="DomainObject.Predmet.ProtustrankaFormated_1">  MRVICA BAŠKA j.d.o.o.</derivirana_varijabla>
  </DomainObject.Predmet.ProtustrankaFormated>
  <DomainObject.Predmet.ProtustrankaFormatedOIB>
    <izvorni_sadrzaj>  MRVICA BAŠKA j.d.o.o., OIB 52733168676</izvorni_sadrzaj>
    <derivirana_varijabla naziv="DomainObject.Predmet.ProtustrankaFormatedOIB_1">  MRVICA BAŠKA j.d.o.o., OIB 52733168676</derivirana_varijabla>
  </DomainObject.Predmet.ProtustrankaFormatedOIB>
  <DomainObject.Predmet.ProtustrankaFormatedWithAdress>
    <izvorni_sadrzaj> MRVICA BAŠKA j.d.o.o., Vladimira Nazora 22, 51523 Baška</izvorni_sadrzaj>
    <derivirana_varijabla naziv="DomainObject.Predmet.ProtustrankaFormatedWithAdress_1"> MRVICA BAŠKA j.d.o.o., Vladimira Nazora 22, 51523 Baška</derivirana_varijabla>
  </DomainObject.Predmet.ProtustrankaFormatedWithAdress>
  <DomainObject.Predmet.ProtustrankaFormatedWithAdressOIB>
    <izvorni_sadrzaj> MRVICA BAŠKA j.d.o.o., OIB 52733168676, Vladimira Nazora 22, 51523 Baška</izvorni_sadrzaj>
    <derivirana_varijabla naziv="DomainObject.Predmet.ProtustrankaFormatedWithAdressOIB_1"> MRVICA BAŠKA j.d.o.o., OIB 52733168676, Vladimira Nazora 22, 51523 Baška</derivirana_varijabla>
  </DomainObject.Predmet.ProtustrankaFormatedWithAdressOIB>
  <DomainObject.Predmet.ProtustrankaWithAdress>
    <izvorni_sadrzaj>MRVICA BAŠKA j.d.o.o. Vladimira Nazora 22, 51523 Baška</izvorni_sadrzaj>
    <derivirana_varijabla naziv="DomainObject.Predmet.ProtustrankaWithAdress_1">MRVICA BAŠKA j.d.o.o. Vladimira Nazora 22, 51523 Baška</derivirana_varijabla>
  </DomainObject.Predmet.ProtustrankaWithAdress>
  <DomainObject.Predmet.ProtustrankaWithAdressOIB>
    <izvorni_sadrzaj>MRVICA BAŠKA j.d.o.o., OIB 52733168676, Vladimira Nazora 22, 51523 Baška</izvorni_sadrzaj>
    <derivirana_varijabla naziv="DomainObject.Predmet.ProtustrankaWithAdressOIB_1">MRVICA BAŠKA j.d.o.o., OIB 52733168676, Vladimira Nazora 22, 51523 Baška</derivirana_varijabla>
  </DomainObject.Predmet.ProtustrankaWithAdressOIB>
  <DomainObject.Predmet.ProtustrankaNazivFormated>
    <izvorni_sadrzaj>MRVICA BAŠKA j.d.o.o.</izvorni_sadrzaj>
    <derivirana_varijabla naziv="DomainObject.Predmet.ProtustrankaNazivFormated_1">MRVICA BAŠKA j.d.o.o.</derivirana_varijabla>
  </DomainObject.Predmet.ProtustrankaNazivFormated>
  <DomainObject.Predmet.ProtustrankaNazivFormatedOIB>
    <izvorni_sadrzaj>MRVICA BAŠKA j.d.o.o., OIB 52733168676</izvorni_sadrzaj>
    <derivirana_varijabla naziv="DomainObject.Predmet.ProtustrankaNazivFormatedOIB_1">MRVICA BAŠKA j.d.o.o., OIB 52733168676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MRVICA BAŠKA j.d.o.o.</item>
    </izvorni_sadrzaj>
    <derivirana_varijabla naziv="DomainObject.Predmet.ProtuStrankaListFormated_1">
      <item>MRVICA BAŠKA j.d.o.o.</item>
    </derivirana_varijabla>
  </DomainObject.Predmet.ProtuStrankaListFormated>
  <DomainObject.Predmet.ProtuStrankaListFormatedOIB>
    <izvorni_sadrzaj>
      <item>MRVICA BAŠKA j.d.o.o., OIB 52733168676</item>
    </izvorni_sadrzaj>
    <derivirana_varijabla naziv="DomainObject.Predmet.ProtuStrankaListFormatedOIB_1">
      <item>MRVICA BAŠKA j.d.o.o., OIB 52733168676</item>
    </derivirana_varijabla>
  </DomainObject.Predmet.ProtuStrankaListFormatedOIB>
  <DomainObject.Predmet.ProtuStrankaListFormatedWithAdress>
    <izvorni_sadrzaj>
      <item>MRVICA BAŠKA j.d.o.o., Vladimira Nazora 22, 51523 Baška</item>
    </izvorni_sadrzaj>
    <derivirana_varijabla naziv="DomainObject.Predmet.ProtuStrankaListFormatedWithAdress_1">
      <item>MRVICA BAŠKA j.d.o.o., Vladimira Nazora 22, 51523 Baška</item>
    </derivirana_varijabla>
  </DomainObject.Predmet.ProtuStrankaListFormatedWithAdress>
  <DomainObject.Predmet.ProtuStrankaListFormatedWithAdressOIB>
    <izvorni_sadrzaj>
      <item>MRVICA BAŠKA j.d.o.o., OIB 52733168676, Vladimira Nazora 22, 51523 Baška</item>
    </izvorni_sadrzaj>
    <derivirana_varijabla naziv="DomainObject.Predmet.ProtuStrankaListFormatedWithAdressOIB_1">
      <item>MRVICA BAŠKA j.d.o.o., OIB 52733168676, Vladimira Nazora 22, 51523 Baška</item>
    </derivirana_varijabla>
  </DomainObject.Predmet.ProtuStrankaListFormatedWithAdressOIB>
  <DomainObject.Predmet.ProtuStrankaListNazivFormated>
    <izvorni_sadrzaj>
      <item>MRVICA BAŠKA j.d.o.o.</item>
    </izvorni_sadrzaj>
    <derivirana_varijabla naziv="DomainObject.Predmet.ProtuStrankaListNazivFormated_1">
      <item>MRVICA BAŠKA j.d.o.o.</item>
    </derivirana_varijabla>
  </DomainObject.Predmet.ProtuStrankaListNazivFormated>
  <DomainObject.Predmet.ProtuStrankaListNazivFormatedOIB>
    <izvorni_sadrzaj>
      <item>MRVICA BAŠKA j.d.o.o., OIB 52733168676</item>
    </izvorni_sadrzaj>
    <derivirana_varijabla naziv="DomainObject.Predmet.ProtuStrankaListNazivFormatedOIB_1">
      <item>MRVICA BAŠKA j.d.o.o., OIB 52733168676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MRVICA BAŠKA j.d.o.o.</izvorni_sadrzaj>
    <derivirana_varijabla naziv="DomainObject.Predmet.ProtustrankaIDrugi_1">MRVICA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MRVICA BAŠKA j.d.o.o., OIB 52733168676, Vladimira Nazora 22, 51523 Baška</izvorni_sadrzaj>
    <derivirana_varijabla naziv="DomainObject.Predmet.ProtustrankaIDrugiAdressOIB_1">MRVICA BAŠKA j.d.o.o., OIB 52733168676, Vladimira Nazora 22,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MRVICA BAŠKA j.d.o.o.</item>
    </izvorni_sadrzaj>
    <derivirana_varijabla naziv="DomainObject.Predmet.SudioniciListNaziv_1">
      <item>FINA  Rijeka</item>
      <item>MRVICA BAŠKA j.d.o.o.</item>
    </derivirana_varijabla>
  </DomainObject.Predmet.SudioniciListNaziv>
  <DomainObject.Predmet.SudioniciListAdressOIB>
    <izvorni_sadrzaj>
      <item>FINA  Rijeka, OIB 85821130368, Frana Kurelca 8,51000 Rijeka</item>
      <item>MRVICA BAŠKA j.d.o.o., OIB 52733168676, Vladimira Nazora 22,51523 Baška</item>
    </izvorni_sadrzaj>
    <derivirana_varijabla naziv="DomainObject.Predmet.SudioniciListAdressOIB_1">
      <item>FINA  Rijeka, OIB 85821130368, Frana Kurelca 8,51000 Rijeka</item>
      <item>MRVICA BAŠKA j.d.o.o., OIB 52733168676, Vladimira Nazora 22,51523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52733168676</item>
    </izvorni_sadrzaj>
    <derivirana_varijabla naziv="DomainObject.Predmet.SudioniciListNazivOIB_1">
      <item>, OIB 85821130368</item>
      <item>, OIB 52733168676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2307</properties:Characters>
  <properties:Lines>86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2017-09-01T08:39:00Z</dcterms:created>
  <dc:creator>stecaj</dc:creator>
  <cp:lastModifiedBy>Danijela Fumić</cp:lastModifiedBy>
  <cp:lastPrinted>2017-09-01T08:39:00Z</cp:lastPrinted>
  <dcterms:modified xmlns:xsi="http://www.w3.org/2001/XMLSchema-instance" xsi:type="dcterms:W3CDTF">2017-09-01T08:54:00Z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