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0b2c3" w14:paraId="780b2c3" w:rsidRDefault="000C3431" w:rsidP="000C3431" w:rsidR="000C3431">
      <w:pPr>
        <w:ind w:firstLine="720"/>
        <w15:collapsed w:val="false"/>
      </w:pPr>
      <w:bookmarkStart w:name="_GoBack" w:id="0"/>
      <w:bookmarkEnd w:id="0"/>
      <w:r>
        <w:rPr>
          <w:noProof/>
          <w:lang w:eastAsia="hr-HR"/>
        </w:rPr>
        <w:drawing>
          <wp:inline distR="0" distL="0" distB="0" distT="0">
            <wp:extent cy="963295" cx="725170"/>
            <wp:effectExtent b="8255"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25170"/>
                    </a:xfrm>
                    <a:prstGeom prst="rect">
                      <a:avLst/>
                    </a:prstGeom>
                    <a:noFill/>
                  </pic:spPr>
                </pic:pic>
              </a:graphicData>
            </a:graphic>
          </wp:inline>
        </w:drawing>
      </w:r>
    </w:p>
    <w:p w:rsidRDefault="00BF2D28" w:rsidP="005B70DC" w:rsidR="00BF2D28" w:rsidRPr="003310A9">
      <w:pPr>
        <w:spacing w:before="100"/>
      </w:pPr>
      <w:r w:rsidRPr="003310A9">
        <w:t>REPUBLIKA HRVATSKA</w:t>
      </w:r>
    </w:p>
    <w:p w:rsidRDefault="00BF2D28" w:rsidP="003310A9" w:rsidR="00BF2D28" w:rsidRPr="003310A9">
      <w:r w:rsidRPr="003310A9">
        <w:t>TRGOVAČKI SUD U SPLITU</w:t>
      </w:r>
    </w:p>
    <w:p w:rsidRDefault="00BF2D28" w:rsidP="003310A9" w:rsidR="003310A9" w:rsidRPr="00D12356">
      <w:r w:rsidRPr="00D12356">
        <w:t xml:space="preserve">Split, </w:t>
      </w:r>
      <w:r w:rsidR="00D12356" w:rsidRPr="00D12356">
        <w:t>Sukojišanska</w:t>
      </w:r>
      <w:r w:rsidRPr="00D12356">
        <w:t xml:space="preserve"> 6</w:t>
      </w:r>
    </w:p>
    <w:p w:rsidRDefault="00D12356" w:rsidP="00D12356" w:rsidR="00BF2D28" w:rsidRPr="00D12356">
      <w:pPr>
        <w:spacing w:before="200"/>
        <w:jc w:val="center"/>
        <w:rPr>
          <w:spacing w:val="60"/>
        </w:rPr>
      </w:pPr>
      <w:r w:rsidRPr="00D12356">
        <w:rPr>
          <w:spacing w:val="60"/>
        </w:rPr>
        <w:t>REPUBLIKA HRVATSKA</w:t>
      </w:r>
    </w:p>
    <w:p w:rsidRDefault="00D12356" w:rsidP="00D12356" w:rsidR="00D12356" w:rsidRPr="00D12356">
      <w:pPr>
        <w:spacing w:before="200"/>
        <w:jc w:val="center"/>
        <w:rPr>
          <w:spacing w:val="60"/>
        </w:rPr>
      </w:pPr>
      <w:r w:rsidRPr="00D12356">
        <w:rPr>
          <w:spacing w:val="60"/>
        </w:rPr>
        <w:t>RJEŠENJE</w:t>
      </w:r>
    </w:p>
    <w:p w:rsidRDefault="00BF2D28" w:rsidP="005B70DC" w:rsidR="004E661E" w:rsidRPr="00D12356">
      <w:pPr>
        <w:spacing w:before="140"/>
        <w:ind w:firstLine="720"/>
        <w:jc w:val="both"/>
      </w:pPr>
      <w:r w:rsidRPr="00D12356">
        <w:t>Trgovački sud u Splitu, po stečajnoj sutkinji Ani Golub Gruić, u stečajnom postupku nad stečajnim dužnikom MODRA ŠPILJA d.d. u stečaju, Ribarska ulica 72</w:t>
      </w:r>
      <w:r w:rsidR="00C949FA" w:rsidRPr="00D12356">
        <w:t>,</w:t>
      </w:r>
      <w:r w:rsidR="007637A6">
        <w:t xml:space="preserve"> Komiža, OIB: 30953977438,</w:t>
      </w:r>
      <w:r w:rsidRPr="00D12356">
        <w:t xml:space="preserve"> povodom prijedloga steč</w:t>
      </w:r>
      <w:r w:rsidR="00C949FA" w:rsidRPr="00D12356">
        <w:t xml:space="preserve">ajnog upravitelja Ive </w:t>
      </w:r>
      <w:r w:rsidR="00C949FA" w:rsidRPr="008C74F2">
        <w:t>Bučana</w:t>
      </w:r>
      <w:r w:rsidR="008C74F2" w:rsidRPr="008C74F2">
        <w:t xml:space="preserve"> </w:t>
      </w:r>
      <w:r w:rsidRPr="008C74F2">
        <w:t xml:space="preserve">od </w:t>
      </w:r>
      <w:r w:rsidR="007B06B5" w:rsidRPr="008C74F2">
        <w:t>23</w:t>
      </w:r>
      <w:r w:rsidR="00916C25" w:rsidRPr="008C74F2">
        <w:t xml:space="preserve">. </w:t>
      </w:r>
      <w:r w:rsidR="007B06B5" w:rsidRPr="008C74F2">
        <w:t>siječnja</w:t>
      </w:r>
      <w:r w:rsidR="00916C25" w:rsidRPr="008C74F2">
        <w:t xml:space="preserve"> 201</w:t>
      </w:r>
      <w:r w:rsidR="007B06B5" w:rsidRPr="008C74F2">
        <w:t>7</w:t>
      </w:r>
      <w:r w:rsidRPr="008C74F2">
        <w:t xml:space="preserve">. godine kojim traži davanje suglasnosti za sklapanju novih ugovora o radu </w:t>
      </w:r>
      <w:r w:rsidR="007B06B5" w:rsidRPr="008C74F2">
        <w:t>na određeno vrijeme</w:t>
      </w:r>
      <w:r w:rsidR="007B06B5">
        <w:t xml:space="preserve"> za 24 </w:t>
      </w:r>
      <w:r w:rsidR="007B06B5" w:rsidRPr="005B70DC">
        <w:t>radnika</w:t>
      </w:r>
      <w:r w:rsidRPr="005B70DC">
        <w:t xml:space="preserve">, dana </w:t>
      </w:r>
      <w:r w:rsidR="00543432" w:rsidRPr="005B70DC">
        <w:t>25</w:t>
      </w:r>
      <w:r w:rsidR="00916C25" w:rsidRPr="005B70DC">
        <w:t xml:space="preserve">. </w:t>
      </w:r>
      <w:r w:rsidR="00543432" w:rsidRPr="005B70DC">
        <w:t>siječnja</w:t>
      </w:r>
      <w:r w:rsidR="00916C25" w:rsidRPr="005B70DC">
        <w:t xml:space="preserve"> 201</w:t>
      </w:r>
      <w:r w:rsidR="00543432" w:rsidRPr="005B70DC">
        <w:t>7</w:t>
      </w:r>
      <w:r w:rsidRPr="005B70DC">
        <w:t>. godine</w:t>
      </w:r>
    </w:p>
    <w:p w:rsidRDefault="00FE4F81" w:rsidP="005B70DC" w:rsidR="00964A7F" w:rsidRPr="00D12356">
      <w:pPr>
        <w:spacing w:after="200" w:before="100"/>
        <w:jc w:val="center"/>
      </w:pPr>
      <w:r w:rsidRPr="00D12356">
        <w:t xml:space="preserve">r i j e š i o    </w:t>
      </w:r>
      <w:r w:rsidR="003F13DF" w:rsidRPr="00D12356">
        <w:t xml:space="preserve">j e </w:t>
      </w:r>
    </w:p>
    <w:p w:rsidRDefault="000C3431" w:rsidP="000C3431" w:rsidR="000C3431">
      <w:pPr>
        <w:ind w:firstLine="720"/>
        <w:jc w:val="both"/>
      </w:pPr>
      <w:r>
        <w:t xml:space="preserve"> I. </w:t>
      </w:r>
      <w:r w:rsidR="00BF2D28" w:rsidRPr="008C74F2">
        <w:t>Odobrava se stečajnom upravitelju</w:t>
      </w:r>
      <w:r w:rsidR="00BE65B6" w:rsidRPr="008C74F2">
        <w:t xml:space="preserve"> </w:t>
      </w:r>
      <w:r w:rsidR="00BF2D28" w:rsidRPr="008C74F2">
        <w:t>Ivi Bučanu</w:t>
      </w:r>
      <w:r w:rsidR="004E661E" w:rsidRPr="008C74F2">
        <w:t xml:space="preserve"> sklapanje</w:t>
      </w:r>
      <w:r w:rsidR="00BF2D28" w:rsidRPr="008C74F2">
        <w:t xml:space="preserve"> </w:t>
      </w:r>
      <w:r w:rsidR="004E661E" w:rsidRPr="008C74F2">
        <w:t>ugovora o radu na određeno vrijeme</w:t>
      </w:r>
      <w:r w:rsidR="00D76D9B" w:rsidRPr="008C74F2">
        <w:t xml:space="preserve"> </w:t>
      </w:r>
      <w:r w:rsidR="00032C9C" w:rsidRPr="008C74F2">
        <w:t xml:space="preserve">za 24 </w:t>
      </w:r>
      <w:r w:rsidR="00745B1F">
        <w:t>radnika</w:t>
      </w:r>
      <w:r w:rsidR="00032C9C" w:rsidRPr="008C74F2">
        <w:t xml:space="preserve"> prema popisu priloženom uz zahtjev od 23. siječnja 2017. godine</w:t>
      </w:r>
      <w:r w:rsidR="005B70DC">
        <w:t xml:space="preserve"> (objavljenom na mrežnoj stranici e-Oglasna ploča sudova)</w:t>
      </w:r>
      <w:r w:rsidR="00032C9C" w:rsidRPr="008C74F2">
        <w:t>, a z</w:t>
      </w:r>
      <w:r w:rsidR="00D76D9B" w:rsidRPr="008C74F2">
        <w:t xml:space="preserve">a razdoblje od 1. </w:t>
      </w:r>
      <w:r w:rsidR="00C9014D" w:rsidRPr="008C74F2">
        <w:t>velja</w:t>
      </w:r>
      <w:r w:rsidR="007B06B5" w:rsidRPr="008C74F2">
        <w:t xml:space="preserve">če </w:t>
      </w:r>
      <w:r w:rsidR="00D76D9B" w:rsidRPr="008C74F2">
        <w:t xml:space="preserve">do </w:t>
      </w:r>
      <w:r w:rsidR="00CB47B5" w:rsidRPr="008C74F2">
        <w:t xml:space="preserve">31. </w:t>
      </w:r>
      <w:r w:rsidR="007B06B5" w:rsidRPr="008C74F2">
        <w:t>ožujka</w:t>
      </w:r>
      <w:r w:rsidR="00A111BC" w:rsidRPr="008C74F2">
        <w:t xml:space="preserve"> </w:t>
      </w:r>
      <w:r w:rsidR="00D76D9B" w:rsidRPr="008C74F2">
        <w:t>201</w:t>
      </w:r>
      <w:r w:rsidR="00CB47B5" w:rsidRPr="008C74F2">
        <w:t>7.</w:t>
      </w:r>
      <w:r w:rsidR="00A111BC" w:rsidRPr="008C74F2">
        <w:t xml:space="preserve"> godine</w:t>
      </w:r>
      <w:r w:rsidR="00053B9C" w:rsidRPr="008C74F2">
        <w:t xml:space="preserve"> </w:t>
      </w:r>
      <w:r w:rsidR="00032C9C" w:rsidRPr="008C74F2">
        <w:t xml:space="preserve">i </w:t>
      </w:r>
      <w:r w:rsidR="00BF2D28" w:rsidRPr="008C74F2">
        <w:t>uz mjesečn</w:t>
      </w:r>
      <w:r w:rsidR="007B06B5" w:rsidRPr="008C74F2">
        <w:t>e</w:t>
      </w:r>
      <w:r w:rsidR="00BF2D28" w:rsidRPr="008C74F2">
        <w:t xml:space="preserve"> </w:t>
      </w:r>
      <w:r w:rsidR="00D133F6" w:rsidRPr="008C74F2">
        <w:t xml:space="preserve">brutto </w:t>
      </w:r>
      <w:r w:rsidR="00BF2D28" w:rsidRPr="008C74F2">
        <w:t>plać</w:t>
      </w:r>
      <w:r w:rsidR="007B06B5" w:rsidRPr="008C74F2">
        <w:t>e</w:t>
      </w:r>
      <w:r w:rsidR="00BF2D28" w:rsidRPr="008C74F2">
        <w:t xml:space="preserve"> </w:t>
      </w:r>
      <w:r w:rsidR="00032E74" w:rsidRPr="008C74F2">
        <w:t>navedenu u</w:t>
      </w:r>
      <w:r w:rsidR="00BF2D28" w:rsidRPr="008C74F2">
        <w:t xml:space="preserve"> po</w:t>
      </w:r>
      <w:r w:rsidR="00032E74" w:rsidRPr="008C74F2">
        <w:t>pisu</w:t>
      </w:r>
      <w:r w:rsidR="005B70DC">
        <w:t>.</w:t>
      </w:r>
    </w:p>
    <w:p w:rsidRDefault="000C3431" w:rsidP="00131BCF" w:rsidR="008A7114">
      <w:pPr>
        <w:spacing w:before="100"/>
        <w:ind w:firstLine="720"/>
        <w:jc w:val="both"/>
      </w:pPr>
      <w:r>
        <w:t xml:space="preserve">II. </w:t>
      </w:r>
      <w:r w:rsidR="00DC4855" w:rsidRPr="008C74F2">
        <w:t>N</w:t>
      </w:r>
      <w:r w:rsidR="008A7114" w:rsidRPr="008C74F2">
        <w:t xml:space="preserve">alaže </w:t>
      </w:r>
      <w:r w:rsidR="00DC4855" w:rsidRPr="008C74F2">
        <w:t xml:space="preserve">se stečajnom upravitelju </w:t>
      </w:r>
      <w:r w:rsidR="008A7114" w:rsidRPr="008C74F2">
        <w:t>da predmetne ugovore dostavi u sudski spis u roku od 8 dana od njihova sklapanja.</w:t>
      </w:r>
    </w:p>
    <w:p w:rsidRDefault="00247D9D" w:rsidP="005B70DC" w:rsidR="00543432" w:rsidRPr="00D12356">
      <w:pPr>
        <w:spacing w:after="160" w:before="100"/>
        <w:jc w:val="center"/>
      </w:pPr>
      <w:r w:rsidRPr="00D12356">
        <w:t>Obrazloženje</w:t>
      </w:r>
    </w:p>
    <w:p w:rsidRDefault="007F26EE" w:rsidP="00131BCF" w:rsidR="007D1BF8">
      <w:pPr>
        <w:spacing w:before="120"/>
        <w:jc w:val="both"/>
      </w:pPr>
      <w:r w:rsidRPr="00D12356">
        <w:tab/>
      </w:r>
      <w:r w:rsidR="00131BCF" w:rsidRPr="00D12356">
        <w:t xml:space="preserve">Rješenjem ovoga suda poslovnim broj 5. St-113/2014 </w:t>
      </w:r>
      <w:r w:rsidR="005B70DC">
        <w:t xml:space="preserve">od 19. rujna 2014. godine </w:t>
      </w:r>
      <w:r w:rsidR="00131BCF" w:rsidRPr="00D12356">
        <w:t>otvoren je stečajni postupak nad dužnikom MODRA ŠPILJA d.d. Ribarska ulica 72, Komiža.</w:t>
      </w:r>
      <w:r w:rsidR="00131BCF">
        <w:t xml:space="preserve"> Istim rješenjem za stečajnog upravitelja imenovan je Ivo Bučan dipl. oec. iz Mravinaca, Solin, Don Petra Peroša 5.</w:t>
      </w:r>
    </w:p>
    <w:p w:rsidRDefault="007D1BF8" w:rsidP="005B70DC" w:rsidR="007D1BF8">
      <w:pPr>
        <w:spacing w:lineRule="atLeast" w:line="288" w:before="160"/>
        <w:jc w:val="both"/>
      </w:pPr>
      <w:r>
        <w:rPr>
          <w:color w:val="000000"/>
          <w:lang w:eastAsia="hr-HR"/>
        </w:rPr>
        <w:tab/>
      </w:r>
      <w:r w:rsidRPr="00131BCF">
        <w:rPr>
          <w:color w:val="000000"/>
          <w:lang w:eastAsia="hr-HR"/>
        </w:rPr>
        <w:t>Skupština vjerovnika don</w:t>
      </w:r>
      <w:r w:rsidR="00142340" w:rsidRPr="00131BCF">
        <w:rPr>
          <w:color w:val="000000"/>
          <w:lang w:eastAsia="hr-HR"/>
        </w:rPr>
        <w:t>i</w:t>
      </w:r>
      <w:r w:rsidRPr="00131BCF">
        <w:rPr>
          <w:color w:val="000000"/>
          <w:lang w:eastAsia="hr-HR"/>
        </w:rPr>
        <w:t xml:space="preserve">jela </w:t>
      </w:r>
      <w:r w:rsidR="00142340" w:rsidRPr="00131BCF">
        <w:rPr>
          <w:color w:val="000000"/>
          <w:lang w:eastAsia="hr-HR"/>
        </w:rPr>
        <w:t xml:space="preserve">je </w:t>
      </w:r>
      <w:r w:rsidR="005B70DC">
        <w:t>19. studenog 2014.</w:t>
      </w:r>
      <w:r w:rsidR="00142340" w:rsidRPr="00131BCF">
        <w:t xml:space="preserve"> godine</w:t>
      </w:r>
      <w:r w:rsidR="00142340" w:rsidRPr="00131BCF">
        <w:rPr>
          <w:color w:val="000000"/>
          <w:lang w:eastAsia="hr-HR"/>
        </w:rPr>
        <w:t xml:space="preserve"> </w:t>
      </w:r>
      <w:r w:rsidRPr="00131BCF">
        <w:rPr>
          <w:color w:val="000000"/>
          <w:lang w:eastAsia="hr-HR"/>
        </w:rPr>
        <w:t>odluku o poslovanj</w:t>
      </w:r>
      <w:r w:rsidR="00373146" w:rsidRPr="00131BCF">
        <w:rPr>
          <w:color w:val="000000"/>
          <w:lang w:eastAsia="hr-HR"/>
        </w:rPr>
        <w:t>u</w:t>
      </w:r>
      <w:r w:rsidR="0098778F" w:rsidRPr="00131BCF">
        <w:rPr>
          <w:color w:val="000000"/>
          <w:lang w:eastAsia="hr-HR"/>
        </w:rPr>
        <w:t xml:space="preserve"> dužnika</w:t>
      </w:r>
      <w:r w:rsidRPr="00131BCF">
        <w:rPr>
          <w:color w:val="000000"/>
          <w:lang w:eastAsia="hr-HR"/>
        </w:rPr>
        <w:t xml:space="preserve"> iz razloga opisanih u članku </w:t>
      </w:r>
      <w:r w:rsidRPr="00131BCF">
        <w:t>145.a Stečajnog zakona („Narodne novine“ 44/96, 29/99, 129/00, 123/03, 82/06, 116/10, 25/12, 133/12 i 45/13; dalje SZ/96</w:t>
      </w:r>
      <w:r w:rsidR="00142340" w:rsidRPr="00131BCF">
        <w:t>).</w:t>
      </w:r>
    </w:p>
    <w:p w:rsidRDefault="007D1BF8" w:rsidP="005B70DC" w:rsidR="00DD678A">
      <w:pPr>
        <w:spacing w:before="160"/>
        <w:jc w:val="both"/>
      </w:pPr>
      <w:r w:rsidRPr="00131BCF">
        <w:rPr>
          <w:iCs/>
          <w:lang w:eastAsia="hr-HR"/>
        </w:rPr>
        <w:tab/>
      </w:r>
      <w:r w:rsidR="00DD678A" w:rsidRPr="00131BCF">
        <w:rPr>
          <w:iCs/>
          <w:lang w:eastAsia="hr-HR"/>
        </w:rPr>
        <w:t>O</w:t>
      </w:r>
      <w:r w:rsidRPr="00131BCF">
        <w:rPr>
          <w:iCs/>
          <w:lang w:eastAsia="hr-HR"/>
        </w:rPr>
        <w:t xml:space="preserve">vaj sud </w:t>
      </w:r>
      <w:r w:rsidR="00DD678A" w:rsidRPr="00131BCF">
        <w:rPr>
          <w:iCs/>
          <w:lang w:eastAsia="hr-HR"/>
        </w:rPr>
        <w:t xml:space="preserve">je </w:t>
      </w:r>
      <w:r w:rsidRPr="00131BCF">
        <w:rPr>
          <w:iCs/>
          <w:lang w:eastAsia="hr-HR"/>
        </w:rPr>
        <w:t xml:space="preserve">rješenjem od </w:t>
      </w:r>
      <w:r w:rsidRPr="00131BCF">
        <w:t xml:space="preserve">20. rujna 2016. godine </w:t>
      </w:r>
      <w:r w:rsidR="00142340" w:rsidRPr="00131BCF">
        <w:t xml:space="preserve">odbacio stečajni plan predložen od stečajnog </w:t>
      </w:r>
      <w:r w:rsidR="00DD678A" w:rsidRPr="00131BCF">
        <w:t xml:space="preserve">upravitelja, a koje </w:t>
      </w:r>
      <w:r w:rsidR="00142340" w:rsidRPr="00131BCF">
        <w:t>rješenje</w:t>
      </w:r>
      <w:r w:rsidR="00142340">
        <w:t xml:space="preserve"> o odbačaju je po žalbi</w:t>
      </w:r>
      <w:r>
        <w:t xml:space="preserve"> </w:t>
      </w:r>
      <w:r w:rsidR="00142340">
        <w:t>potvrdio Visoki trgovački sud Republike Hrvatske</w:t>
      </w:r>
      <w:r w:rsidR="00DD678A">
        <w:t xml:space="preserve"> svojim rješenjem</w:t>
      </w:r>
      <w:r w:rsidR="008C74F2">
        <w:t xml:space="preserve"> poslovni broj</w:t>
      </w:r>
      <w:r w:rsidR="00131BCF" w:rsidRPr="00131BCF">
        <w:t xml:space="preserve"> </w:t>
      </w:r>
      <w:r w:rsidR="00131BCF">
        <w:t>57.</w:t>
      </w:r>
      <w:r w:rsidR="00131BCF" w:rsidRPr="00131BCF">
        <w:t xml:space="preserve">Pž-6840/2016-2 </w:t>
      </w:r>
      <w:r w:rsidR="00131BCF">
        <w:t>od</w:t>
      </w:r>
      <w:r w:rsidR="00131BCF" w:rsidRPr="00131BCF">
        <w:t xml:space="preserve"> 5. listopada 2016.</w:t>
      </w:r>
      <w:r w:rsidR="00131BCF">
        <w:t xml:space="preserve"> godine.</w:t>
      </w:r>
    </w:p>
    <w:p w:rsidRDefault="00DD678A" w:rsidP="005B70DC" w:rsidR="00DD678A">
      <w:pPr>
        <w:spacing w:before="160"/>
        <w:jc w:val="both"/>
      </w:pPr>
      <w:r>
        <w:tab/>
        <w:t xml:space="preserve">Dana 16. </w:t>
      </w:r>
      <w:r w:rsidR="00365932">
        <w:t>p</w:t>
      </w:r>
      <w:r>
        <w:t xml:space="preserve">rosinca 2016. </w:t>
      </w:r>
      <w:r w:rsidR="00231098">
        <w:t>g</w:t>
      </w:r>
      <w:r>
        <w:t xml:space="preserve">odine održana je skupština vjerovnika na kojoj </w:t>
      </w:r>
      <w:r w:rsidR="00231098">
        <w:t>j</w:t>
      </w:r>
      <w:r>
        <w:t>e između ostalog odlučeno:</w:t>
      </w:r>
    </w:p>
    <w:p w:rsidRDefault="008B74A9" w:rsidP="005B70DC" w:rsidR="00DD678A" w:rsidRPr="00DD678A">
      <w:pPr>
        <w:pStyle w:val="Odlomakpopisa"/>
        <w:numPr>
          <w:ilvl w:val="0"/>
          <w:numId w:val="11"/>
        </w:numPr>
        <w:spacing w:before="40"/>
        <w:ind w:hanging="357" w:left="714"/>
        <w:contextualSpacing w:val="false"/>
        <w:jc w:val="both"/>
        <w:rPr>
          <w:iCs/>
          <w:lang w:eastAsia="hr-HR"/>
        </w:rPr>
      </w:pPr>
      <w:r>
        <w:t>d</w:t>
      </w:r>
      <w:r w:rsidR="00DD678A">
        <w:t>a stečajni upravitelj u roku od 30 dana objavi javni poziv radi ispitivanja inter</w:t>
      </w:r>
      <w:r w:rsidR="00A6717B">
        <w:t>esa za ulaganje i/ili dokapitaliz</w:t>
      </w:r>
      <w:r w:rsidR="00DD678A">
        <w:t>iciju dužnika</w:t>
      </w:r>
      <w:r w:rsidR="00A6717B">
        <w:rPr>
          <w:iCs/>
          <w:lang w:eastAsia="hr-HR"/>
        </w:rPr>
        <w:t xml:space="preserve"> </w:t>
      </w:r>
    </w:p>
    <w:p w:rsidRDefault="008B74A9" w:rsidP="005B70DC" w:rsidR="008B74A9">
      <w:pPr>
        <w:pStyle w:val="Odlomakpopisa"/>
        <w:numPr>
          <w:ilvl w:val="0"/>
          <w:numId w:val="11"/>
        </w:numPr>
        <w:spacing w:before="40"/>
        <w:ind w:hanging="357" w:left="714"/>
        <w:contextualSpacing w:val="false"/>
        <w:jc w:val="both"/>
        <w:rPr>
          <w:iCs/>
          <w:lang w:eastAsia="hr-HR"/>
        </w:rPr>
      </w:pPr>
      <w:r>
        <w:lastRenderedPageBreak/>
        <w:t xml:space="preserve">da će se o odluci o </w:t>
      </w:r>
      <w:r w:rsidR="00A6717B">
        <w:t>u</w:t>
      </w:r>
      <w:r>
        <w:t>novčenju odlučivati naknadno nakon što se ispita eventualni interes zainteresiranih osoba za ulaganje/dokapitalizaciju stečajnog dužnika i sukladno tome rješavanjem ovoga ste</w:t>
      </w:r>
      <w:r w:rsidR="008E114E">
        <w:t>čajnog postupka kroz novi stečaj</w:t>
      </w:r>
      <w:r>
        <w:t>ni plan.</w:t>
      </w:r>
    </w:p>
    <w:p w:rsidRDefault="00365932" w:rsidP="005B70DC" w:rsidR="00930019" w:rsidRPr="00930019">
      <w:pPr>
        <w:spacing w:before="160"/>
        <w:jc w:val="both"/>
        <w:rPr>
          <w:iCs/>
          <w:lang w:eastAsia="hr-HR"/>
        </w:rPr>
      </w:pPr>
      <w:r>
        <w:tab/>
      </w:r>
      <w:r w:rsidR="00930019" w:rsidRPr="00DC4855">
        <w:t xml:space="preserve">Dana 23. siječnja 2017. godine ovaj sud </w:t>
      </w:r>
      <w:r w:rsidR="00930019" w:rsidRPr="003960AA">
        <w:t xml:space="preserve">zaprimio je </w:t>
      </w:r>
      <w:r w:rsidR="00DB6BD5" w:rsidRPr="003960AA">
        <w:t xml:space="preserve">podnesak </w:t>
      </w:r>
      <w:r w:rsidR="00930019" w:rsidRPr="003960AA">
        <w:t>stečajnog upravitelja Ive Bučana</w:t>
      </w:r>
      <w:r w:rsidR="00DB6BD5" w:rsidRPr="003960AA">
        <w:t xml:space="preserve"> u kojem predlaže izdavanje suglasnosti </w:t>
      </w:r>
      <w:r w:rsidR="00930019" w:rsidRPr="003960AA">
        <w:t xml:space="preserve">za sklapanju novih ugovora o radu na određeno vrijeme za 24 radnika za razdoblje od </w:t>
      </w:r>
      <w:r w:rsidR="00142340" w:rsidRPr="003960AA">
        <w:t>1. velja</w:t>
      </w:r>
      <w:r w:rsidR="00930019" w:rsidRPr="003960AA">
        <w:t>če do 31. ožujka 2017. godine, a sve prema priloženom popisu njihovih imen</w:t>
      </w:r>
      <w:r w:rsidR="00142340" w:rsidRPr="003960AA">
        <w:t>a</w:t>
      </w:r>
      <w:r w:rsidR="00930019" w:rsidRPr="003960AA">
        <w:t xml:space="preserve">, statusa, radnih mjesta i brutto plaća, a uz uz obrazloženje da dužnik </w:t>
      </w:r>
      <w:r w:rsidR="00142340" w:rsidRPr="003960AA">
        <w:t>svoje poslovne aktivnosti obavl</w:t>
      </w:r>
      <w:r w:rsidR="00930019" w:rsidRPr="003960AA">
        <w:t>j</w:t>
      </w:r>
      <w:r w:rsidR="00A6717B" w:rsidRPr="003960AA">
        <w:t>a</w:t>
      </w:r>
      <w:r w:rsidR="00930019" w:rsidRPr="003960AA">
        <w:t xml:space="preserve"> cijelu godinu, a u tzv. zimskom razdoblju </w:t>
      </w:r>
      <w:r w:rsidR="00A6717B" w:rsidRPr="003960AA">
        <w:t>u znatno manjem obimu pruža usluge smještaja i prehrane. Pored pružanja usluga gostima radnici obavljaju poslove čuvanja i održavanja objekta, servisiranje opreme, poslove oko zaključenja prethodne i ugovaranja naredne sezone, zakonom propisane financijsko-knjigovodstvene poslove te koriste neiskorištene godišnje odmore i slobodne dane.</w:t>
      </w:r>
      <w:r w:rsidR="00930019" w:rsidRPr="00DC4855">
        <w:rPr>
          <w:color w:val="C00000"/>
        </w:rPr>
        <w:t xml:space="preserve"> </w:t>
      </w:r>
    </w:p>
    <w:p w:rsidRDefault="00905A3E" w:rsidP="005B70DC" w:rsidR="00142340">
      <w:pPr>
        <w:spacing w:before="160"/>
        <w:jc w:val="both"/>
        <w:rPr>
          <w:iCs/>
          <w:lang w:eastAsia="hr-HR"/>
        </w:rPr>
      </w:pPr>
      <w:r>
        <w:rPr>
          <w:iCs/>
          <w:lang w:eastAsia="hr-HR"/>
        </w:rPr>
        <w:tab/>
      </w:r>
      <w:r w:rsidR="00DB6BD5">
        <w:rPr>
          <w:iCs/>
          <w:lang w:eastAsia="hr-HR"/>
        </w:rPr>
        <w:t xml:space="preserve">U prilogu navedenog podneska stečajni upravitelj dostavio je i tekst Javnog poziva investitorima i/ili strateškim partnerima za iskazivanje interesa </w:t>
      </w:r>
      <w:r w:rsidR="00DB6BD5">
        <w:t>za ulaganje ili dokapitalizciciju dužnika.</w:t>
      </w:r>
    </w:p>
    <w:p w:rsidRDefault="00365932" w:rsidP="005B70DC" w:rsidR="00142340">
      <w:pPr>
        <w:spacing w:before="160"/>
        <w:jc w:val="both"/>
        <w:rPr>
          <w:iCs/>
          <w:lang w:eastAsia="hr-HR"/>
        </w:rPr>
      </w:pPr>
      <w:r>
        <w:rPr>
          <w:iCs/>
          <w:lang w:eastAsia="hr-HR"/>
        </w:rPr>
        <w:tab/>
      </w:r>
      <w:r w:rsidR="00231098">
        <w:rPr>
          <w:iCs/>
          <w:lang w:eastAsia="hr-HR"/>
        </w:rPr>
        <w:t xml:space="preserve">Prema mišljenju ovoga suda, </w:t>
      </w:r>
      <w:r w:rsidR="00DB6BD5">
        <w:rPr>
          <w:iCs/>
          <w:lang w:eastAsia="hr-HR"/>
        </w:rPr>
        <w:t>navedene</w:t>
      </w:r>
      <w:r w:rsidR="00905A3E">
        <w:rPr>
          <w:iCs/>
          <w:lang w:eastAsia="hr-HR"/>
        </w:rPr>
        <w:t xml:space="preserve"> odluke skupštine vjerovnika </w:t>
      </w:r>
      <w:r>
        <w:t xml:space="preserve">od 16. prosinca 2016. </w:t>
      </w:r>
      <w:r w:rsidR="00691F1B">
        <w:t>g</w:t>
      </w:r>
      <w:r>
        <w:t xml:space="preserve">odine, </w:t>
      </w:r>
      <w:r w:rsidR="00905A3E">
        <w:rPr>
          <w:iCs/>
          <w:lang w:eastAsia="hr-HR"/>
        </w:rPr>
        <w:t xml:space="preserve">otvorile su mogućnost da se u slučaju pokazanog interesa zainteresiranih osoba kroz izradu i prihvaćanje novog stečajnog plana u razumnom roku, </w:t>
      </w:r>
      <w:r w:rsidR="00B141ED">
        <w:rPr>
          <w:iCs/>
          <w:lang w:eastAsia="hr-HR"/>
        </w:rPr>
        <w:t>do daljn</w:t>
      </w:r>
      <w:r w:rsidR="003960AA">
        <w:rPr>
          <w:iCs/>
          <w:lang w:eastAsia="hr-HR"/>
        </w:rPr>
        <w:t>j</w:t>
      </w:r>
      <w:r w:rsidR="00B141ED">
        <w:rPr>
          <w:iCs/>
          <w:lang w:eastAsia="hr-HR"/>
        </w:rPr>
        <w:t xml:space="preserve">eg </w:t>
      </w:r>
      <w:r w:rsidR="00905A3E">
        <w:rPr>
          <w:iCs/>
          <w:lang w:eastAsia="hr-HR"/>
        </w:rPr>
        <w:t xml:space="preserve">odstupi od </w:t>
      </w:r>
      <w:r w:rsidR="00B141ED">
        <w:rPr>
          <w:iCs/>
          <w:lang w:eastAsia="hr-HR"/>
        </w:rPr>
        <w:t xml:space="preserve">zakonskih odredbi o </w:t>
      </w:r>
      <w:r w:rsidR="00905A3E">
        <w:rPr>
          <w:iCs/>
          <w:lang w:eastAsia="hr-HR"/>
        </w:rPr>
        <w:t>unovčenj</w:t>
      </w:r>
      <w:r w:rsidR="00B141ED">
        <w:rPr>
          <w:iCs/>
          <w:lang w:eastAsia="hr-HR"/>
        </w:rPr>
        <w:t>u</w:t>
      </w:r>
      <w:r w:rsidR="00905A3E">
        <w:rPr>
          <w:iCs/>
          <w:lang w:eastAsia="hr-HR"/>
        </w:rPr>
        <w:t xml:space="preserve"> </w:t>
      </w:r>
      <w:r w:rsidR="00B141ED">
        <w:rPr>
          <w:iCs/>
          <w:lang w:eastAsia="hr-HR"/>
        </w:rPr>
        <w:t xml:space="preserve">i raspodjeli </w:t>
      </w:r>
      <w:r w:rsidR="00905A3E">
        <w:rPr>
          <w:iCs/>
          <w:lang w:eastAsia="hr-HR"/>
        </w:rPr>
        <w:t>imovine stečajnog dužnika</w:t>
      </w:r>
      <w:r w:rsidR="00B141ED">
        <w:rPr>
          <w:iCs/>
          <w:lang w:eastAsia="hr-HR"/>
        </w:rPr>
        <w:t>.</w:t>
      </w:r>
    </w:p>
    <w:p w:rsidRDefault="00543432" w:rsidP="005B70DC" w:rsidR="00142340" w:rsidRPr="00365932">
      <w:pPr>
        <w:spacing w:before="160"/>
        <w:jc w:val="both"/>
        <w:rPr>
          <w:iCs/>
          <w:lang w:eastAsia="hr-HR"/>
        </w:rPr>
      </w:pPr>
      <w:r>
        <w:rPr>
          <w:iCs/>
          <w:lang w:eastAsia="hr-HR"/>
        </w:rPr>
        <w:tab/>
      </w:r>
      <w:r w:rsidRPr="00365932">
        <w:rPr>
          <w:iCs/>
          <w:lang w:eastAsia="hr-HR"/>
        </w:rPr>
        <w:t xml:space="preserve">U tom smislu bi </w:t>
      </w:r>
      <w:r w:rsidR="005B56B8" w:rsidRPr="00365932">
        <w:rPr>
          <w:iCs/>
          <w:lang w:eastAsia="hr-HR"/>
        </w:rPr>
        <w:t xml:space="preserve">se </w:t>
      </w:r>
      <w:r w:rsidR="008633DC" w:rsidRPr="00365932">
        <w:rPr>
          <w:iCs/>
          <w:lang w:eastAsia="hr-HR"/>
        </w:rPr>
        <w:t xml:space="preserve">i planirane </w:t>
      </w:r>
      <w:r w:rsidRPr="00365932">
        <w:rPr>
          <w:iCs/>
          <w:lang w:eastAsia="hr-HR"/>
        </w:rPr>
        <w:t xml:space="preserve">aktivnosti </w:t>
      </w:r>
      <w:r w:rsidR="005B56B8" w:rsidRPr="00365932">
        <w:rPr>
          <w:iCs/>
          <w:lang w:eastAsia="hr-HR"/>
        </w:rPr>
        <w:t xml:space="preserve">koje stečajni dužnik </w:t>
      </w:r>
      <w:r w:rsidR="008633DC" w:rsidRPr="00365932">
        <w:rPr>
          <w:iCs/>
          <w:lang w:eastAsia="hr-HR"/>
        </w:rPr>
        <w:t xml:space="preserve">inače </w:t>
      </w:r>
      <w:r w:rsidR="005B56B8" w:rsidRPr="00365932">
        <w:rPr>
          <w:iCs/>
          <w:lang w:eastAsia="hr-HR"/>
        </w:rPr>
        <w:t xml:space="preserve">obavlja </w:t>
      </w:r>
      <w:r w:rsidR="008633DC" w:rsidRPr="00365932">
        <w:rPr>
          <w:iCs/>
          <w:lang w:eastAsia="hr-HR"/>
        </w:rPr>
        <w:t>s pozivom na</w:t>
      </w:r>
      <w:r w:rsidR="008633DC" w:rsidRPr="00365932">
        <w:rPr>
          <w:lang w:eastAsia="hr-HR"/>
        </w:rPr>
        <w:t xml:space="preserve"> o</w:t>
      </w:r>
      <w:r w:rsidR="005B56B8" w:rsidRPr="00365932">
        <w:rPr>
          <w:lang w:eastAsia="hr-HR"/>
        </w:rPr>
        <w:t>dluk</w:t>
      </w:r>
      <w:r w:rsidR="008633DC" w:rsidRPr="00365932">
        <w:rPr>
          <w:lang w:eastAsia="hr-HR"/>
        </w:rPr>
        <w:t>u</w:t>
      </w:r>
      <w:r w:rsidR="005B56B8" w:rsidRPr="00365932">
        <w:rPr>
          <w:lang w:eastAsia="hr-HR"/>
        </w:rPr>
        <w:t xml:space="preserve"> </w:t>
      </w:r>
      <w:r w:rsidR="008633DC" w:rsidRPr="00365932">
        <w:rPr>
          <w:lang w:eastAsia="hr-HR"/>
        </w:rPr>
        <w:t xml:space="preserve">skupštine vjerovnika </w:t>
      </w:r>
      <w:r w:rsidR="005B56B8" w:rsidRPr="00365932">
        <w:rPr>
          <w:lang w:eastAsia="hr-HR"/>
        </w:rPr>
        <w:t>o</w:t>
      </w:r>
      <w:r w:rsidR="005B56B8" w:rsidRPr="00365932">
        <w:t xml:space="preserve"> nastavku poslovanja iz članka 145.a</w:t>
      </w:r>
      <w:r w:rsidR="008633DC" w:rsidRPr="00365932">
        <w:t xml:space="preserve"> </w:t>
      </w:r>
      <w:r w:rsidR="005B56B8" w:rsidRPr="00365932">
        <w:t>SZ/96</w:t>
      </w:r>
      <w:r w:rsidR="005B56B8" w:rsidRPr="00365932">
        <w:rPr>
          <w:iCs/>
          <w:lang w:eastAsia="hr-HR"/>
        </w:rPr>
        <w:t xml:space="preserve"> mogle smatrati</w:t>
      </w:r>
      <w:r w:rsidR="008633DC" w:rsidRPr="00365932">
        <w:rPr>
          <w:iCs/>
          <w:lang w:eastAsia="hr-HR"/>
        </w:rPr>
        <w:t xml:space="preserve"> i dalje opravdanim</w:t>
      </w:r>
      <w:r w:rsidR="00B72A8B" w:rsidRPr="00365932">
        <w:rPr>
          <w:iCs/>
          <w:lang w:eastAsia="hr-HR"/>
        </w:rPr>
        <w:t xml:space="preserve">, kako bi </w:t>
      </w:r>
      <w:r w:rsidR="000D5271" w:rsidRPr="00365932">
        <w:rPr>
          <w:iCs/>
          <w:lang w:eastAsia="hr-HR"/>
        </w:rPr>
        <w:t xml:space="preserve">se </w:t>
      </w:r>
      <w:r w:rsidR="00B72A8B" w:rsidRPr="00365932">
        <w:rPr>
          <w:iCs/>
          <w:lang w:eastAsia="hr-HR"/>
        </w:rPr>
        <w:t xml:space="preserve">uz aktivnosti na održavanju i </w:t>
      </w:r>
      <w:r w:rsidR="00A65F9B" w:rsidRPr="00365932">
        <w:rPr>
          <w:iCs/>
          <w:lang w:eastAsia="hr-HR"/>
        </w:rPr>
        <w:t>zaštit</w:t>
      </w:r>
      <w:r w:rsidR="00D40892">
        <w:rPr>
          <w:iCs/>
          <w:lang w:eastAsia="hr-HR"/>
        </w:rPr>
        <w:t>i</w:t>
      </w:r>
      <w:r w:rsidR="00142340">
        <w:rPr>
          <w:iCs/>
          <w:lang w:eastAsia="hr-HR"/>
        </w:rPr>
        <w:t xml:space="preserve"> materijalne</w:t>
      </w:r>
      <w:r w:rsidR="00A65F9B" w:rsidRPr="00365932">
        <w:rPr>
          <w:iCs/>
          <w:lang w:eastAsia="hr-HR"/>
        </w:rPr>
        <w:t xml:space="preserve"> imovine stečajnog dužnika</w:t>
      </w:r>
      <w:r w:rsidR="00B72A8B" w:rsidRPr="00365932">
        <w:rPr>
          <w:iCs/>
          <w:lang w:eastAsia="hr-HR"/>
        </w:rPr>
        <w:t xml:space="preserve"> </w:t>
      </w:r>
      <w:r w:rsidR="000D5271" w:rsidRPr="00365932">
        <w:rPr>
          <w:iCs/>
          <w:lang w:eastAsia="hr-HR"/>
        </w:rPr>
        <w:t xml:space="preserve">funkcionalno </w:t>
      </w:r>
      <w:r w:rsidR="00C232AC" w:rsidRPr="00365932">
        <w:rPr>
          <w:iCs/>
          <w:lang w:eastAsia="hr-HR"/>
        </w:rPr>
        <w:t xml:space="preserve">sačuvale i njegove </w:t>
      </w:r>
      <w:r w:rsidR="000D5271" w:rsidRPr="00365932">
        <w:rPr>
          <w:iCs/>
          <w:lang w:eastAsia="hr-HR"/>
        </w:rPr>
        <w:t xml:space="preserve">postojeće </w:t>
      </w:r>
      <w:r w:rsidR="00C232AC" w:rsidRPr="00365932">
        <w:rPr>
          <w:iCs/>
          <w:lang w:eastAsia="hr-HR"/>
        </w:rPr>
        <w:t xml:space="preserve">poslovne </w:t>
      </w:r>
      <w:r w:rsidR="00120282" w:rsidRPr="00365932">
        <w:rPr>
          <w:iCs/>
          <w:lang w:eastAsia="hr-HR"/>
        </w:rPr>
        <w:t>mogućnosti</w:t>
      </w:r>
      <w:r w:rsidR="00C232AC" w:rsidRPr="009A743C">
        <w:rPr>
          <w:iCs/>
          <w:lang w:eastAsia="hr-HR"/>
        </w:rPr>
        <w:t xml:space="preserve">, a </w:t>
      </w:r>
      <w:r w:rsidR="00120282" w:rsidRPr="009A743C">
        <w:rPr>
          <w:iCs/>
          <w:lang w:eastAsia="hr-HR"/>
        </w:rPr>
        <w:t xml:space="preserve">sve kako </w:t>
      </w:r>
      <w:r w:rsidR="00C232AC" w:rsidRPr="009A743C">
        <w:rPr>
          <w:iCs/>
          <w:lang w:eastAsia="hr-HR"/>
        </w:rPr>
        <w:t>bi</w:t>
      </w:r>
      <w:r w:rsidR="000D5271" w:rsidRPr="009A743C">
        <w:rPr>
          <w:iCs/>
          <w:lang w:eastAsia="hr-HR"/>
        </w:rPr>
        <w:t xml:space="preserve"> </w:t>
      </w:r>
      <w:r w:rsidR="00C232AC" w:rsidRPr="009A743C">
        <w:rPr>
          <w:iCs/>
          <w:lang w:eastAsia="hr-HR"/>
        </w:rPr>
        <w:t xml:space="preserve">potencijalni ulagači bili što jasnije upućeni za </w:t>
      </w:r>
      <w:r w:rsidR="00120282" w:rsidRPr="009A743C">
        <w:rPr>
          <w:iCs/>
          <w:lang w:eastAsia="hr-HR"/>
        </w:rPr>
        <w:t xml:space="preserve">konkretnim </w:t>
      </w:r>
      <w:r w:rsidR="00C232AC" w:rsidRPr="009A743C">
        <w:rPr>
          <w:iCs/>
          <w:lang w:eastAsia="hr-HR"/>
        </w:rPr>
        <w:t>iskazivanjem svojega poslovnog interesa.</w:t>
      </w:r>
      <w:r w:rsidR="005B56B8" w:rsidRPr="00365932">
        <w:rPr>
          <w:iCs/>
          <w:lang w:eastAsia="hr-HR"/>
        </w:rPr>
        <w:t xml:space="preserve"> </w:t>
      </w:r>
    </w:p>
    <w:p w:rsidRDefault="00B141ED" w:rsidP="005B70DC" w:rsidR="00142340" w:rsidRPr="00365932">
      <w:pPr>
        <w:spacing w:before="160"/>
        <w:jc w:val="both"/>
        <w:rPr>
          <w:iCs/>
          <w:lang w:eastAsia="hr-HR"/>
        </w:rPr>
      </w:pPr>
      <w:r w:rsidRPr="00365932">
        <w:rPr>
          <w:iCs/>
          <w:lang w:eastAsia="hr-HR"/>
        </w:rPr>
        <w:tab/>
      </w:r>
      <w:r w:rsidR="0083349A" w:rsidRPr="00365932">
        <w:rPr>
          <w:iCs/>
          <w:lang w:eastAsia="hr-HR"/>
        </w:rPr>
        <w:t xml:space="preserve">Izostanak interesa </w:t>
      </w:r>
      <w:r w:rsidR="0083349A" w:rsidRPr="00365932">
        <w:t xml:space="preserve">za ulaganje/dokapitalizaciju stečajnog dužnika ili odbačaj novog stečajnog plana u razumnom roku, upućivao bi </w:t>
      </w:r>
      <w:r w:rsidR="000D5271" w:rsidRPr="00365932">
        <w:t xml:space="preserve">jedino na žurni </w:t>
      </w:r>
      <w:r w:rsidR="00142340">
        <w:t>pristup</w:t>
      </w:r>
      <w:r w:rsidR="00231098" w:rsidRPr="00365932">
        <w:t xml:space="preserve"> unovčenju imovine stečajnog dužnika koja ulazi u stečajnu masu.</w:t>
      </w:r>
    </w:p>
    <w:p w:rsidRDefault="00F11D36" w:rsidP="005B70DC" w:rsidR="00142340" w:rsidRPr="007E76B7">
      <w:pPr>
        <w:spacing w:before="160"/>
        <w:jc w:val="both"/>
        <w:rPr>
          <w:lang w:eastAsia="hr-HR"/>
        </w:rPr>
      </w:pPr>
      <w:r w:rsidRPr="00365932">
        <w:rPr>
          <w:iCs/>
          <w:lang w:eastAsia="hr-HR"/>
        </w:rPr>
        <w:tab/>
      </w:r>
      <w:r w:rsidR="003417F5" w:rsidRPr="00365932">
        <w:rPr>
          <w:iCs/>
          <w:lang w:eastAsia="hr-HR"/>
        </w:rPr>
        <w:t>U smislu</w:t>
      </w:r>
      <w:r w:rsidR="000D5271" w:rsidRPr="00365932">
        <w:rPr>
          <w:iCs/>
          <w:lang w:eastAsia="hr-HR"/>
        </w:rPr>
        <w:t xml:space="preserve"> ranije navedenog</w:t>
      </w:r>
      <w:r w:rsidR="00772A87" w:rsidRPr="00365932">
        <w:rPr>
          <w:iCs/>
          <w:lang w:eastAsia="hr-HR"/>
        </w:rPr>
        <w:t xml:space="preserve"> i </w:t>
      </w:r>
      <w:r w:rsidR="003417F5" w:rsidRPr="00365932">
        <w:rPr>
          <w:iCs/>
          <w:lang w:eastAsia="hr-HR"/>
        </w:rPr>
        <w:t>e</w:t>
      </w:r>
      <w:r w:rsidR="00C86057" w:rsidRPr="00365932">
        <w:rPr>
          <w:iCs/>
          <w:lang w:eastAsia="hr-HR"/>
        </w:rPr>
        <w:t xml:space="preserve">ventualne </w:t>
      </w:r>
      <w:r w:rsidR="003417F5" w:rsidRPr="00365932">
        <w:rPr>
          <w:iCs/>
          <w:lang w:eastAsia="hr-HR"/>
        </w:rPr>
        <w:t xml:space="preserve">nove </w:t>
      </w:r>
      <w:r w:rsidR="00C86057" w:rsidRPr="00365932">
        <w:rPr>
          <w:iCs/>
          <w:lang w:eastAsia="hr-HR"/>
        </w:rPr>
        <w:t xml:space="preserve">odluke skuštine vjerovnika o </w:t>
      </w:r>
      <w:r w:rsidR="007D1BF8" w:rsidRPr="00365932">
        <w:rPr>
          <w:lang w:eastAsia="hr-HR"/>
        </w:rPr>
        <w:t xml:space="preserve">nastavku poslovanja </w:t>
      </w:r>
      <w:r w:rsidR="00122D9D">
        <w:rPr>
          <w:lang w:eastAsia="hr-HR"/>
        </w:rPr>
        <w:t xml:space="preserve">ne bi se mogle donositi pozivom na odredbu </w:t>
      </w:r>
      <w:r w:rsidR="007D1BF8" w:rsidRPr="00365932">
        <w:rPr>
          <w:lang w:eastAsia="hr-HR"/>
        </w:rPr>
        <w:t xml:space="preserve">članka 217. </w:t>
      </w:r>
      <w:r w:rsidR="003528E0" w:rsidRPr="00365932">
        <w:rPr>
          <w:iCs/>
          <w:lang w:eastAsia="hr-HR"/>
        </w:rPr>
        <w:t>Stečajnog zakona („Narodne n</w:t>
      </w:r>
      <w:r w:rsidR="00D40892">
        <w:rPr>
          <w:iCs/>
          <w:lang w:eastAsia="hr-HR"/>
        </w:rPr>
        <w:t>ovine“ broj 71/15; dalje SZ/15)</w:t>
      </w:r>
      <w:r w:rsidR="003528E0" w:rsidRPr="00365932">
        <w:rPr>
          <w:iCs/>
          <w:lang w:eastAsia="hr-HR"/>
        </w:rPr>
        <w:t xml:space="preserve"> </w:t>
      </w:r>
      <w:r w:rsidR="00122D9D">
        <w:rPr>
          <w:lang w:eastAsia="hr-HR"/>
        </w:rPr>
        <w:t xml:space="preserve"> </w:t>
      </w:r>
      <w:r w:rsidR="006E5527">
        <w:rPr>
          <w:lang w:eastAsia="hr-HR"/>
        </w:rPr>
        <w:t xml:space="preserve">u vezi sa odredbom članka </w:t>
      </w:r>
      <w:r w:rsidR="006E5527" w:rsidRPr="00365932">
        <w:rPr>
          <w:lang w:eastAsia="hr-HR"/>
        </w:rPr>
        <w:t>441</w:t>
      </w:r>
      <w:r w:rsidR="006E5527">
        <w:rPr>
          <w:lang w:eastAsia="hr-HR"/>
        </w:rPr>
        <w:t>.</w:t>
      </w:r>
      <w:r w:rsidR="006E5527" w:rsidRPr="00365932">
        <w:rPr>
          <w:lang w:eastAsia="hr-HR"/>
        </w:rPr>
        <w:t xml:space="preserve"> st.</w:t>
      </w:r>
      <w:r w:rsidR="006E5527">
        <w:rPr>
          <w:lang w:eastAsia="hr-HR"/>
        </w:rPr>
        <w:t xml:space="preserve"> </w:t>
      </w:r>
      <w:r w:rsidR="006E5527" w:rsidRPr="00365932">
        <w:rPr>
          <w:lang w:eastAsia="hr-HR"/>
        </w:rPr>
        <w:t>2</w:t>
      </w:r>
      <w:r w:rsidR="006E5527">
        <w:rPr>
          <w:lang w:eastAsia="hr-HR"/>
        </w:rPr>
        <w:t xml:space="preserve">. </w:t>
      </w:r>
      <w:r w:rsidR="006E5527" w:rsidRPr="00365932">
        <w:rPr>
          <w:lang w:eastAsia="hr-HR"/>
        </w:rPr>
        <w:t>SZ/15</w:t>
      </w:r>
      <w:r w:rsidR="006E5527">
        <w:rPr>
          <w:lang w:eastAsia="hr-HR"/>
        </w:rPr>
        <w:t xml:space="preserve"> </w:t>
      </w:r>
      <w:r w:rsidR="007D1BF8" w:rsidRPr="00365932">
        <w:rPr>
          <w:lang w:eastAsia="hr-HR"/>
        </w:rPr>
        <w:t>jer se t</w:t>
      </w:r>
      <w:r w:rsidR="00122D9D">
        <w:rPr>
          <w:lang w:eastAsia="hr-HR"/>
        </w:rPr>
        <w:t>a</w:t>
      </w:r>
      <w:r w:rsidR="007D1BF8" w:rsidRPr="00365932">
        <w:rPr>
          <w:lang w:eastAsia="hr-HR"/>
        </w:rPr>
        <w:t xml:space="preserve"> odredb</w:t>
      </w:r>
      <w:r w:rsidR="00122D9D">
        <w:rPr>
          <w:lang w:eastAsia="hr-HR"/>
        </w:rPr>
        <w:t>a</w:t>
      </w:r>
      <w:r w:rsidR="007D1BF8" w:rsidRPr="00365932">
        <w:rPr>
          <w:lang w:eastAsia="hr-HR"/>
        </w:rPr>
        <w:t xml:space="preserve"> po mišljenju ovoga suda ne primjenjuj</w:t>
      </w:r>
      <w:r w:rsidR="00D40892">
        <w:rPr>
          <w:lang w:eastAsia="hr-HR"/>
        </w:rPr>
        <w:t>u</w:t>
      </w:r>
      <w:r w:rsidR="007D1BF8" w:rsidRPr="00365932">
        <w:rPr>
          <w:lang w:eastAsia="hr-HR"/>
        </w:rPr>
        <w:t xml:space="preserve"> na ovaj postupak</w:t>
      </w:r>
      <w:r w:rsidR="006E5527">
        <w:rPr>
          <w:lang w:eastAsia="hr-HR"/>
        </w:rPr>
        <w:t xml:space="preserve"> </w:t>
      </w:r>
      <w:r w:rsidR="006E5527" w:rsidRPr="00365932">
        <w:rPr>
          <w:lang w:eastAsia="hr-HR"/>
        </w:rPr>
        <w:t xml:space="preserve">budući </w:t>
      </w:r>
      <w:r w:rsidR="006E5527">
        <w:rPr>
          <w:lang w:eastAsia="hr-HR"/>
        </w:rPr>
        <w:t>je od održavanja izvještajnog ročišta proteklo godinu i pol dana.</w:t>
      </w:r>
    </w:p>
    <w:p w:rsidRDefault="00FB05B6" w:rsidP="005B70DC" w:rsidR="00FB05B6" w:rsidRPr="003310A9">
      <w:pPr>
        <w:spacing w:before="160"/>
        <w:jc w:val="both"/>
      </w:pPr>
      <w:r>
        <w:rPr>
          <w:lang w:eastAsia="hr-HR"/>
        </w:rPr>
        <w:tab/>
      </w:r>
      <w:r w:rsidR="00A112BA">
        <w:rPr>
          <w:lang w:eastAsia="hr-HR"/>
        </w:rPr>
        <w:t xml:space="preserve">Slijedom </w:t>
      </w:r>
      <w:r w:rsidR="00772A87">
        <w:rPr>
          <w:lang w:eastAsia="hr-HR"/>
        </w:rPr>
        <w:t xml:space="preserve">svega </w:t>
      </w:r>
      <w:r w:rsidR="00A112BA">
        <w:rPr>
          <w:lang w:eastAsia="hr-HR"/>
        </w:rPr>
        <w:t xml:space="preserve">navedenog, </w:t>
      </w:r>
      <w:r w:rsidR="00772A87">
        <w:rPr>
          <w:lang w:val="pt-BR"/>
        </w:rPr>
        <w:t xml:space="preserve">a </w:t>
      </w:r>
      <w:r>
        <w:rPr>
          <w:lang w:val="pt-BR"/>
        </w:rPr>
        <w:t xml:space="preserve">temeljem odredbi </w:t>
      </w:r>
      <w:r w:rsidRPr="00E866A5">
        <w:t xml:space="preserve">čl. </w:t>
      </w:r>
      <w:smartTag w:element="metricconverter" w:uri="urn:schemas-microsoft-com:office:smarttags">
        <w:smartTagPr>
          <w:attr w:val="120. st" w:name="ProductID"/>
        </w:smartTagPr>
        <w:r w:rsidRPr="00E866A5">
          <w:t>120. st</w:t>
        </w:r>
      </w:smartTag>
      <w:r w:rsidRPr="00E866A5">
        <w:t xml:space="preserve">. 5. i 6. </w:t>
      </w:r>
      <w:r w:rsidR="00EE5773" w:rsidRPr="00365932">
        <w:t>SZ/96</w:t>
      </w:r>
      <w:r>
        <w:t>,</w:t>
      </w:r>
      <w:r w:rsidRPr="00E866A5">
        <w:t xml:space="preserve"> </w:t>
      </w:r>
      <w:r w:rsidR="00772A87">
        <w:t xml:space="preserve">ovaj sud je odlučio </w:t>
      </w:r>
      <w:r w:rsidRPr="00E866A5">
        <w:t xml:space="preserve">kao u izreci ovog rješenja. </w:t>
      </w:r>
    </w:p>
    <w:p w:rsidRDefault="003109B7" w:rsidP="007D2183" w:rsidR="003109B7" w:rsidRPr="00D12356">
      <w:pPr>
        <w:spacing w:lineRule="atLeast" w:line="288"/>
        <w:ind w:firstLine="720"/>
        <w:jc w:val="both"/>
        <w:rPr>
          <w:lang w:eastAsia="hr-HR"/>
        </w:rPr>
      </w:pPr>
    </w:p>
    <w:p w:rsidRDefault="003F13DF" w:rsidP="00964A7F" w:rsidR="00964A7F" w:rsidRPr="00D12356">
      <w:pPr>
        <w:jc w:val="center"/>
      </w:pPr>
      <w:r w:rsidRPr="00D12356">
        <w:t>U Splitu</w:t>
      </w:r>
      <w:r w:rsidR="00280334" w:rsidRPr="00D12356">
        <w:t>,</w:t>
      </w:r>
      <w:r w:rsidR="003F2B88">
        <w:t xml:space="preserve"> 25. siječnja 2017</w:t>
      </w:r>
      <w:r w:rsidR="00BF2D28" w:rsidRPr="00D12356">
        <w:t xml:space="preserve">. godine </w:t>
      </w:r>
    </w:p>
    <w:p w:rsidRDefault="00D12356" w:rsidP="00D12356" w:rsidR="00D12356">
      <w:pPr>
        <w:jc w:val="both"/>
      </w:pPr>
    </w:p>
    <w:p w:rsidRDefault="00BF2D28" w:rsidP="00D12356" w:rsidR="0094373F" w:rsidRPr="00D12356">
      <w:pPr>
        <w:ind w:left="7088"/>
        <w:jc w:val="center"/>
      </w:pPr>
      <w:r w:rsidRPr="00D12356">
        <w:t>SUTKINJA</w:t>
      </w:r>
    </w:p>
    <w:p w:rsidRDefault="00BF2D28" w:rsidP="00D12356" w:rsidR="00BF2D28" w:rsidRPr="00D12356">
      <w:pPr>
        <w:ind w:left="7088"/>
        <w:jc w:val="center"/>
      </w:pPr>
      <w:r w:rsidRPr="00D12356">
        <w:t>ANA GOLUB GRUIĆ</w:t>
      </w:r>
    </w:p>
    <w:p w:rsidRDefault="00A9290A" w:rsidP="00A9290A" w:rsidR="00A9290A" w:rsidRPr="00D12356">
      <w:pPr>
        <w:ind w:left="6372"/>
      </w:pPr>
    </w:p>
    <w:p w:rsidRDefault="00D9457A" w:rsidP="0094373F" w:rsidR="00D9457A" w:rsidRPr="00D12356">
      <w:pPr>
        <w:jc w:val="both"/>
        <w:rPr>
          <w:b/>
        </w:rPr>
      </w:pPr>
    </w:p>
    <w:p w:rsidRDefault="003310A9" w:rsidP="0094373F" w:rsidR="003310A9" w:rsidRPr="00D12356">
      <w:pPr>
        <w:jc w:val="both"/>
        <w:rPr>
          <w:b/>
        </w:rPr>
      </w:pPr>
    </w:p>
    <w:p w:rsidRDefault="00EA237C" w:rsidP="00EA237C" w:rsidR="00EA237C" w:rsidRPr="0089234A">
      <w:pPr>
        <w:jc w:val="both"/>
      </w:pPr>
      <w:r w:rsidRPr="0089234A">
        <w:t>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EA237C" w:rsidP="00EA237C" w:rsidR="00EA237C" w:rsidRPr="0089234A">
      <w:pPr>
        <w:jc w:val="both"/>
        <w:rPr>
          <w:b/>
        </w:rPr>
      </w:pPr>
    </w:p>
    <w:p w:rsidRDefault="00EA237C" w:rsidP="00EA237C" w:rsidR="00EA237C" w:rsidRPr="0089234A">
      <w:pPr>
        <w:jc w:val="both"/>
      </w:pPr>
      <w:r w:rsidRPr="0089234A">
        <w:t>DNA</w:t>
      </w:r>
    </w:p>
    <w:p w:rsidRDefault="00EA237C" w:rsidP="00EA237C" w:rsidR="00EA237C" w:rsidRPr="0089234A">
      <w:pPr>
        <w:numPr>
          <w:ilvl w:val="0"/>
          <w:numId w:val="3"/>
        </w:numPr>
        <w:jc w:val="both"/>
      </w:pPr>
      <w:r w:rsidRPr="0089234A">
        <w:t>stečajnom upravitelju</w:t>
      </w:r>
    </w:p>
    <w:p w:rsidRDefault="00EA237C" w:rsidP="00EA237C" w:rsidR="00EA237C" w:rsidRPr="0089234A">
      <w:pPr>
        <w:numPr>
          <w:ilvl w:val="0"/>
          <w:numId w:val="3"/>
        </w:numPr>
        <w:jc w:val="both"/>
      </w:pPr>
      <w:r w:rsidRPr="0089234A">
        <w:t>mrežna stranica e-Oglasna ploča sudova</w:t>
      </w:r>
    </w:p>
    <w:p w:rsidRDefault="00EA237C" w:rsidP="00EA237C" w:rsidR="00EA237C" w:rsidRPr="0089234A">
      <w:pPr>
        <w:numPr>
          <w:ilvl w:val="0"/>
          <w:numId w:val="3"/>
        </w:numPr>
        <w:jc w:val="both"/>
      </w:pPr>
      <w:r w:rsidRPr="0089234A">
        <w:t>u spis</w:t>
      </w:r>
    </w:p>
    <w:p w:rsidRDefault="00247D9D" w:rsidP="00EA237C" w:rsidR="00247D9D" w:rsidRPr="00D12356">
      <w:pPr>
        <w:jc w:val="both"/>
      </w:pPr>
    </w:p>
    <w:sectPr w:rsidSect="000C3431" w:rsidR="00247D9D" w:rsidRPr="00D12356">
      <w:headerReference w:type="default" r:id="rId11"/>
      <w:headerReference w:type="first" r:id="rId12"/>
      <w:pgSz w:h="15840" w:w="12240"/>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7F08" w:rsidP="003A6DA9" w:rsidR="00DA7F08">
      <w:r>
        <w:separator/>
      </w:r>
    </w:p>
  </w:endnote>
  <w:endnote w:id="0" w:type="continuationSeparator">
    <w:p w:rsidRDefault="00DA7F08" w:rsidP="003A6DA9" w:rsidR="00DA7F0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7F08" w:rsidP="003A6DA9" w:rsidR="00DA7F08">
      <w:r>
        <w:separator/>
      </w:r>
    </w:p>
  </w:footnote>
  <w:footnote w:id="0" w:type="continuationSeparator">
    <w:p w:rsidRDefault="00DA7F08" w:rsidP="003A6DA9" w:rsidR="00DA7F0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4169" w:rsidP="00D12356" w:rsidR="00D12356" w:rsidRPr="00D12356">
    <w:pPr>
      <w:pStyle w:val="Zaglavlje"/>
      <w:jc w:val="right"/>
    </w:pPr>
    <w:r>
      <w:tab/>
    </w:r>
    <w:r w:rsidR="001A43BB">
      <w:fldChar w:fldCharType="begin"/>
    </w:r>
    <w:r>
      <w:instrText>PAGE   \* MERGEFORMAT</w:instrText>
    </w:r>
    <w:r w:rsidR="001A43BB">
      <w:fldChar w:fldCharType="separate"/>
    </w:r>
    <w:r w:rsidR="00AF301A">
      <w:rPr>
        <w:noProof/>
      </w:rPr>
      <w:t>3</w:t>
    </w:r>
    <w:r w:rsidR="001A43BB">
      <w:fldChar w:fldCharType="end"/>
    </w:r>
    <w:r>
      <w:tab/>
    </w:r>
    <w:r w:rsidR="00D12356">
      <w:t>11. St-113/2014</w:t>
    </w:r>
  </w:p>
  <w:p w:rsidRDefault="005E4169" w:rsidR="005E4169" w:rsidRPr="003A6DA9">
    <w:pPr>
      <w:pStyle w:val="Zaglavlje"/>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2356" w:rsidP="00D12356" w:rsidR="00D12356" w:rsidRPr="00D12356">
    <w:pPr>
      <w:pStyle w:val="Zaglavlje"/>
      <w:jc w:val="right"/>
    </w:pPr>
    <w:r>
      <w:t>11. St-113/2014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FE0C58"/>
    <w:multiLevelType w:val="hybridMultilevel"/>
    <w:tmpl w:val="1AE2C0C8"/>
    <w:lvl w:tplc="9434237E"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6DB10BC"/>
    <w:multiLevelType w:val="hybridMultilevel"/>
    <w:tmpl w:val="751C13E8"/>
    <w:lvl w:tplc="72D85EA0" w:ilvl="0">
      <w:start w:val="1"/>
      <w:numFmt w:val="upperRoman"/>
      <w:lvlText w:val="%1."/>
      <w:lvlJc w:val="left"/>
      <w:pPr>
        <w:ind w:hanging="945" w:left="1665"/>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2A3A2E2F"/>
    <w:multiLevelType w:val="hybridMultilevel"/>
    <w:tmpl w:val="FF0C093E"/>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4">
    <w:nsid w:val="3F736078"/>
    <w:multiLevelType w:val="hybridMultilevel"/>
    <w:tmpl w:val="F1026E4C"/>
    <w:lvl w:tplc="698E0E74" w:ilvl="0">
      <w:start w:val="1"/>
      <w:numFmt w:val="decimal"/>
      <w:lvlText w:val="%1."/>
      <w:lvlJc w:val="left"/>
      <w:pPr>
        <w:tabs>
          <w:tab w:pos="1005" w:val="num"/>
        </w:tabs>
        <w:ind w:hanging="645" w:left="100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7A651DD"/>
    <w:multiLevelType w:val="hybridMultilevel"/>
    <w:tmpl w:val="2244E60E"/>
    <w:lvl w:tplc="E5FA515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598F1136"/>
    <w:multiLevelType w:val="hybridMultilevel"/>
    <w:tmpl w:val="73BA39F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5C6029C8"/>
    <w:multiLevelType w:val="hybridMultilevel"/>
    <w:tmpl w:val="25CEC800"/>
    <w:lvl w:tplc="4DCC145A" w:ilvl="0">
      <w:start w:val="1"/>
      <w:numFmt w:val="upperRoman"/>
      <w:lvlText w:val="%1."/>
      <w:lvlJc w:val="right"/>
      <w:pPr>
        <w:ind w:hanging="360" w:left="502"/>
      </w:pPr>
      <w:rPr>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5E8A1EDF"/>
    <w:multiLevelType w:val="hybridMultilevel"/>
    <w:tmpl w:val="1C1A87A8"/>
    <w:lvl w:tplc="0922B736"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693159F2"/>
    <w:multiLevelType w:val="hybridMultilevel"/>
    <w:tmpl w:val="E6D61DF2"/>
    <w:lvl w:tplc="041A0001" w:ilvl="0">
      <w:start w:val="1"/>
      <w:numFmt w:val="bullet"/>
      <w:lvlText w:val=""/>
      <w:lvlJc w:val="left"/>
      <w:pPr>
        <w:ind w:hanging="360" w:left="1430"/>
      </w:pPr>
      <w:rPr>
        <w:rFonts w:hAnsi="Symbol" w:ascii="Symbol" w:hint="default"/>
      </w:rPr>
    </w:lvl>
    <w:lvl w:tentative="true" w:tplc="041A0003" w:ilvl="1">
      <w:start w:val="1"/>
      <w:numFmt w:val="bullet"/>
      <w:lvlText w:val="o"/>
      <w:lvlJc w:val="left"/>
      <w:pPr>
        <w:ind w:hanging="360" w:left="2150"/>
      </w:pPr>
      <w:rPr>
        <w:rFonts w:cs="Courier New" w:hAnsi="Courier New" w:ascii="Courier New" w:hint="default"/>
      </w:rPr>
    </w:lvl>
    <w:lvl w:tentative="true" w:tplc="041A0005" w:ilvl="2">
      <w:start w:val="1"/>
      <w:numFmt w:val="bullet"/>
      <w:lvlText w:val=""/>
      <w:lvlJc w:val="left"/>
      <w:pPr>
        <w:ind w:hanging="360" w:left="2870"/>
      </w:pPr>
      <w:rPr>
        <w:rFonts w:hAnsi="Wingdings" w:ascii="Wingdings" w:hint="default"/>
      </w:rPr>
    </w:lvl>
    <w:lvl w:tentative="true" w:tplc="041A0001" w:ilvl="3">
      <w:start w:val="1"/>
      <w:numFmt w:val="bullet"/>
      <w:lvlText w:val=""/>
      <w:lvlJc w:val="left"/>
      <w:pPr>
        <w:ind w:hanging="360" w:left="3590"/>
      </w:pPr>
      <w:rPr>
        <w:rFonts w:hAnsi="Symbol" w:ascii="Symbol" w:hint="default"/>
      </w:rPr>
    </w:lvl>
    <w:lvl w:tentative="true" w:tplc="041A0003" w:ilvl="4">
      <w:start w:val="1"/>
      <w:numFmt w:val="bullet"/>
      <w:lvlText w:val="o"/>
      <w:lvlJc w:val="left"/>
      <w:pPr>
        <w:ind w:hanging="360" w:left="4310"/>
      </w:pPr>
      <w:rPr>
        <w:rFonts w:cs="Courier New" w:hAnsi="Courier New" w:ascii="Courier New" w:hint="default"/>
      </w:rPr>
    </w:lvl>
    <w:lvl w:tentative="true" w:tplc="041A0005" w:ilvl="5">
      <w:start w:val="1"/>
      <w:numFmt w:val="bullet"/>
      <w:lvlText w:val=""/>
      <w:lvlJc w:val="left"/>
      <w:pPr>
        <w:ind w:hanging="360" w:left="5030"/>
      </w:pPr>
      <w:rPr>
        <w:rFonts w:hAnsi="Wingdings" w:ascii="Wingdings" w:hint="default"/>
      </w:rPr>
    </w:lvl>
    <w:lvl w:tentative="true" w:tplc="041A0001" w:ilvl="6">
      <w:start w:val="1"/>
      <w:numFmt w:val="bullet"/>
      <w:lvlText w:val=""/>
      <w:lvlJc w:val="left"/>
      <w:pPr>
        <w:ind w:hanging="360" w:left="5750"/>
      </w:pPr>
      <w:rPr>
        <w:rFonts w:hAnsi="Symbol" w:ascii="Symbol" w:hint="default"/>
      </w:rPr>
    </w:lvl>
    <w:lvl w:tentative="true" w:tplc="041A0003" w:ilvl="7">
      <w:start w:val="1"/>
      <w:numFmt w:val="bullet"/>
      <w:lvlText w:val="o"/>
      <w:lvlJc w:val="left"/>
      <w:pPr>
        <w:ind w:hanging="360" w:left="6470"/>
      </w:pPr>
      <w:rPr>
        <w:rFonts w:cs="Courier New" w:hAnsi="Courier New" w:ascii="Courier New" w:hint="default"/>
      </w:rPr>
    </w:lvl>
    <w:lvl w:tentative="true" w:tplc="041A0005" w:ilvl="8">
      <w:start w:val="1"/>
      <w:numFmt w:val="bullet"/>
      <w:lvlText w:val=""/>
      <w:lvlJc w:val="left"/>
      <w:pPr>
        <w:ind w:hanging="360" w:left="7190"/>
      </w:pPr>
      <w:rPr>
        <w:rFonts w:hAnsi="Wingdings" w:ascii="Wingdings" w:hint="default"/>
      </w:rPr>
    </w:lvl>
  </w:abstractNum>
  <w:num w:numId="1">
    <w:abstractNumId w:val="0"/>
  </w:num>
  <w:num w:numId="2">
    <w:abstractNumId w:val="5"/>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4"/>
  </w:num>
  <w:num w:numId="6">
    <w:abstractNumId w:val="1"/>
  </w:num>
  <w:num w:numId="7">
    <w:abstractNumId w:val="8"/>
  </w:num>
  <w:num w:numId="8">
    <w:abstractNumId w:val="2"/>
  </w:num>
  <w:num w:numId="9">
    <w:abstractNumId w:val="10"/>
  </w:num>
  <w:num w:numId="10">
    <w:abstractNumId w:val="7"/>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150AE"/>
    <w:rsid w:val="000262F0"/>
    <w:rsid w:val="00032C9C"/>
    <w:rsid w:val="00032E74"/>
    <w:rsid w:val="00037DAA"/>
    <w:rsid w:val="000441BD"/>
    <w:rsid w:val="00044E41"/>
    <w:rsid w:val="0004782B"/>
    <w:rsid w:val="00053B9C"/>
    <w:rsid w:val="00053D26"/>
    <w:rsid w:val="0006557B"/>
    <w:rsid w:val="00066E35"/>
    <w:rsid w:val="00072A78"/>
    <w:rsid w:val="0007420F"/>
    <w:rsid w:val="00077117"/>
    <w:rsid w:val="000843D7"/>
    <w:rsid w:val="0008509F"/>
    <w:rsid w:val="00095710"/>
    <w:rsid w:val="000A0D85"/>
    <w:rsid w:val="000B0BFB"/>
    <w:rsid w:val="000C3431"/>
    <w:rsid w:val="000D5271"/>
    <w:rsid w:val="00103E11"/>
    <w:rsid w:val="00116E67"/>
    <w:rsid w:val="00120282"/>
    <w:rsid w:val="00122D9D"/>
    <w:rsid w:val="00127958"/>
    <w:rsid w:val="00131BCF"/>
    <w:rsid w:val="00142340"/>
    <w:rsid w:val="00147018"/>
    <w:rsid w:val="001472E9"/>
    <w:rsid w:val="0014738B"/>
    <w:rsid w:val="0015249D"/>
    <w:rsid w:val="00152FD7"/>
    <w:rsid w:val="001601BD"/>
    <w:rsid w:val="00160CA6"/>
    <w:rsid w:val="00161A95"/>
    <w:rsid w:val="00163930"/>
    <w:rsid w:val="001921B3"/>
    <w:rsid w:val="001A43BB"/>
    <w:rsid w:val="001A7172"/>
    <w:rsid w:val="001D3A50"/>
    <w:rsid w:val="0020468F"/>
    <w:rsid w:val="002067E4"/>
    <w:rsid w:val="002162CC"/>
    <w:rsid w:val="00220C54"/>
    <w:rsid w:val="00222C48"/>
    <w:rsid w:val="00231098"/>
    <w:rsid w:val="00242846"/>
    <w:rsid w:val="00243C65"/>
    <w:rsid w:val="00247D9D"/>
    <w:rsid w:val="002575D0"/>
    <w:rsid w:val="002612F2"/>
    <w:rsid w:val="00263FAD"/>
    <w:rsid w:val="002643ED"/>
    <w:rsid w:val="00280334"/>
    <w:rsid w:val="002820A8"/>
    <w:rsid w:val="00285755"/>
    <w:rsid w:val="00287744"/>
    <w:rsid w:val="002A092A"/>
    <w:rsid w:val="002B32D0"/>
    <w:rsid w:val="002E04F5"/>
    <w:rsid w:val="002E70E8"/>
    <w:rsid w:val="002F4660"/>
    <w:rsid w:val="003109B7"/>
    <w:rsid w:val="00312205"/>
    <w:rsid w:val="00313AD8"/>
    <w:rsid w:val="0031650A"/>
    <w:rsid w:val="00320B1B"/>
    <w:rsid w:val="003310A9"/>
    <w:rsid w:val="00331293"/>
    <w:rsid w:val="00333ABE"/>
    <w:rsid w:val="00333CFD"/>
    <w:rsid w:val="0033550F"/>
    <w:rsid w:val="003417F5"/>
    <w:rsid w:val="003528E0"/>
    <w:rsid w:val="003547CA"/>
    <w:rsid w:val="00365932"/>
    <w:rsid w:val="00373146"/>
    <w:rsid w:val="003960AA"/>
    <w:rsid w:val="003A6DA9"/>
    <w:rsid w:val="003B2D36"/>
    <w:rsid w:val="003C7897"/>
    <w:rsid w:val="003E7FAE"/>
    <w:rsid w:val="003F13DF"/>
    <w:rsid w:val="003F2B88"/>
    <w:rsid w:val="003F7443"/>
    <w:rsid w:val="00405B05"/>
    <w:rsid w:val="00407472"/>
    <w:rsid w:val="004106FB"/>
    <w:rsid w:val="00423F3D"/>
    <w:rsid w:val="00442FF0"/>
    <w:rsid w:val="0046083E"/>
    <w:rsid w:val="00461B6D"/>
    <w:rsid w:val="0047098F"/>
    <w:rsid w:val="0047624E"/>
    <w:rsid w:val="00481A51"/>
    <w:rsid w:val="00487511"/>
    <w:rsid w:val="00492F65"/>
    <w:rsid w:val="004A2409"/>
    <w:rsid w:val="004A37A2"/>
    <w:rsid w:val="004C4442"/>
    <w:rsid w:val="004D06B2"/>
    <w:rsid w:val="004E661E"/>
    <w:rsid w:val="004F563E"/>
    <w:rsid w:val="005156C2"/>
    <w:rsid w:val="005327D4"/>
    <w:rsid w:val="00536182"/>
    <w:rsid w:val="00543432"/>
    <w:rsid w:val="00560FDA"/>
    <w:rsid w:val="005632DF"/>
    <w:rsid w:val="00565F49"/>
    <w:rsid w:val="00572744"/>
    <w:rsid w:val="00582383"/>
    <w:rsid w:val="005864F2"/>
    <w:rsid w:val="0059707E"/>
    <w:rsid w:val="005B56B8"/>
    <w:rsid w:val="005B70DC"/>
    <w:rsid w:val="005E4169"/>
    <w:rsid w:val="00614A9D"/>
    <w:rsid w:val="00634CD8"/>
    <w:rsid w:val="00636234"/>
    <w:rsid w:val="00636970"/>
    <w:rsid w:val="00656DEE"/>
    <w:rsid w:val="00665CE0"/>
    <w:rsid w:val="006713BE"/>
    <w:rsid w:val="006766B4"/>
    <w:rsid w:val="00691F1B"/>
    <w:rsid w:val="006A5D0E"/>
    <w:rsid w:val="006D5F0A"/>
    <w:rsid w:val="006E2E8E"/>
    <w:rsid w:val="006E5527"/>
    <w:rsid w:val="006F03E3"/>
    <w:rsid w:val="006F2428"/>
    <w:rsid w:val="007139B7"/>
    <w:rsid w:val="00722F9E"/>
    <w:rsid w:val="00724A63"/>
    <w:rsid w:val="007301D9"/>
    <w:rsid w:val="00741BC3"/>
    <w:rsid w:val="00745B1F"/>
    <w:rsid w:val="00755850"/>
    <w:rsid w:val="007624B5"/>
    <w:rsid w:val="007637A6"/>
    <w:rsid w:val="007657A3"/>
    <w:rsid w:val="00772A87"/>
    <w:rsid w:val="00782B06"/>
    <w:rsid w:val="00782CE6"/>
    <w:rsid w:val="007841BB"/>
    <w:rsid w:val="007B06B5"/>
    <w:rsid w:val="007B68C5"/>
    <w:rsid w:val="007D1BF8"/>
    <w:rsid w:val="007D2183"/>
    <w:rsid w:val="007D334B"/>
    <w:rsid w:val="007D4F11"/>
    <w:rsid w:val="007E67F9"/>
    <w:rsid w:val="007E76B7"/>
    <w:rsid w:val="007F26EE"/>
    <w:rsid w:val="007F2730"/>
    <w:rsid w:val="007F27DF"/>
    <w:rsid w:val="007F4B82"/>
    <w:rsid w:val="007F5FE2"/>
    <w:rsid w:val="007F73CA"/>
    <w:rsid w:val="00800855"/>
    <w:rsid w:val="00801AF4"/>
    <w:rsid w:val="00805EB1"/>
    <w:rsid w:val="00806DE6"/>
    <w:rsid w:val="0083349A"/>
    <w:rsid w:val="008633DC"/>
    <w:rsid w:val="008A6DB8"/>
    <w:rsid w:val="008A7114"/>
    <w:rsid w:val="008B08C9"/>
    <w:rsid w:val="008B4783"/>
    <w:rsid w:val="008B74A9"/>
    <w:rsid w:val="008C74F2"/>
    <w:rsid w:val="008E114E"/>
    <w:rsid w:val="008F5F42"/>
    <w:rsid w:val="00905A3E"/>
    <w:rsid w:val="00913E4E"/>
    <w:rsid w:val="0091491C"/>
    <w:rsid w:val="00916C25"/>
    <w:rsid w:val="00917820"/>
    <w:rsid w:val="00930019"/>
    <w:rsid w:val="00931330"/>
    <w:rsid w:val="0094373F"/>
    <w:rsid w:val="00944B42"/>
    <w:rsid w:val="009450E0"/>
    <w:rsid w:val="00955058"/>
    <w:rsid w:val="00964A7F"/>
    <w:rsid w:val="00966EDF"/>
    <w:rsid w:val="00970248"/>
    <w:rsid w:val="00975ACD"/>
    <w:rsid w:val="009768A3"/>
    <w:rsid w:val="00983571"/>
    <w:rsid w:val="00984A03"/>
    <w:rsid w:val="0098778F"/>
    <w:rsid w:val="00993327"/>
    <w:rsid w:val="009A05D4"/>
    <w:rsid w:val="009A743C"/>
    <w:rsid w:val="009B2E85"/>
    <w:rsid w:val="009B32C2"/>
    <w:rsid w:val="009C5D94"/>
    <w:rsid w:val="009D1F7B"/>
    <w:rsid w:val="009D2F3C"/>
    <w:rsid w:val="009D59A9"/>
    <w:rsid w:val="009D6C33"/>
    <w:rsid w:val="009E4287"/>
    <w:rsid w:val="00A111BC"/>
    <w:rsid w:val="00A112BA"/>
    <w:rsid w:val="00A26B26"/>
    <w:rsid w:val="00A47CC1"/>
    <w:rsid w:val="00A50D9D"/>
    <w:rsid w:val="00A6343F"/>
    <w:rsid w:val="00A63AE2"/>
    <w:rsid w:val="00A65F9B"/>
    <w:rsid w:val="00A6717B"/>
    <w:rsid w:val="00A76440"/>
    <w:rsid w:val="00A8258B"/>
    <w:rsid w:val="00A82F7B"/>
    <w:rsid w:val="00A83B92"/>
    <w:rsid w:val="00A9290A"/>
    <w:rsid w:val="00A93CC7"/>
    <w:rsid w:val="00AA3C11"/>
    <w:rsid w:val="00AD5767"/>
    <w:rsid w:val="00AD7800"/>
    <w:rsid w:val="00AE304B"/>
    <w:rsid w:val="00AE783D"/>
    <w:rsid w:val="00AF301A"/>
    <w:rsid w:val="00AF48CD"/>
    <w:rsid w:val="00B110EB"/>
    <w:rsid w:val="00B141ED"/>
    <w:rsid w:val="00B25EA7"/>
    <w:rsid w:val="00B33109"/>
    <w:rsid w:val="00B414A7"/>
    <w:rsid w:val="00B41B2D"/>
    <w:rsid w:val="00B4275A"/>
    <w:rsid w:val="00B4412B"/>
    <w:rsid w:val="00B44914"/>
    <w:rsid w:val="00B62E08"/>
    <w:rsid w:val="00B65BD1"/>
    <w:rsid w:val="00B66F81"/>
    <w:rsid w:val="00B72A8B"/>
    <w:rsid w:val="00BA7F27"/>
    <w:rsid w:val="00BB4A85"/>
    <w:rsid w:val="00BC67A9"/>
    <w:rsid w:val="00BE4C93"/>
    <w:rsid w:val="00BE65B6"/>
    <w:rsid w:val="00BF0BEA"/>
    <w:rsid w:val="00BF2D28"/>
    <w:rsid w:val="00BF3636"/>
    <w:rsid w:val="00C01CFA"/>
    <w:rsid w:val="00C07389"/>
    <w:rsid w:val="00C11134"/>
    <w:rsid w:val="00C222D0"/>
    <w:rsid w:val="00C232AC"/>
    <w:rsid w:val="00C4044E"/>
    <w:rsid w:val="00C460A8"/>
    <w:rsid w:val="00C6412A"/>
    <w:rsid w:val="00C7079F"/>
    <w:rsid w:val="00C801A9"/>
    <w:rsid w:val="00C86057"/>
    <w:rsid w:val="00C9014D"/>
    <w:rsid w:val="00C949FA"/>
    <w:rsid w:val="00CA2900"/>
    <w:rsid w:val="00CA4E54"/>
    <w:rsid w:val="00CB47B5"/>
    <w:rsid w:val="00CC3B1A"/>
    <w:rsid w:val="00CD4524"/>
    <w:rsid w:val="00CD5119"/>
    <w:rsid w:val="00CE0630"/>
    <w:rsid w:val="00CE34C2"/>
    <w:rsid w:val="00CE5EE5"/>
    <w:rsid w:val="00D075A6"/>
    <w:rsid w:val="00D10042"/>
    <w:rsid w:val="00D12356"/>
    <w:rsid w:val="00D133F6"/>
    <w:rsid w:val="00D25F27"/>
    <w:rsid w:val="00D268E7"/>
    <w:rsid w:val="00D35403"/>
    <w:rsid w:val="00D37D06"/>
    <w:rsid w:val="00D40892"/>
    <w:rsid w:val="00D63F94"/>
    <w:rsid w:val="00D66C2F"/>
    <w:rsid w:val="00D73D4D"/>
    <w:rsid w:val="00D76D9B"/>
    <w:rsid w:val="00D837DE"/>
    <w:rsid w:val="00D9457A"/>
    <w:rsid w:val="00DA2F41"/>
    <w:rsid w:val="00DA7F08"/>
    <w:rsid w:val="00DB6BD5"/>
    <w:rsid w:val="00DC4855"/>
    <w:rsid w:val="00DD678A"/>
    <w:rsid w:val="00DF2B98"/>
    <w:rsid w:val="00E059E1"/>
    <w:rsid w:val="00E17A90"/>
    <w:rsid w:val="00E25A2D"/>
    <w:rsid w:val="00E3179A"/>
    <w:rsid w:val="00E33E4C"/>
    <w:rsid w:val="00E77705"/>
    <w:rsid w:val="00E866A5"/>
    <w:rsid w:val="00E93573"/>
    <w:rsid w:val="00E95D27"/>
    <w:rsid w:val="00EA237C"/>
    <w:rsid w:val="00EA2FC9"/>
    <w:rsid w:val="00EC5B5C"/>
    <w:rsid w:val="00EE5773"/>
    <w:rsid w:val="00F0037C"/>
    <w:rsid w:val="00F043B2"/>
    <w:rsid w:val="00F11D36"/>
    <w:rsid w:val="00F23058"/>
    <w:rsid w:val="00F373A1"/>
    <w:rsid w:val="00F41799"/>
    <w:rsid w:val="00F41A3E"/>
    <w:rsid w:val="00F437BA"/>
    <w:rsid w:val="00F44A39"/>
    <w:rsid w:val="00F450E2"/>
    <w:rsid w:val="00F56A92"/>
    <w:rsid w:val="00F77480"/>
    <w:rsid w:val="00F833D5"/>
    <w:rsid w:val="00F9173B"/>
    <w:rsid w:val="00F96690"/>
    <w:rsid w:val="00FB05B6"/>
    <w:rsid w:val="00FD0056"/>
    <w:rsid w:val="00FD09A5"/>
    <w:rsid w:val="00FD6033"/>
    <w:rsid w:val="00FD6624"/>
    <w:rsid w:val="00FE010E"/>
    <w:rsid w:val="00FE1D22"/>
    <w:rsid w:val="00FE4F81"/>
    <w:rsid w:val="00FE663C"/>
    <w:rsid w:val="00FF58C4"/>
    <w:rsid w:val="00FF5E3D"/>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rPr>
  </w:style>
  <w:style w:styleId="Naslov1" w:type="paragraph">
    <w:name w:val="heading 1"/>
    <w:basedOn w:val="Normal"/>
    <w:next w:val="Normal"/>
    <w:qFormat/>
    <w:rsid w:val="00964A7F"/>
    <w:pPr>
      <w:keepNext/>
      <w:jc w:val="center"/>
      <w:outlineLvl w:val="0"/>
    </w:pPr>
    <w:rPr>
      <w:rFonts w:eastAsia="Arial Unicode MS"/>
      <w:b/>
      <w:bCs/>
      <w:lang w:eastAsia="hr-HR"/>
    </w:rPr>
  </w:style>
  <w:style w:styleId="Naslov2" w:type="paragraph">
    <w:name w:val="heading 2"/>
    <w:basedOn w:val="Normal"/>
    <w:next w:val="Normal"/>
    <w:qFormat/>
    <w:rsid w:val="00964A7F"/>
    <w:pPr>
      <w:keepNext/>
      <w:jc w:val="center"/>
      <w:outlineLvl w:val="1"/>
    </w:pPr>
    <w:rPr>
      <w:rFonts w:eastAsia="Arial Unicode MS"/>
      <w:szCs w:val="20"/>
    </w:rPr>
  </w:style>
  <w:style w:styleId="Naslov3" w:type="paragraph">
    <w:name w:val="heading 3"/>
    <w:basedOn w:val="Normal"/>
    <w:next w:val="Normal"/>
    <w:link w:val="Naslov3Char"/>
    <w:qFormat/>
    <w:rsid w:val="00964A7F"/>
    <w:pPr>
      <w:keepNext/>
      <w:jc w:val="both"/>
      <w:outlineLvl w:val="2"/>
    </w:pPr>
    <w:rPr>
      <w:rFonts w:eastAsia="Arial Unicode MS"/>
      <w:b/>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true"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true"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true" w:styleId="font5" w:type="paragraph">
    <w:name w:val="font5"/>
    <w:basedOn w:val="Normal"/>
    <w:rsid w:val="00931330"/>
    <w:pPr>
      <w:spacing w:afterAutospacing="true" w:after="100" w:beforeAutospacing="true" w:before="100"/>
    </w:pPr>
    <w:rPr>
      <w:rFonts w:cs="Arial" w:hAnsi="Arial" w:ascii="Arial"/>
      <w:b/>
      <w:bCs/>
      <w:sz w:val="16"/>
      <w:szCs w:val="16"/>
      <w:lang w:eastAsia="hr-HR"/>
    </w:rPr>
  </w:style>
  <w:style w:customStyle="true" w:styleId="xl65" w:type="paragraph">
    <w:name w:val="xl65"/>
    <w:basedOn w:val="Normal"/>
    <w:rsid w:val="00931330"/>
    <w:pPr>
      <w:spacing w:afterAutospacing="true" w:after="100" w:beforeAutospacing="true" w:before="100"/>
      <w:jc w:val="center"/>
      <w:textAlignment w:val="center"/>
    </w:pPr>
    <w:rPr>
      <w:sz w:val="18"/>
      <w:szCs w:val="18"/>
      <w:lang w:eastAsia="hr-HR"/>
    </w:rPr>
  </w:style>
  <w:style w:customStyle="true" w:styleId="xl66" w:type="paragraph">
    <w:name w:val="xl66"/>
    <w:basedOn w:val="Normal"/>
    <w:rsid w:val="00931330"/>
    <w:pPr>
      <w:spacing w:afterAutospacing="true" w:after="100" w:beforeAutospacing="true" w:before="100"/>
      <w:jc w:val="center"/>
      <w:textAlignment w:val="center"/>
    </w:pPr>
    <w:rPr>
      <w:sz w:val="18"/>
      <w:szCs w:val="18"/>
      <w:lang w:eastAsia="hr-HR"/>
    </w:rPr>
  </w:style>
  <w:style w:customStyle="true" w:styleId="xl67" w:type="paragraph">
    <w:name w:val="xl67"/>
    <w:basedOn w:val="Normal"/>
    <w:rsid w:val="00931330"/>
    <w:pPr>
      <w:spacing w:afterAutospacing="true" w:after="100" w:beforeAutospacing="true" w:before="100"/>
      <w:textAlignment w:val="center"/>
    </w:pPr>
    <w:rPr>
      <w:sz w:val="18"/>
      <w:szCs w:val="18"/>
      <w:lang w:eastAsia="hr-HR"/>
    </w:rPr>
  </w:style>
  <w:style w:customStyle="true" w:styleId="xl68" w:type="paragraph">
    <w:name w:val="xl68"/>
    <w:basedOn w:val="Normal"/>
    <w:rsid w:val="00931330"/>
    <w:pPr>
      <w:spacing w:afterAutospacing="true" w:after="100" w:beforeAutospacing="true" w:before="100"/>
      <w:textAlignment w:val="center"/>
    </w:pPr>
    <w:rPr>
      <w:sz w:val="18"/>
      <w:szCs w:val="18"/>
      <w:lang w:eastAsia="hr-HR"/>
    </w:rPr>
  </w:style>
  <w:style w:customStyle="true" w:styleId="xl69" w:type="paragraph">
    <w:name w:val="xl69"/>
    <w:basedOn w:val="Normal"/>
    <w:rsid w:val="00931330"/>
    <w:pPr>
      <w:spacing w:afterAutospacing="true" w:after="100" w:beforeAutospacing="true" w:before="100"/>
      <w:jc w:val="right"/>
      <w:textAlignment w:val="center"/>
    </w:pPr>
    <w:rPr>
      <w:sz w:val="18"/>
      <w:szCs w:val="18"/>
      <w:lang w:eastAsia="hr-HR"/>
    </w:rPr>
  </w:style>
  <w:style w:customStyle="true" w:styleId="xl70" w:type="paragraph">
    <w:name w:val="xl70"/>
    <w:basedOn w:val="Normal"/>
    <w:rsid w:val="00931330"/>
    <w:pPr>
      <w:spacing w:afterAutospacing="true" w:after="100" w:beforeAutospacing="true" w:before="100"/>
      <w:jc w:val="center"/>
      <w:textAlignment w:val="center"/>
    </w:pPr>
    <w:rPr>
      <w:b/>
      <w:bCs/>
      <w:lang w:eastAsia="hr-HR"/>
    </w:rPr>
  </w:style>
  <w:style w:customStyle="true" w:styleId="xl71" w:type="paragraph">
    <w:name w:val="xl71"/>
    <w:basedOn w:val="Normal"/>
    <w:rsid w:val="00931330"/>
    <w:pPr>
      <w:spacing w:afterAutospacing="true" w:after="100" w:beforeAutospacing="true" w:before="100"/>
      <w:jc w:val="center"/>
      <w:textAlignment w:val="center"/>
    </w:pPr>
    <w:rPr>
      <w:b/>
      <w:bCs/>
      <w:lang w:eastAsia="hr-HR"/>
    </w:rPr>
  </w:style>
  <w:style w:customStyle="true" w:styleId="xl72" w:type="paragraph">
    <w:name w:val="xl7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rPr>
  </w:style>
  <w:style w:customStyle="true" w:styleId="xl73" w:type="paragraph">
    <w:name w:val="xl7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rPr>
  </w:style>
  <w:style w:customStyle="true" w:styleId="xl74" w:type="paragraph">
    <w:name w:val="xl7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rPr>
  </w:style>
  <w:style w:customStyle="true" w:styleId="xl75" w:type="paragraph">
    <w:name w:val="xl7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rPr>
  </w:style>
  <w:style w:customStyle="true" w:styleId="xl76" w:type="paragraph">
    <w:name w:val="xl7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rPr>
  </w:style>
  <w:style w:customStyle="true" w:styleId="xl77" w:type="paragraph">
    <w:name w:val="xl7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rPr>
  </w:style>
  <w:style w:customStyle="true" w:styleId="xl78" w:type="paragraph">
    <w:name w:val="xl7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sz w:val="16"/>
      <w:szCs w:val="16"/>
      <w:lang w:eastAsia="hr-HR"/>
    </w:rPr>
  </w:style>
  <w:style w:customStyle="true" w:styleId="xl79" w:type="paragraph">
    <w:name w:val="xl79"/>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rPr>
  </w:style>
  <w:style w:customStyle="true" w:styleId="xl80" w:type="paragraph">
    <w:name w:val="xl8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rPr>
  </w:style>
  <w:style w:customStyle="true" w:styleId="xl81" w:type="paragraph">
    <w:name w:val="xl8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lang w:eastAsia="hr-HR"/>
    </w:rPr>
  </w:style>
  <w:style w:customStyle="true" w:styleId="xl82" w:type="paragraph">
    <w:name w:val="xl8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rPr>
  </w:style>
  <w:style w:customStyle="true" w:styleId="xl83" w:type="paragraph">
    <w:name w:val="xl8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rPr>
  </w:style>
  <w:style w:customStyle="true" w:styleId="xl84" w:type="paragraph">
    <w:name w:val="xl84"/>
    <w:basedOn w:val="Normal"/>
    <w:rsid w:val="00931330"/>
    <w:pPr>
      <w:pBdr>
        <w:top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rPr>
  </w:style>
  <w:style w:customStyle="true" w:styleId="xl85" w:type="paragraph">
    <w:name w:val="xl8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rPr>
  </w:style>
  <w:style w:customStyle="true" w:styleId="xl86" w:type="paragraph">
    <w:name w:val="xl8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rPr>
  </w:style>
  <w:style w:customStyle="true" w:styleId="xl87" w:type="paragraph">
    <w:name w:val="xl8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rPr>
  </w:style>
  <w:style w:customStyle="true" w:styleId="xl88" w:type="paragraph">
    <w:name w:val="xl8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20"/>
      <w:szCs w:val="20"/>
      <w:lang w:eastAsia="hr-HR"/>
    </w:rPr>
  </w:style>
  <w:style w:customStyle="true" w:styleId="xl89" w:type="paragraph">
    <w:name w:val="xl89"/>
    <w:basedOn w:val="Normal"/>
    <w:rsid w:val="00931330"/>
    <w:pPr>
      <w:shd w:fill="FFFFFF" w:color="000000" w:val="clear"/>
      <w:spacing w:afterAutospacing="true" w:after="100" w:beforeAutospacing="true" w:before="100"/>
    </w:pPr>
    <w:rPr>
      <w:lang w:eastAsia="hr-HR"/>
    </w:rPr>
  </w:style>
  <w:style w:customStyle="true" w:styleId="xl90" w:type="paragraph">
    <w:name w:val="xl9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rPr>
  </w:style>
  <w:style w:customStyle="true" w:styleId="xl91" w:type="paragraph">
    <w:name w:val="xl91"/>
    <w:basedOn w:val="Normal"/>
    <w:rsid w:val="00931330"/>
    <w:pPr>
      <w:shd w:fill="FFFFFF" w:color="000000" w:val="clear"/>
      <w:spacing w:afterAutospacing="true" w:after="100" w:beforeAutospacing="true" w:before="100"/>
      <w:textAlignment w:val="center"/>
    </w:pPr>
    <w:rPr>
      <w:sz w:val="18"/>
      <w:szCs w:val="18"/>
      <w:lang w:eastAsia="hr-HR"/>
    </w:rPr>
  </w:style>
  <w:style w:customStyle="true" w:styleId="xl92" w:type="paragraph">
    <w:name w:val="xl92"/>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rPr>
  </w:style>
  <w:style w:customStyle="true" w:styleId="xl93" w:type="paragraph">
    <w:name w:val="xl93"/>
    <w:basedOn w:val="Normal"/>
    <w:rsid w:val="00931330"/>
    <w:pPr>
      <w:spacing w:afterAutospacing="true" w:after="100" w:beforeAutospacing="true" w:before="100"/>
      <w:textAlignment w:val="center"/>
    </w:pPr>
    <w:rPr>
      <w:lang w:eastAsia="hr-HR"/>
    </w:rPr>
  </w:style>
  <w:style w:customStyle="true" w:styleId="xl94" w:type="paragraph">
    <w:name w:val="xl94"/>
    <w:basedOn w:val="Normal"/>
    <w:rsid w:val="00931330"/>
    <w:pPr>
      <w:spacing w:afterAutospacing="true" w:after="100" w:beforeAutospacing="true" w:before="100"/>
      <w:textAlignment w:val="center"/>
    </w:pPr>
    <w:rPr>
      <w:lang w:eastAsia="hr-HR"/>
    </w:rPr>
  </w:style>
  <w:style w:customStyle="true" w:styleId="xl95" w:type="paragraph">
    <w:name w:val="xl95"/>
    <w:basedOn w:val="Normal"/>
    <w:rsid w:val="00931330"/>
    <w:pPr>
      <w:spacing w:afterAutospacing="true" w:after="100" w:beforeAutospacing="true" w:before="100"/>
      <w:textAlignment w:val="center"/>
    </w:pPr>
    <w:rPr>
      <w:lang w:eastAsia="hr-HR"/>
    </w:rPr>
  </w:style>
  <w:style w:customStyle="true" w:styleId="xl96" w:type="paragraph">
    <w:name w:val="xl96"/>
    <w:basedOn w:val="Normal"/>
    <w:rsid w:val="00931330"/>
    <w:pPr>
      <w:spacing w:afterAutospacing="true" w:after="100" w:beforeAutospacing="true" w:before="100"/>
      <w:textAlignment w:val="center"/>
    </w:pPr>
    <w:rPr>
      <w:sz w:val="18"/>
      <w:szCs w:val="18"/>
      <w:lang w:eastAsia="hr-HR"/>
    </w:rPr>
  </w:style>
  <w:style w:customStyle="true" w:styleId="xl97" w:type="paragraph">
    <w:name w:val="xl9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b/>
      <w:bCs/>
      <w:sz w:val="16"/>
      <w:szCs w:val="16"/>
      <w:lang w:eastAsia="hr-HR"/>
    </w:rPr>
  </w:style>
  <w:style w:customStyle="true" w:styleId="xl98" w:type="paragraph">
    <w:name w:val="xl98"/>
    <w:basedOn w:val="Normal"/>
    <w:rsid w:val="00931330"/>
    <w:pPr>
      <w:spacing w:afterAutospacing="true" w:after="100" w:beforeAutospacing="true" w:before="100"/>
      <w:jc w:val="center"/>
      <w:textAlignment w:val="center"/>
    </w:pPr>
    <w:rPr>
      <w:sz w:val="18"/>
      <w:szCs w:val="18"/>
      <w:lang w:eastAsia="hr-HR"/>
    </w:rPr>
  </w:style>
  <w:style w:customStyle="true" w:styleId="xl99" w:type="paragraph">
    <w:name w:val="xl99"/>
    <w:basedOn w:val="Normal"/>
    <w:rsid w:val="00931330"/>
    <w:pPr>
      <w:spacing w:afterAutospacing="true" w:after="100" w:beforeAutospacing="true" w:before="100"/>
      <w:textAlignment w:val="center"/>
    </w:pPr>
    <w:rPr>
      <w:lang w:eastAsia="hr-HR"/>
    </w:rPr>
  </w:style>
  <w:style w:customStyle="true" w:styleId="xl100" w:type="paragraph">
    <w:name w:val="xl10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rPr>
  </w:style>
  <w:style w:customStyle="true" w:styleId="xl101" w:type="paragraph">
    <w:name w:val="xl10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rPr>
  </w:style>
  <w:style w:customStyle="true" w:styleId="xl102" w:type="paragraph">
    <w:name w:val="xl102"/>
    <w:basedOn w:val="Normal"/>
    <w:rsid w:val="00931330"/>
    <w:pPr>
      <w:spacing w:afterAutospacing="true" w:after="100" w:beforeAutospacing="true" w:before="100"/>
      <w:textAlignment w:val="center"/>
    </w:pPr>
    <w:rPr>
      <w:color w:val="993300"/>
      <w:sz w:val="18"/>
      <w:szCs w:val="18"/>
      <w:lang w:eastAsia="hr-HR"/>
    </w:rPr>
  </w:style>
  <w:style w:customStyle="true" w:styleId="xl103" w:type="paragraph">
    <w:name w:val="xl103"/>
    <w:basedOn w:val="Normal"/>
    <w:rsid w:val="00931330"/>
    <w:pPr>
      <w:spacing w:afterAutospacing="true" w:after="100" w:beforeAutospacing="true" w:before="100"/>
      <w:jc w:val="center"/>
      <w:textAlignment w:val="center"/>
    </w:pPr>
    <w:rPr>
      <w:color w:val="993300"/>
      <w:sz w:val="18"/>
      <w:szCs w:val="18"/>
      <w:lang w:eastAsia="hr-HR"/>
    </w:rPr>
  </w:style>
  <w:style w:customStyle="true" w:styleId="xl104" w:type="paragraph">
    <w:name w:val="xl104"/>
    <w:basedOn w:val="Normal"/>
    <w:rsid w:val="00931330"/>
    <w:pPr>
      <w:spacing w:afterAutospacing="true" w:after="100" w:beforeAutospacing="true" w:before="100"/>
      <w:jc w:val="center"/>
      <w:textAlignment w:val="center"/>
    </w:pPr>
    <w:rPr>
      <w:color w:val="993300"/>
      <w:sz w:val="18"/>
      <w:szCs w:val="18"/>
      <w:lang w:eastAsia="hr-HR"/>
    </w:rPr>
  </w:style>
  <w:style w:customStyle="true" w:styleId="xl105" w:type="paragraph">
    <w:name w:val="xl105"/>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rPr>
  </w:style>
  <w:style w:customStyle="true" w:styleId="xl106" w:type="paragraph">
    <w:name w:val="xl106"/>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rPr>
  </w:style>
  <w:style w:customStyle="true" w:styleId="xl107" w:type="paragraph">
    <w:name w:val="xl10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20"/>
      <w:szCs w:val="20"/>
      <w:lang w:eastAsia="hr-HR"/>
    </w:rPr>
  </w:style>
  <w:style w:customStyle="true" w:styleId="xl108" w:type="paragraph">
    <w:name w:val="xl108"/>
    <w:basedOn w:val="Normal"/>
    <w:rsid w:val="00931330"/>
    <w:pPr>
      <w:shd w:fill="FFFFFF" w:color="000000" w:val="clear"/>
      <w:spacing w:afterAutospacing="true" w:after="100" w:beforeAutospacing="true" w:before="100"/>
      <w:jc w:val="center"/>
      <w:textAlignment w:val="center"/>
    </w:pPr>
    <w:rPr>
      <w:b/>
      <w:bCs/>
      <w:sz w:val="18"/>
      <w:szCs w:val="18"/>
      <w:lang w:eastAsia="hr-HR"/>
    </w:rPr>
  </w:style>
  <w:style w:customStyle="true" w:styleId="xl109" w:type="paragraph">
    <w:name w:val="xl109"/>
    <w:basedOn w:val="Normal"/>
    <w:rsid w:val="00931330"/>
    <w:pPr>
      <w:shd w:fill="FFFFFF" w:color="000000" w:val="clear"/>
      <w:spacing w:afterAutospacing="true" w:after="100" w:beforeAutospacing="true" w:before="100"/>
      <w:jc w:val="center"/>
      <w:textAlignment w:val="center"/>
    </w:pPr>
    <w:rPr>
      <w:b/>
      <w:bCs/>
      <w:sz w:val="18"/>
      <w:szCs w:val="18"/>
      <w:lang w:eastAsia="hr-HR"/>
    </w:rPr>
  </w:style>
  <w:style w:customStyle="true" w:styleId="xl110" w:type="paragraph">
    <w:name w:val="xl110"/>
    <w:basedOn w:val="Normal"/>
    <w:rsid w:val="00931330"/>
    <w:pPr>
      <w:shd w:fill="FFFFFF" w:color="000000" w:val="clear"/>
      <w:spacing w:afterAutospacing="true" w:after="100" w:beforeAutospacing="true" w:before="100"/>
      <w:jc w:val="center"/>
      <w:textAlignment w:val="center"/>
    </w:pPr>
    <w:rPr>
      <w:lang w:eastAsia="hr-HR"/>
    </w:rPr>
  </w:style>
  <w:style w:customStyle="true" w:styleId="xl111" w:type="paragraph">
    <w:name w:val="xl111"/>
    <w:basedOn w:val="Normal"/>
    <w:rsid w:val="00931330"/>
    <w:pPr>
      <w:shd w:fill="FFFFFF" w:color="000000" w:val="clear"/>
      <w:spacing w:afterAutospacing="true" w:after="100" w:beforeAutospacing="true" w:before="100"/>
      <w:textAlignment w:val="center"/>
    </w:pPr>
    <w:rPr>
      <w:sz w:val="18"/>
      <w:szCs w:val="18"/>
      <w:lang w:eastAsia="hr-HR"/>
    </w:rPr>
  </w:style>
  <w:style w:customStyle="true" w:styleId="xl112" w:type="paragraph">
    <w:name w:val="xl112"/>
    <w:basedOn w:val="Normal"/>
    <w:rsid w:val="00931330"/>
    <w:pPr>
      <w:shd w:fill="FFFFFF" w:color="000000" w:val="clear"/>
      <w:spacing w:afterAutospacing="true" w:after="100" w:beforeAutospacing="true" w:before="100"/>
      <w:jc w:val="center"/>
      <w:textAlignment w:val="center"/>
    </w:pPr>
    <w:rPr>
      <w:b/>
      <w:bCs/>
      <w:lang w:eastAsia="hr-HR"/>
    </w:rPr>
  </w:style>
  <w:style w:customStyle="true" w:styleId="xl113" w:type="paragraph">
    <w:name w:val="xl113"/>
    <w:basedOn w:val="Normal"/>
    <w:rsid w:val="00931330"/>
    <w:pPr>
      <w:shd w:fill="CCCCFF" w:color="000000" w:val="clear"/>
      <w:spacing w:afterAutospacing="true" w:after="100" w:beforeAutospacing="true" w:before="100"/>
      <w:textAlignment w:val="center"/>
    </w:pPr>
    <w:rPr>
      <w:b/>
      <w:bCs/>
      <w:sz w:val="18"/>
      <w:szCs w:val="18"/>
      <w:lang w:eastAsia="hr-HR"/>
    </w:rPr>
  </w:style>
  <w:style w:customStyle="true" w:styleId="xl114" w:type="paragraph">
    <w:name w:val="xl114"/>
    <w:basedOn w:val="Normal"/>
    <w:rsid w:val="00931330"/>
    <w:pPr>
      <w:shd w:fill="CCCCFF" w:color="000000" w:val="clear"/>
      <w:spacing w:afterAutospacing="true" w:after="100" w:beforeAutospacing="true" w:before="100"/>
      <w:jc w:val="center"/>
      <w:textAlignment w:val="center"/>
    </w:pPr>
    <w:rPr>
      <w:b/>
      <w:bCs/>
      <w:sz w:val="18"/>
      <w:szCs w:val="18"/>
      <w:lang w:eastAsia="hr-HR"/>
    </w:rPr>
  </w:style>
  <w:style w:customStyle="true" w:styleId="xl115" w:type="paragraph">
    <w:name w:val="xl115"/>
    <w:basedOn w:val="Normal"/>
    <w:rsid w:val="00931330"/>
    <w:pPr>
      <w:pBdr>
        <w:bottom w:space="0" w:sz="4" w:color="auto" w:val="single"/>
      </w:pBdr>
      <w:shd w:fill="CCCCFF" w:color="000000" w:val="clear"/>
      <w:spacing w:afterAutospacing="true" w:after="100" w:beforeAutospacing="true" w:before="100"/>
      <w:textAlignment w:val="center"/>
    </w:pPr>
    <w:rPr>
      <w:b/>
      <w:bCs/>
      <w:lang w:eastAsia="hr-HR"/>
    </w:rPr>
  </w:style>
  <w:style w:customStyle="true" w:styleId="xl116" w:type="paragraph">
    <w:name w:val="xl11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rPr>
  </w:style>
  <w:style w:customStyle="true" w:styleId="xl117" w:type="paragraph">
    <w:name w:val="xl117"/>
    <w:basedOn w:val="Normal"/>
    <w:rsid w:val="00931330"/>
    <w:pPr>
      <w:spacing w:afterAutospacing="true" w:after="100" w:beforeAutospacing="true" w:before="100"/>
      <w:jc w:val="right"/>
      <w:textAlignment w:val="center"/>
    </w:pPr>
    <w:rPr>
      <w:sz w:val="18"/>
      <w:szCs w:val="18"/>
      <w:lang w:eastAsia="hr-HR"/>
    </w:rPr>
  </w:style>
  <w:style w:customStyle="true" w:styleId="xl118" w:type="paragraph">
    <w:name w:val="xl118"/>
    <w:basedOn w:val="Normal"/>
    <w:rsid w:val="00931330"/>
    <w:pPr>
      <w:spacing w:afterAutospacing="true" w:after="100" w:beforeAutospacing="true" w:before="100"/>
      <w:jc w:val="right"/>
      <w:textAlignment w:val="center"/>
    </w:pPr>
    <w:rPr>
      <w:sz w:val="18"/>
      <w:szCs w:val="18"/>
      <w:lang w:eastAsia="hr-HR"/>
    </w:rPr>
  </w:style>
  <w:style w:customStyle="true" w:styleId="xl119" w:type="paragraph">
    <w:name w:val="xl11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rPr>
  </w:style>
  <w:style w:customStyle="true" w:styleId="xl120" w:type="paragraph">
    <w:name w:val="xl12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rPr>
  </w:style>
  <w:style w:customStyle="true" w:styleId="xl121" w:type="paragraph">
    <w:name w:val="xl121"/>
    <w:basedOn w:val="Normal"/>
    <w:rsid w:val="00931330"/>
    <w:pPr>
      <w:spacing w:afterAutospacing="true" w:after="100" w:beforeAutospacing="true" w:before="100"/>
      <w:jc w:val="center"/>
      <w:textAlignment w:val="center"/>
    </w:pPr>
    <w:rPr>
      <w:sz w:val="18"/>
      <w:szCs w:val="18"/>
      <w:lang w:eastAsia="hr-HR"/>
    </w:rPr>
  </w:style>
  <w:style w:customStyle="true" w:styleId="xl122" w:type="paragraph">
    <w:name w:val="xl122"/>
    <w:basedOn w:val="Normal"/>
    <w:rsid w:val="00931330"/>
    <w:pPr>
      <w:spacing w:afterAutospacing="true" w:after="100" w:beforeAutospacing="true" w:before="100"/>
      <w:jc w:val="center"/>
      <w:textAlignment w:val="center"/>
    </w:pPr>
    <w:rPr>
      <w:color w:val="993300"/>
      <w:sz w:val="18"/>
      <w:szCs w:val="18"/>
      <w:lang w:eastAsia="hr-HR"/>
    </w:rPr>
  </w:style>
  <w:style w:customStyle="true" w:styleId="xl123" w:type="paragraph">
    <w:name w:val="xl12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rPr>
  </w:style>
  <w:style w:customStyle="true" w:styleId="xl124" w:type="paragraph">
    <w:name w:val="xl124"/>
    <w:basedOn w:val="Normal"/>
    <w:rsid w:val="00931330"/>
    <w:pPr>
      <w:shd w:fill="CCCCFF" w:color="000000" w:val="clear"/>
      <w:spacing w:afterAutospacing="true" w:after="100" w:beforeAutospacing="true" w:before="100"/>
      <w:jc w:val="center"/>
      <w:textAlignment w:val="center"/>
    </w:pPr>
    <w:rPr>
      <w:b/>
      <w:bCs/>
      <w:sz w:val="18"/>
      <w:szCs w:val="18"/>
      <w:lang w:eastAsia="hr-HR"/>
    </w:rPr>
  </w:style>
  <w:style w:customStyle="true" w:styleId="xl125" w:type="paragraph">
    <w:name w:val="xl12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rPr>
  </w:style>
  <w:style w:customStyle="true" w:styleId="xl126" w:type="paragraph">
    <w:name w:val="xl12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rPr>
  </w:style>
  <w:style w:customStyle="true" w:styleId="xl127" w:type="paragraph">
    <w:name w:val="xl127"/>
    <w:basedOn w:val="Normal"/>
    <w:rsid w:val="00931330"/>
    <w:pPr>
      <w:spacing w:afterAutospacing="true" w:after="100" w:beforeAutospacing="true" w:before="100"/>
      <w:textAlignment w:val="center"/>
    </w:pPr>
    <w:rPr>
      <w:sz w:val="18"/>
      <w:szCs w:val="18"/>
      <w:lang w:eastAsia="hr-HR"/>
    </w:rPr>
  </w:style>
  <w:style w:customStyle="true" w:styleId="xl128" w:type="paragraph">
    <w:name w:val="xl128"/>
    <w:basedOn w:val="Normal"/>
    <w:rsid w:val="00931330"/>
    <w:pPr>
      <w:spacing w:afterAutospacing="true" w:after="100" w:beforeAutospacing="true" w:before="100"/>
    </w:pPr>
    <w:rPr>
      <w:lang w:eastAsia="hr-HR"/>
    </w:rPr>
  </w:style>
  <w:style w:customStyle="true" w:styleId="xl129" w:type="paragraph">
    <w:name w:val="xl12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rPr>
  </w:style>
  <w:style w:customStyle="true" w:styleId="xl130" w:type="paragraph">
    <w:name w:val="xl130"/>
    <w:basedOn w:val="Normal"/>
    <w:rsid w:val="00931330"/>
    <w:pPr>
      <w:pBdr>
        <w:top w:space="0" w:sz="4" w:color="auto" w:val="single"/>
        <w:left w:space="0" w:sz="4" w:color="auto" w:val="single"/>
        <w:bottom w:space="0" w:sz="8" w:color="auto" w:val="single"/>
      </w:pBdr>
      <w:shd w:fill="FFFFFF" w:color="000000" w:val="clear"/>
      <w:spacing w:afterAutospacing="true" w:after="100" w:beforeAutospacing="true" w:before="100"/>
      <w:jc w:val="center"/>
      <w:textAlignment w:val="center"/>
    </w:pPr>
    <w:rPr>
      <w:b/>
      <w:bCs/>
      <w:sz w:val="18"/>
      <w:szCs w:val="18"/>
      <w:lang w:eastAsia="hr-HR"/>
    </w:rPr>
  </w:style>
  <w:style w:customStyle="true" w:styleId="xl131" w:type="paragraph">
    <w:name w:val="xl131"/>
    <w:basedOn w:val="Normal"/>
    <w:rsid w:val="00931330"/>
    <w:pPr>
      <w:pBdr>
        <w:bottom w:space="0" w:sz="8" w:color="auto" w:val="single"/>
      </w:pBdr>
      <w:shd w:fill="FFFFFF" w:color="000000" w:val="clear"/>
      <w:spacing w:afterAutospacing="true" w:after="100" w:beforeAutospacing="true" w:before="100"/>
      <w:jc w:val="center"/>
      <w:textAlignment w:val="center"/>
    </w:pPr>
    <w:rPr>
      <w:b/>
      <w:bCs/>
      <w:sz w:val="18"/>
      <w:szCs w:val="18"/>
      <w:lang w:eastAsia="hr-HR"/>
    </w:rPr>
  </w:style>
  <w:style w:customStyle="true" w:styleId="xl132" w:type="paragraph">
    <w:name w:val="xl132"/>
    <w:basedOn w:val="Normal"/>
    <w:rsid w:val="00931330"/>
    <w:pPr>
      <w:shd w:fill="FFFFFF" w:color="000000" w:val="clear"/>
      <w:spacing w:afterAutospacing="true" w:after="100" w:beforeAutospacing="true" w:before="100"/>
      <w:textAlignment w:val="center"/>
    </w:pPr>
    <w:rPr>
      <w:sz w:val="18"/>
      <w:szCs w:val="18"/>
      <w:lang w:eastAsia="hr-HR"/>
    </w:rPr>
  </w:style>
  <w:style w:customStyle="true" w:styleId="xl133" w:type="paragraph">
    <w:name w:val="xl133"/>
    <w:basedOn w:val="Normal"/>
    <w:rsid w:val="00931330"/>
    <w:pPr>
      <w:spacing w:afterAutospacing="true" w:after="100" w:beforeAutospacing="true" w:before="100"/>
    </w:pPr>
    <w:rPr>
      <w:lang w:eastAsia="hr-HR"/>
    </w:rPr>
  </w:style>
  <w:style w:customStyle="true" w:styleId="xl134" w:type="paragraph">
    <w:name w:val="xl134"/>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lang w:eastAsia="hr-HR"/>
    </w:rPr>
  </w:style>
  <w:style w:customStyle="true" w:styleId="xl135" w:type="paragraph">
    <w:name w:val="xl135"/>
    <w:basedOn w:val="Normal"/>
    <w:rsid w:val="00931330"/>
    <w:pPr>
      <w:spacing w:afterAutospacing="true" w:after="100" w:beforeAutospacing="true" w:before="100"/>
      <w:textAlignment w:val="center"/>
    </w:pPr>
    <w:rPr>
      <w:lang w:eastAsia="hr-HR"/>
    </w:rPr>
  </w:style>
  <w:style w:customStyle="true" w:styleId="xl136" w:type="paragraph">
    <w:name w:val="xl136"/>
    <w:basedOn w:val="Normal"/>
    <w:rsid w:val="00931330"/>
    <w:pPr>
      <w:pBdr>
        <w:bottom w:space="0" w:sz="4" w:color="auto" w:val="single"/>
      </w:pBdr>
      <w:shd w:fill="CCCCFF" w:color="000000" w:val="clear"/>
      <w:spacing w:afterAutospacing="true" w:after="100" w:beforeAutospacing="true" w:before="100"/>
      <w:textAlignment w:val="center"/>
    </w:pPr>
    <w:rPr>
      <w:lang w:eastAsia="hr-HR"/>
    </w:rPr>
  </w:style>
  <w:style w:customStyle="true" w:styleId="xl137" w:type="paragraph">
    <w:name w:val="xl13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lang w:eastAsia="hr-HR"/>
    </w:rPr>
  </w:style>
  <w:style w:customStyle="true" w:styleId="xl138" w:type="paragraph">
    <w:name w:val="xl13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lang w:eastAsia="hr-HR"/>
    </w:rPr>
  </w:style>
  <w:style w:customStyle="true" w:styleId="xl139" w:type="paragraph">
    <w:name w:val="xl13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rPr>
  </w:style>
  <w:style w:customStyle="true" w:styleId="xl140" w:type="paragraph">
    <w:name w:val="xl14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rPr>
  </w:style>
  <w:style w:customStyle="true" w:styleId="xl141" w:type="paragraph">
    <w:name w:val="xl141"/>
    <w:basedOn w:val="Normal"/>
    <w:rsid w:val="00931330"/>
    <w:pPr>
      <w:spacing w:afterAutospacing="true" w:after="100" w:beforeAutospacing="true" w:before="100"/>
    </w:pPr>
    <w:rPr>
      <w:sz w:val="18"/>
      <w:szCs w:val="18"/>
      <w:lang w:eastAsia="hr-HR"/>
    </w:rPr>
  </w:style>
  <w:style w:customStyle="true" w:styleId="xl142" w:type="paragraph">
    <w:name w:val="xl142"/>
    <w:basedOn w:val="Normal"/>
    <w:rsid w:val="00931330"/>
    <w:pPr>
      <w:shd w:fill="FFFFFF" w:color="000000" w:val="clear"/>
      <w:spacing w:afterAutospacing="true" w:after="100" w:beforeAutospacing="true" w:before="100"/>
    </w:pPr>
    <w:rPr>
      <w:sz w:val="18"/>
      <w:szCs w:val="18"/>
      <w:lang w:eastAsia="hr-HR"/>
    </w:rPr>
  </w:style>
  <w:style w:customStyle="true" w:styleId="xl143" w:type="paragraph">
    <w:name w:val="xl143"/>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rPr>
      <w:sz w:val="18"/>
      <w:szCs w:val="18"/>
      <w:lang w:eastAsia="hr-HR"/>
    </w:rPr>
  </w:style>
  <w:style w:customStyle="true" w:styleId="xl144" w:type="paragraph">
    <w:name w:val="xl14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sz w:val="18"/>
      <w:szCs w:val="18"/>
      <w:lang w:eastAsia="hr-HR"/>
    </w:rPr>
  </w:style>
  <w:style w:customStyle="true" w:styleId="xl145" w:type="paragraph">
    <w:name w:val="xl145"/>
    <w:basedOn w:val="Normal"/>
    <w:rsid w:val="00931330"/>
    <w:pPr>
      <w:shd w:fill="CCCCFF" w:color="000000" w:val="clear"/>
      <w:spacing w:afterAutospacing="true" w:after="100" w:beforeAutospacing="true" w:before="100"/>
    </w:pPr>
    <w:rPr>
      <w:sz w:val="18"/>
      <w:szCs w:val="18"/>
      <w:lang w:eastAsia="hr-HR"/>
    </w:rPr>
  </w:style>
  <w:style w:customStyle="true" w:styleId="xl146" w:type="paragraph">
    <w:name w:val="xl146"/>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rPr>
  </w:style>
  <w:style w:customStyle="true" w:styleId="xl147" w:type="paragraph">
    <w:name w:val="xl147"/>
    <w:basedOn w:val="Normal"/>
    <w:rsid w:val="00931330"/>
    <w:pPr>
      <w:pBdr>
        <w:bottom w:space="0" w:sz="8"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rPr>
  </w:style>
  <w:style w:customStyle="true" w:styleId="xl148" w:type="paragraph">
    <w:name w:val="xl148"/>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rPr>
  </w:style>
  <w:style w:customStyle="true" w:styleId="xl149" w:type="paragraph">
    <w:name w:val="xl14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rPr>
  </w:style>
  <w:style w:customStyle="true" w:styleId="xl150" w:type="paragraph">
    <w:name w:val="xl150"/>
    <w:basedOn w:val="Normal"/>
    <w:rsid w:val="00931330"/>
    <w:pPr>
      <w:pBdr>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rPr>
  </w:style>
  <w:style w:customStyle="true" w:styleId="xl151" w:type="paragraph">
    <w:name w:val="xl151"/>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rPr>
  </w:style>
  <w:style w:customStyle="true" w:styleId="xl152" w:type="paragraph">
    <w:name w:val="xl152"/>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textAlignment w:val="center"/>
    </w:pPr>
    <w:rPr>
      <w:sz w:val="18"/>
      <w:szCs w:val="18"/>
      <w:lang w:eastAsia="hr-HR"/>
    </w:rPr>
  </w:style>
  <w:style w:styleId="Reetkatablice" w:type="table">
    <w:name w:val="Table Grid"/>
    <w:basedOn w:val="Obinatablica"/>
    <w:rsid w:val="007F5FE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Naglaeno" w:type="character">
    <w:name w:val="Strong"/>
    <w:uiPriority w:val="22"/>
    <w:qFormat/>
    <w:rsid w:val="00C949FA"/>
    <w:rPr>
      <w:b/>
      <w:bCs/>
    </w:rPr>
  </w:style>
  <w:style w:styleId="StandardWeb" w:type="paragraph">
    <w:name w:val="Normal (Web)"/>
    <w:basedOn w:val="Normal"/>
    <w:rsid w:val="003310A9"/>
    <w:pPr>
      <w:spacing w:afterAutospacing="true" w:after="100" w:beforeAutospacing="true" w:before="100"/>
    </w:pPr>
  </w:style>
  <w:style w:styleId="Odlomakpopisa" w:type="paragraph">
    <w:name w:val="List Paragraph"/>
    <w:basedOn w:val="Normal"/>
    <w:uiPriority w:val="34"/>
    <w:qFormat/>
    <w:rsid w:val="00D76D9B"/>
    <w:pPr>
      <w:ind w:left="720"/>
      <w:contextualSpacing/>
    </w:pPr>
  </w:style>
  <w:style w:styleId="Tekstrezerviranogmjesta" w:type="character">
    <w:name w:val="Placeholder Text"/>
    <w:basedOn w:val="Zadanifontodlomka"/>
    <w:uiPriority w:val="99"/>
    <w:semiHidden/>
    <w:rsid w:val="00AF301A"/>
    <w:rPr>
      <w:color w:val="808080"/>
      <w:bdr w:space="0" w:sz="0" w:color="auto" w:val="none"/>
      <w:shd w:fill="auto" w:color="auto" w:val="clear"/>
    </w:rPr>
  </w:style>
  <w:style w:customStyle="true" w:styleId="eSPISCCParagraphDefaultFont" w:type="character">
    <w:name w:val="eSPIS_CC_Paragraph Default Font"/>
    <w:basedOn w:val="Zadanifontodlomka"/>
    <w:rsid w:val="00AF301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F301A"/>
    <w:rPr>
      <w:bdr w:space="0" w:sz="0" w:color="auto" w:val="none"/>
      <w:shd w:fill="FFFFCC" w:color="auto" w:val="clear"/>
      <w:lang w:val="hr-HR"/>
    </w:rPr>
  </w:style>
  <w:style w:customStyle="true" w:styleId="PozadinaSvijetloCrvena" w:type="character">
    <w:name w:val="Pozadina_SvijetloCrvena"/>
    <w:basedOn w:val="eSPISCCParagraphDefaultFont"/>
    <w:rsid w:val="00AF301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F301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rPr>
  </w:style>
  <w:style w:styleId="Naslov1" w:type="paragraph">
    <w:name w:val="heading 1"/>
    <w:basedOn w:val="Normal"/>
    <w:next w:val="Normal"/>
    <w:qFormat/>
    <w:rsid w:val="00964A7F"/>
    <w:pPr>
      <w:keepNext/>
      <w:jc w:val="center"/>
      <w:outlineLvl w:val="0"/>
    </w:pPr>
    <w:rPr>
      <w:rFonts w:eastAsia="Arial Unicode MS"/>
      <w:b/>
      <w:bCs/>
      <w:lang w:eastAsia="hr-HR"/>
    </w:rPr>
  </w:style>
  <w:style w:styleId="Naslov2" w:type="paragraph">
    <w:name w:val="heading 2"/>
    <w:basedOn w:val="Normal"/>
    <w:next w:val="Normal"/>
    <w:qFormat/>
    <w:rsid w:val="00964A7F"/>
    <w:pPr>
      <w:keepNext/>
      <w:jc w:val="center"/>
      <w:outlineLvl w:val="1"/>
    </w:pPr>
    <w:rPr>
      <w:rFonts w:eastAsia="Arial Unicode MS"/>
      <w:szCs w:val="20"/>
    </w:rPr>
  </w:style>
  <w:style w:styleId="Naslov3" w:type="paragraph">
    <w:name w:val="heading 3"/>
    <w:basedOn w:val="Normal"/>
    <w:next w:val="Normal"/>
    <w:link w:val="Naslov3Char"/>
    <w:qFormat/>
    <w:rsid w:val="00964A7F"/>
    <w:pPr>
      <w:keepNext/>
      <w:jc w:val="both"/>
      <w:outlineLvl w:val="2"/>
    </w:pPr>
    <w:rPr>
      <w:rFonts w:eastAsia="Arial Unicode MS"/>
      <w:b/>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ascii="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1"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1"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1" w:styleId="font5" w:type="paragraph">
    <w:name w:val="font5"/>
    <w:basedOn w:val="Normal"/>
    <w:rsid w:val="00931330"/>
    <w:pPr>
      <w:spacing w:after="100" w:afterAutospacing="1" w:before="100" w:beforeAutospacing="1"/>
    </w:pPr>
    <w:rPr>
      <w:rFonts w:ascii="Arial" w:cs="Arial" w:hAnsi="Arial"/>
      <w:b/>
      <w:bCs/>
      <w:sz w:val="16"/>
      <w:szCs w:val="16"/>
      <w:lang w:eastAsia="hr-HR"/>
    </w:rPr>
  </w:style>
  <w:style w:customStyle="1" w:styleId="xl65" w:type="paragraph">
    <w:name w:val="xl65"/>
    <w:basedOn w:val="Normal"/>
    <w:rsid w:val="00931330"/>
    <w:pPr>
      <w:spacing w:after="100" w:afterAutospacing="1" w:before="100" w:beforeAutospacing="1"/>
      <w:jc w:val="center"/>
      <w:textAlignment w:val="center"/>
    </w:pPr>
    <w:rPr>
      <w:sz w:val="18"/>
      <w:szCs w:val="18"/>
      <w:lang w:eastAsia="hr-HR"/>
    </w:rPr>
  </w:style>
  <w:style w:customStyle="1" w:styleId="xl66" w:type="paragraph">
    <w:name w:val="xl66"/>
    <w:basedOn w:val="Normal"/>
    <w:rsid w:val="00931330"/>
    <w:pPr>
      <w:spacing w:after="100" w:afterAutospacing="1" w:before="100" w:beforeAutospacing="1"/>
      <w:jc w:val="center"/>
      <w:textAlignment w:val="center"/>
    </w:pPr>
    <w:rPr>
      <w:sz w:val="18"/>
      <w:szCs w:val="18"/>
      <w:lang w:eastAsia="hr-HR"/>
    </w:rPr>
  </w:style>
  <w:style w:customStyle="1" w:styleId="xl67" w:type="paragraph">
    <w:name w:val="xl67"/>
    <w:basedOn w:val="Normal"/>
    <w:rsid w:val="00931330"/>
    <w:pPr>
      <w:spacing w:after="100" w:afterAutospacing="1" w:before="100" w:beforeAutospacing="1"/>
      <w:textAlignment w:val="center"/>
    </w:pPr>
    <w:rPr>
      <w:sz w:val="18"/>
      <w:szCs w:val="18"/>
      <w:lang w:eastAsia="hr-HR"/>
    </w:rPr>
  </w:style>
  <w:style w:customStyle="1" w:styleId="xl68" w:type="paragraph">
    <w:name w:val="xl68"/>
    <w:basedOn w:val="Normal"/>
    <w:rsid w:val="00931330"/>
    <w:pPr>
      <w:spacing w:after="100" w:afterAutospacing="1" w:before="100" w:beforeAutospacing="1"/>
      <w:textAlignment w:val="center"/>
    </w:pPr>
    <w:rPr>
      <w:sz w:val="18"/>
      <w:szCs w:val="18"/>
      <w:lang w:eastAsia="hr-HR"/>
    </w:rPr>
  </w:style>
  <w:style w:customStyle="1" w:styleId="xl69" w:type="paragraph">
    <w:name w:val="xl69"/>
    <w:basedOn w:val="Normal"/>
    <w:rsid w:val="00931330"/>
    <w:pPr>
      <w:spacing w:after="100" w:afterAutospacing="1" w:before="100" w:beforeAutospacing="1"/>
      <w:jc w:val="right"/>
      <w:textAlignment w:val="center"/>
    </w:pPr>
    <w:rPr>
      <w:sz w:val="18"/>
      <w:szCs w:val="18"/>
      <w:lang w:eastAsia="hr-HR"/>
    </w:rPr>
  </w:style>
  <w:style w:customStyle="1" w:styleId="xl70" w:type="paragraph">
    <w:name w:val="xl70"/>
    <w:basedOn w:val="Normal"/>
    <w:rsid w:val="00931330"/>
    <w:pPr>
      <w:spacing w:after="100" w:afterAutospacing="1" w:before="100" w:beforeAutospacing="1"/>
      <w:jc w:val="center"/>
      <w:textAlignment w:val="center"/>
    </w:pPr>
    <w:rPr>
      <w:b/>
      <w:bCs/>
      <w:lang w:eastAsia="hr-HR"/>
    </w:rPr>
  </w:style>
  <w:style w:customStyle="1" w:styleId="xl71" w:type="paragraph">
    <w:name w:val="xl71"/>
    <w:basedOn w:val="Normal"/>
    <w:rsid w:val="00931330"/>
    <w:pPr>
      <w:spacing w:after="100" w:afterAutospacing="1" w:before="100" w:beforeAutospacing="1"/>
      <w:jc w:val="center"/>
      <w:textAlignment w:val="center"/>
    </w:pPr>
    <w:rPr>
      <w:b/>
      <w:bCs/>
      <w:lang w:eastAsia="hr-HR"/>
    </w:rPr>
  </w:style>
  <w:style w:customStyle="1" w:styleId="xl72" w:type="paragraph">
    <w:name w:val="xl7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rPr>
  </w:style>
  <w:style w:customStyle="1" w:styleId="xl73" w:type="paragraph">
    <w:name w:val="xl7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rPr>
  </w:style>
  <w:style w:customStyle="1" w:styleId="xl74" w:type="paragraph">
    <w:name w:val="xl7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rPr>
  </w:style>
  <w:style w:customStyle="1" w:styleId="xl75" w:type="paragraph">
    <w:name w:val="xl7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rPr>
  </w:style>
  <w:style w:customStyle="1" w:styleId="xl76" w:type="paragraph">
    <w:name w:val="xl7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rPr>
  </w:style>
  <w:style w:customStyle="1" w:styleId="xl77" w:type="paragraph">
    <w:name w:val="xl7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rPr>
  </w:style>
  <w:style w:customStyle="1" w:styleId="xl78" w:type="paragraph">
    <w:name w:val="xl7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sz w:val="16"/>
      <w:szCs w:val="16"/>
      <w:lang w:eastAsia="hr-HR"/>
    </w:rPr>
  </w:style>
  <w:style w:customStyle="1" w:styleId="xl79" w:type="paragraph">
    <w:name w:val="xl79"/>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rPr>
  </w:style>
  <w:style w:customStyle="1" w:styleId="xl80" w:type="paragraph">
    <w:name w:val="xl8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rPr>
  </w:style>
  <w:style w:customStyle="1" w:styleId="xl81" w:type="paragraph">
    <w:name w:val="xl8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lang w:eastAsia="hr-HR"/>
    </w:rPr>
  </w:style>
  <w:style w:customStyle="1" w:styleId="xl82" w:type="paragraph">
    <w:name w:val="xl8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rPr>
  </w:style>
  <w:style w:customStyle="1" w:styleId="xl83" w:type="paragraph">
    <w:name w:val="xl8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rPr>
  </w:style>
  <w:style w:customStyle="1" w:styleId="xl84" w:type="paragraph">
    <w:name w:val="xl84"/>
    <w:basedOn w:val="Normal"/>
    <w:rsid w:val="00931330"/>
    <w:pPr>
      <w:pBdr>
        <w:top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rPr>
  </w:style>
  <w:style w:customStyle="1" w:styleId="xl85" w:type="paragraph">
    <w:name w:val="xl8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rPr>
  </w:style>
  <w:style w:customStyle="1" w:styleId="xl86" w:type="paragraph">
    <w:name w:val="xl8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rPr>
  </w:style>
  <w:style w:customStyle="1" w:styleId="xl87" w:type="paragraph">
    <w:name w:val="xl8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rPr>
  </w:style>
  <w:style w:customStyle="1" w:styleId="xl88" w:type="paragraph">
    <w:name w:val="xl8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20"/>
      <w:szCs w:val="20"/>
      <w:lang w:eastAsia="hr-HR"/>
    </w:rPr>
  </w:style>
  <w:style w:customStyle="1" w:styleId="xl89" w:type="paragraph">
    <w:name w:val="xl89"/>
    <w:basedOn w:val="Normal"/>
    <w:rsid w:val="00931330"/>
    <w:pPr>
      <w:shd w:color="000000" w:fill="FFFFFF" w:val="clear"/>
      <w:spacing w:after="100" w:afterAutospacing="1" w:before="100" w:beforeAutospacing="1"/>
    </w:pPr>
    <w:rPr>
      <w:lang w:eastAsia="hr-HR"/>
    </w:rPr>
  </w:style>
  <w:style w:customStyle="1" w:styleId="xl90" w:type="paragraph">
    <w:name w:val="xl9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rPr>
  </w:style>
  <w:style w:customStyle="1" w:styleId="xl91" w:type="paragraph">
    <w:name w:val="xl91"/>
    <w:basedOn w:val="Normal"/>
    <w:rsid w:val="00931330"/>
    <w:pPr>
      <w:shd w:color="000000" w:fill="FFFFFF" w:val="clear"/>
      <w:spacing w:after="100" w:afterAutospacing="1" w:before="100" w:beforeAutospacing="1"/>
      <w:textAlignment w:val="center"/>
    </w:pPr>
    <w:rPr>
      <w:sz w:val="18"/>
      <w:szCs w:val="18"/>
      <w:lang w:eastAsia="hr-HR"/>
    </w:rPr>
  </w:style>
  <w:style w:customStyle="1" w:styleId="xl92" w:type="paragraph">
    <w:name w:val="xl92"/>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rPr>
  </w:style>
  <w:style w:customStyle="1" w:styleId="xl93" w:type="paragraph">
    <w:name w:val="xl93"/>
    <w:basedOn w:val="Normal"/>
    <w:rsid w:val="00931330"/>
    <w:pPr>
      <w:spacing w:after="100" w:afterAutospacing="1" w:before="100" w:beforeAutospacing="1"/>
      <w:textAlignment w:val="center"/>
    </w:pPr>
    <w:rPr>
      <w:lang w:eastAsia="hr-HR"/>
    </w:rPr>
  </w:style>
  <w:style w:customStyle="1" w:styleId="xl94" w:type="paragraph">
    <w:name w:val="xl94"/>
    <w:basedOn w:val="Normal"/>
    <w:rsid w:val="00931330"/>
    <w:pPr>
      <w:spacing w:after="100" w:afterAutospacing="1" w:before="100" w:beforeAutospacing="1"/>
      <w:textAlignment w:val="center"/>
    </w:pPr>
    <w:rPr>
      <w:lang w:eastAsia="hr-HR"/>
    </w:rPr>
  </w:style>
  <w:style w:customStyle="1" w:styleId="xl95" w:type="paragraph">
    <w:name w:val="xl95"/>
    <w:basedOn w:val="Normal"/>
    <w:rsid w:val="00931330"/>
    <w:pPr>
      <w:spacing w:after="100" w:afterAutospacing="1" w:before="100" w:beforeAutospacing="1"/>
      <w:textAlignment w:val="center"/>
    </w:pPr>
    <w:rPr>
      <w:lang w:eastAsia="hr-HR"/>
    </w:rPr>
  </w:style>
  <w:style w:customStyle="1" w:styleId="xl96" w:type="paragraph">
    <w:name w:val="xl96"/>
    <w:basedOn w:val="Normal"/>
    <w:rsid w:val="00931330"/>
    <w:pPr>
      <w:spacing w:after="100" w:afterAutospacing="1" w:before="100" w:beforeAutospacing="1"/>
      <w:textAlignment w:val="center"/>
    </w:pPr>
    <w:rPr>
      <w:sz w:val="18"/>
      <w:szCs w:val="18"/>
      <w:lang w:eastAsia="hr-HR"/>
    </w:rPr>
  </w:style>
  <w:style w:customStyle="1" w:styleId="xl97" w:type="paragraph">
    <w:name w:val="xl9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b/>
      <w:bCs/>
      <w:sz w:val="16"/>
      <w:szCs w:val="16"/>
      <w:lang w:eastAsia="hr-HR"/>
    </w:rPr>
  </w:style>
  <w:style w:customStyle="1" w:styleId="xl98" w:type="paragraph">
    <w:name w:val="xl98"/>
    <w:basedOn w:val="Normal"/>
    <w:rsid w:val="00931330"/>
    <w:pPr>
      <w:spacing w:after="100" w:afterAutospacing="1" w:before="100" w:beforeAutospacing="1"/>
      <w:jc w:val="center"/>
      <w:textAlignment w:val="center"/>
    </w:pPr>
    <w:rPr>
      <w:sz w:val="18"/>
      <w:szCs w:val="18"/>
      <w:lang w:eastAsia="hr-HR"/>
    </w:rPr>
  </w:style>
  <w:style w:customStyle="1" w:styleId="xl99" w:type="paragraph">
    <w:name w:val="xl99"/>
    <w:basedOn w:val="Normal"/>
    <w:rsid w:val="00931330"/>
    <w:pPr>
      <w:spacing w:after="100" w:afterAutospacing="1" w:before="100" w:beforeAutospacing="1"/>
      <w:textAlignment w:val="center"/>
    </w:pPr>
    <w:rPr>
      <w:lang w:eastAsia="hr-HR"/>
    </w:rPr>
  </w:style>
  <w:style w:customStyle="1" w:styleId="xl100" w:type="paragraph">
    <w:name w:val="xl10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rPr>
  </w:style>
  <w:style w:customStyle="1" w:styleId="xl101" w:type="paragraph">
    <w:name w:val="xl10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rPr>
  </w:style>
  <w:style w:customStyle="1" w:styleId="xl102" w:type="paragraph">
    <w:name w:val="xl102"/>
    <w:basedOn w:val="Normal"/>
    <w:rsid w:val="00931330"/>
    <w:pPr>
      <w:spacing w:after="100" w:afterAutospacing="1" w:before="100" w:beforeAutospacing="1"/>
      <w:textAlignment w:val="center"/>
    </w:pPr>
    <w:rPr>
      <w:color w:val="993300"/>
      <w:sz w:val="18"/>
      <w:szCs w:val="18"/>
      <w:lang w:eastAsia="hr-HR"/>
    </w:rPr>
  </w:style>
  <w:style w:customStyle="1" w:styleId="xl103" w:type="paragraph">
    <w:name w:val="xl103"/>
    <w:basedOn w:val="Normal"/>
    <w:rsid w:val="00931330"/>
    <w:pPr>
      <w:spacing w:after="100" w:afterAutospacing="1" w:before="100" w:beforeAutospacing="1"/>
      <w:jc w:val="center"/>
      <w:textAlignment w:val="center"/>
    </w:pPr>
    <w:rPr>
      <w:color w:val="993300"/>
      <w:sz w:val="18"/>
      <w:szCs w:val="18"/>
      <w:lang w:eastAsia="hr-HR"/>
    </w:rPr>
  </w:style>
  <w:style w:customStyle="1" w:styleId="xl104" w:type="paragraph">
    <w:name w:val="xl104"/>
    <w:basedOn w:val="Normal"/>
    <w:rsid w:val="00931330"/>
    <w:pPr>
      <w:spacing w:after="100" w:afterAutospacing="1" w:before="100" w:beforeAutospacing="1"/>
      <w:jc w:val="center"/>
      <w:textAlignment w:val="center"/>
    </w:pPr>
    <w:rPr>
      <w:color w:val="993300"/>
      <w:sz w:val="18"/>
      <w:szCs w:val="18"/>
      <w:lang w:eastAsia="hr-HR"/>
    </w:rPr>
  </w:style>
  <w:style w:customStyle="1" w:styleId="xl105" w:type="paragraph">
    <w:name w:val="xl105"/>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rPr>
  </w:style>
  <w:style w:customStyle="1" w:styleId="xl106" w:type="paragraph">
    <w:name w:val="xl106"/>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rPr>
  </w:style>
  <w:style w:customStyle="1" w:styleId="xl107" w:type="paragraph">
    <w:name w:val="xl10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20"/>
      <w:szCs w:val="20"/>
      <w:lang w:eastAsia="hr-HR"/>
    </w:rPr>
  </w:style>
  <w:style w:customStyle="1" w:styleId="xl108" w:type="paragraph">
    <w:name w:val="xl108"/>
    <w:basedOn w:val="Normal"/>
    <w:rsid w:val="00931330"/>
    <w:pPr>
      <w:shd w:color="000000" w:fill="FFFFFF" w:val="clear"/>
      <w:spacing w:after="100" w:afterAutospacing="1" w:before="100" w:beforeAutospacing="1"/>
      <w:jc w:val="center"/>
      <w:textAlignment w:val="center"/>
    </w:pPr>
    <w:rPr>
      <w:b/>
      <w:bCs/>
      <w:sz w:val="18"/>
      <w:szCs w:val="18"/>
      <w:lang w:eastAsia="hr-HR"/>
    </w:rPr>
  </w:style>
  <w:style w:customStyle="1" w:styleId="xl109" w:type="paragraph">
    <w:name w:val="xl109"/>
    <w:basedOn w:val="Normal"/>
    <w:rsid w:val="00931330"/>
    <w:pPr>
      <w:shd w:color="000000" w:fill="FFFFFF" w:val="clear"/>
      <w:spacing w:after="100" w:afterAutospacing="1" w:before="100" w:beforeAutospacing="1"/>
      <w:jc w:val="center"/>
      <w:textAlignment w:val="center"/>
    </w:pPr>
    <w:rPr>
      <w:b/>
      <w:bCs/>
      <w:sz w:val="18"/>
      <w:szCs w:val="18"/>
      <w:lang w:eastAsia="hr-HR"/>
    </w:rPr>
  </w:style>
  <w:style w:customStyle="1" w:styleId="xl110" w:type="paragraph">
    <w:name w:val="xl110"/>
    <w:basedOn w:val="Normal"/>
    <w:rsid w:val="00931330"/>
    <w:pPr>
      <w:shd w:color="000000" w:fill="FFFFFF" w:val="clear"/>
      <w:spacing w:after="100" w:afterAutospacing="1" w:before="100" w:beforeAutospacing="1"/>
      <w:jc w:val="center"/>
      <w:textAlignment w:val="center"/>
    </w:pPr>
    <w:rPr>
      <w:lang w:eastAsia="hr-HR"/>
    </w:rPr>
  </w:style>
  <w:style w:customStyle="1" w:styleId="xl111" w:type="paragraph">
    <w:name w:val="xl111"/>
    <w:basedOn w:val="Normal"/>
    <w:rsid w:val="00931330"/>
    <w:pPr>
      <w:shd w:color="000000" w:fill="FFFFFF" w:val="clear"/>
      <w:spacing w:after="100" w:afterAutospacing="1" w:before="100" w:beforeAutospacing="1"/>
      <w:textAlignment w:val="center"/>
    </w:pPr>
    <w:rPr>
      <w:sz w:val="18"/>
      <w:szCs w:val="18"/>
      <w:lang w:eastAsia="hr-HR"/>
    </w:rPr>
  </w:style>
  <w:style w:customStyle="1" w:styleId="xl112" w:type="paragraph">
    <w:name w:val="xl112"/>
    <w:basedOn w:val="Normal"/>
    <w:rsid w:val="00931330"/>
    <w:pPr>
      <w:shd w:color="000000" w:fill="FFFFFF" w:val="clear"/>
      <w:spacing w:after="100" w:afterAutospacing="1" w:before="100" w:beforeAutospacing="1"/>
      <w:jc w:val="center"/>
      <w:textAlignment w:val="center"/>
    </w:pPr>
    <w:rPr>
      <w:b/>
      <w:bCs/>
      <w:lang w:eastAsia="hr-HR"/>
    </w:rPr>
  </w:style>
  <w:style w:customStyle="1" w:styleId="xl113" w:type="paragraph">
    <w:name w:val="xl113"/>
    <w:basedOn w:val="Normal"/>
    <w:rsid w:val="00931330"/>
    <w:pPr>
      <w:shd w:color="000000" w:fill="CCCCFF" w:val="clear"/>
      <w:spacing w:after="100" w:afterAutospacing="1" w:before="100" w:beforeAutospacing="1"/>
      <w:textAlignment w:val="center"/>
    </w:pPr>
    <w:rPr>
      <w:b/>
      <w:bCs/>
      <w:sz w:val="18"/>
      <w:szCs w:val="18"/>
      <w:lang w:eastAsia="hr-HR"/>
    </w:rPr>
  </w:style>
  <w:style w:customStyle="1" w:styleId="xl114" w:type="paragraph">
    <w:name w:val="xl114"/>
    <w:basedOn w:val="Normal"/>
    <w:rsid w:val="00931330"/>
    <w:pPr>
      <w:shd w:color="000000" w:fill="CCCCFF" w:val="clear"/>
      <w:spacing w:after="100" w:afterAutospacing="1" w:before="100" w:beforeAutospacing="1"/>
      <w:jc w:val="center"/>
      <w:textAlignment w:val="center"/>
    </w:pPr>
    <w:rPr>
      <w:b/>
      <w:bCs/>
      <w:sz w:val="18"/>
      <w:szCs w:val="18"/>
      <w:lang w:eastAsia="hr-HR"/>
    </w:rPr>
  </w:style>
  <w:style w:customStyle="1" w:styleId="xl115" w:type="paragraph">
    <w:name w:val="xl115"/>
    <w:basedOn w:val="Normal"/>
    <w:rsid w:val="00931330"/>
    <w:pPr>
      <w:pBdr>
        <w:bottom w:color="auto" w:space="0" w:sz="4" w:val="single"/>
      </w:pBdr>
      <w:shd w:color="000000" w:fill="CCCCFF" w:val="clear"/>
      <w:spacing w:after="100" w:afterAutospacing="1" w:before="100" w:beforeAutospacing="1"/>
      <w:textAlignment w:val="center"/>
    </w:pPr>
    <w:rPr>
      <w:b/>
      <w:bCs/>
      <w:lang w:eastAsia="hr-HR"/>
    </w:rPr>
  </w:style>
  <w:style w:customStyle="1" w:styleId="xl116" w:type="paragraph">
    <w:name w:val="xl11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rPr>
  </w:style>
  <w:style w:customStyle="1" w:styleId="xl117" w:type="paragraph">
    <w:name w:val="xl117"/>
    <w:basedOn w:val="Normal"/>
    <w:rsid w:val="00931330"/>
    <w:pPr>
      <w:spacing w:after="100" w:afterAutospacing="1" w:before="100" w:beforeAutospacing="1"/>
      <w:jc w:val="right"/>
      <w:textAlignment w:val="center"/>
    </w:pPr>
    <w:rPr>
      <w:sz w:val="18"/>
      <w:szCs w:val="18"/>
      <w:lang w:eastAsia="hr-HR"/>
    </w:rPr>
  </w:style>
  <w:style w:customStyle="1" w:styleId="xl118" w:type="paragraph">
    <w:name w:val="xl118"/>
    <w:basedOn w:val="Normal"/>
    <w:rsid w:val="00931330"/>
    <w:pPr>
      <w:spacing w:after="100" w:afterAutospacing="1" w:before="100" w:beforeAutospacing="1"/>
      <w:jc w:val="right"/>
      <w:textAlignment w:val="center"/>
    </w:pPr>
    <w:rPr>
      <w:sz w:val="18"/>
      <w:szCs w:val="18"/>
      <w:lang w:eastAsia="hr-HR"/>
    </w:rPr>
  </w:style>
  <w:style w:customStyle="1" w:styleId="xl119" w:type="paragraph">
    <w:name w:val="xl11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rPr>
  </w:style>
  <w:style w:customStyle="1" w:styleId="xl120" w:type="paragraph">
    <w:name w:val="xl12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rPr>
  </w:style>
  <w:style w:customStyle="1" w:styleId="xl121" w:type="paragraph">
    <w:name w:val="xl121"/>
    <w:basedOn w:val="Normal"/>
    <w:rsid w:val="00931330"/>
    <w:pPr>
      <w:spacing w:after="100" w:afterAutospacing="1" w:before="100" w:beforeAutospacing="1"/>
      <w:jc w:val="center"/>
      <w:textAlignment w:val="center"/>
    </w:pPr>
    <w:rPr>
      <w:sz w:val="18"/>
      <w:szCs w:val="18"/>
      <w:lang w:eastAsia="hr-HR"/>
    </w:rPr>
  </w:style>
  <w:style w:customStyle="1" w:styleId="xl122" w:type="paragraph">
    <w:name w:val="xl122"/>
    <w:basedOn w:val="Normal"/>
    <w:rsid w:val="00931330"/>
    <w:pPr>
      <w:spacing w:after="100" w:afterAutospacing="1" w:before="100" w:beforeAutospacing="1"/>
      <w:jc w:val="center"/>
      <w:textAlignment w:val="center"/>
    </w:pPr>
    <w:rPr>
      <w:color w:val="993300"/>
      <w:sz w:val="18"/>
      <w:szCs w:val="18"/>
      <w:lang w:eastAsia="hr-HR"/>
    </w:rPr>
  </w:style>
  <w:style w:customStyle="1" w:styleId="xl123" w:type="paragraph">
    <w:name w:val="xl12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rPr>
  </w:style>
  <w:style w:customStyle="1" w:styleId="xl124" w:type="paragraph">
    <w:name w:val="xl124"/>
    <w:basedOn w:val="Normal"/>
    <w:rsid w:val="00931330"/>
    <w:pPr>
      <w:shd w:color="000000" w:fill="CCCCFF" w:val="clear"/>
      <w:spacing w:after="100" w:afterAutospacing="1" w:before="100" w:beforeAutospacing="1"/>
      <w:jc w:val="center"/>
      <w:textAlignment w:val="center"/>
    </w:pPr>
    <w:rPr>
      <w:b/>
      <w:bCs/>
      <w:sz w:val="18"/>
      <w:szCs w:val="18"/>
      <w:lang w:eastAsia="hr-HR"/>
    </w:rPr>
  </w:style>
  <w:style w:customStyle="1" w:styleId="xl125" w:type="paragraph">
    <w:name w:val="xl12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rPr>
  </w:style>
  <w:style w:customStyle="1" w:styleId="xl126" w:type="paragraph">
    <w:name w:val="xl12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rPr>
  </w:style>
  <w:style w:customStyle="1" w:styleId="xl127" w:type="paragraph">
    <w:name w:val="xl127"/>
    <w:basedOn w:val="Normal"/>
    <w:rsid w:val="00931330"/>
    <w:pPr>
      <w:spacing w:after="100" w:afterAutospacing="1" w:before="100" w:beforeAutospacing="1"/>
      <w:textAlignment w:val="center"/>
    </w:pPr>
    <w:rPr>
      <w:sz w:val="18"/>
      <w:szCs w:val="18"/>
      <w:lang w:eastAsia="hr-HR"/>
    </w:rPr>
  </w:style>
  <w:style w:customStyle="1" w:styleId="xl128" w:type="paragraph">
    <w:name w:val="xl128"/>
    <w:basedOn w:val="Normal"/>
    <w:rsid w:val="00931330"/>
    <w:pPr>
      <w:spacing w:after="100" w:afterAutospacing="1" w:before="100" w:beforeAutospacing="1"/>
    </w:pPr>
    <w:rPr>
      <w:lang w:eastAsia="hr-HR"/>
    </w:rPr>
  </w:style>
  <w:style w:customStyle="1" w:styleId="xl129" w:type="paragraph">
    <w:name w:val="xl12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rPr>
  </w:style>
  <w:style w:customStyle="1" w:styleId="xl130" w:type="paragraph">
    <w:name w:val="xl130"/>
    <w:basedOn w:val="Normal"/>
    <w:rsid w:val="00931330"/>
    <w:pPr>
      <w:pBdr>
        <w:top w:color="auto" w:space="0" w:sz="4" w:val="single"/>
        <w:left w:color="auto" w:space="0" w:sz="4" w:val="single"/>
        <w:bottom w:color="auto" w:space="0" w:sz="8" w:val="single"/>
      </w:pBdr>
      <w:shd w:color="000000" w:fill="FFFFFF" w:val="clear"/>
      <w:spacing w:after="100" w:afterAutospacing="1" w:before="100" w:beforeAutospacing="1"/>
      <w:jc w:val="center"/>
      <w:textAlignment w:val="center"/>
    </w:pPr>
    <w:rPr>
      <w:b/>
      <w:bCs/>
      <w:sz w:val="18"/>
      <w:szCs w:val="18"/>
      <w:lang w:eastAsia="hr-HR"/>
    </w:rPr>
  </w:style>
  <w:style w:customStyle="1" w:styleId="xl131" w:type="paragraph">
    <w:name w:val="xl131"/>
    <w:basedOn w:val="Normal"/>
    <w:rsid w:val="00931330"/>
    <w:pPr>
      <w:pBdr>
        <w:bottom w:color="auto" w:space="0" w:sz="8" w:val="single"/>
      </w:pBdr>
      <w:shd w:color="000000" w:fill="FFFFFF" w:val="clear"/>
      <w:spacing w:after="100" w:afterAutospacing="1" w:before="100" w:beforeAutospacing="1"/>
      <w:jc w:val="center"/>
      <w:textAlignment w:val="center"/>
    </w:pPr>
    <w:rPr>
      <w:b/>
      <w:bCs/>
      <w:sz w:val="18"/>
      <w:szCs w:val="18"/>
      <w:lang w:eastAsia="hr-HR"/>
    </w:rPr>
  </w:style>
  <w:style w:customStyle="1" w:styleId="xl132" w:type="paragraph">
    <w:name w:val="xl132"/>
    <w:basedOn w:val="Normal"/>
    <w:rsid w:val="00931330"/>
    <w:pPr>
      <w:shd w:color="000000" w:fill="FFFFFF" w:val="clear"/>
      <w:spacing w:after="100" w:afterAutospacing="1" w:before="100" w:beforeAutospacing="1"/>
      <w:textAlignment w:val="center"/>
    </w:pPr>
    <w:rPr>
      <w:sz w:val="18"/>
      <w:szCs w:val="18"/>
      <w:lang w:eastAsia="hr-HR"/>
    </w:rPr>
  </w:style>
  <w:style w:customStyle="1" w:styleId="xl133" w:type="paragraph">
    <w:name w:val="xl133"/>
    <w:basedOn w:val="Normal"/>
    <w:rsid w:val="00931330"/>
    <w:pPr>
      <w:spacing w:after="100" w:afterAutospacing="1" w:before="100" w:beforeAutospacing="1"/>
    </w:pPr>
    <w:rPr>
      <w:lang w:eastAsia="hr-HR"/>
    </w:rPr>
  </w:style>
  <w:style w:customStyle="1" w:styleId="xl134" w:type="paragraph">
    <w:name w:val="xl134"/>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lang w:eastAsia="hr-HR"/>
    </w:rPr>
  </w:style>
  <w:style w:customStyle="1" w:styleId="xl135" w:type="paragraph">
    <w:name w:val="xl135"/>
    <w:basedOn w:val="Normal"/>
    <w:rsid w:val="00931330"/>
    <w:pPr>
      <w:spacing w:after="100" w:afterAutospacing="1" w:before="100" w:beforeAutospacing="1"/>
      <w:textAlignment w:val="center"/>
    </w:pPr>
    <w:rPr>
      <w:lang w:eastAsia="hr-HR"/>
    </w:rPr>
  </w:style>
  <w:style w:customStyle="1" w:styleId="xl136" w:type="paragraph">
    <w:name w:val="xl136"/>
    <w:basedOn w:val="Normal"/>
    <w:rsid w:val="00931330"/>
    <w:pPr>
      <w:pBdr>
        <w:bottom w:color="auto" w:space="0" w:sz="4" w:val="single"/>
      </w:pBdr>
      <w:shd w:color="000000" w:fill="CCCCFF" w:val="clear"/>
      <w:spacing w:after="100" w:afterAutospacing="1" w:before="100" w:beforeAutospacing="1"/>
      <w:textAlignment w:val="center"/>
    </w:pPr>
    <w:rPr>
      <w:lang w:eastAsia="hr-HR"/>
    </w:rPr>
  </w:style>
  <w:style w:customStyle="1" w:styleId="xl137" w:type="paragraph">
    <w:name w:val="xl13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lang w:eastAsia="hr-HR"/>
    </w:rPr>
  </w:style>
  <w:style w:customStyle="1" w:styleId="xl138" w:type="paragraph">
    <w:name w:val="xl13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lang w:eastAsia="hr-HR"/>
    </w:rPr>
  </w:style>
  <w:style w:customStyle="1" w:styleId="xl139" w:type="paragraph">
    <w:name w:val="xl13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rPr>
  </w:style>
  <w:style w:customStyle="1" w:styleId="xl140" w:type="paragraph">
    <w:name w:val="xl14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rPr>
  </w:style>
  <w:style w:customStyle="1" w:styleId="xl141" w:type="paragraph">
    <w:name w:val="xl141"/>
    <w:basedOn w:val="Normal"/>
    <w:rsid w:val="00931330"/>
    <w:pPr>
      <w:spacing w:after="100" w:afterAutospacing="1" w:before="100" w:beforeAutospacing="1"/>
    </w:pPr>
    <w:rPr>
      <w:sz w:val="18"/>
      <w:szCs w:val="18"/>
      <w:lang w:eastAsia="hr-HR"/>
    </w:rPr>
  </w:style>
  <w:style w:customStyle="1" w:styleId="xl142" w:type="paragraph">
    <w:name w:val="xl142"/>
    <w:basedOn w:val="Normal"/>
    <w:rsid w:val="00931330"/>
    <w:pPr>
      <w:shd w:color="000000" w:fill="FFFFFF" w:val="clear"/>
      <w:spacing w:after="100" w:afterAutospacing="1" w:before="100" w:beforeAutospacing="1"/>
    </w:pPr>
    <w:rPr>
      <w:sz w:val="18"/>
      <w:szCs w:val="18"/>
      <w:lang w:eastAsia="hr-HR"/>
    </w:rPr>
  </w:style>
  <w:style w:customStyle="1" w:styleId="xl143" w:type="paragraph">
    <w:name w:val="xl143"/>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rPr>
      <w:sz w:val="18"/>
      <w:szCs w:val="18"/>
      <w:lang w:eastAsia="hr-HR"/>
    </w:rPr>
  </w:style>
  <w:style w:customStyle="1" w:styleId="xl144" w:type="paragraph">
    <w:name w:val="xl14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pPr>
    <w:rPr>
      <w:sz w:val="18"/>
      <w:szCs w:val="18"/>
      <w:lang w:eastAsia="hr-HR"/>
    </w:rPr>
  </w:style>
  <w:style w:customStyle="1" w:styleId="xl145" w:type="paragraph">
    <w:name w:val="xl145"/>
    <w:basedOn w:val="Normal"/>
    <w:rsid w:val="00931330"/>
    <w:pPr>
      <w:shd w:color="000000" w:fill="CCCCFF" w:val="clear"/>
      <w:spacing w:after="100" w:afterAutospacing="1" w:before="100" w:beforeAutospacing="1"/>
    </w:pPr>
    <w:rPr>
      <w:sz w:val="18"/>
      <w:szCs w:val="18"/>
      <w:lang w:eastAsia="hr-HR"/>
    </w:rPr>
  </w:style>
  <w:style w:customStyle="1" w:styleId="xl146" w:type="paragraph">
    <w:name w:val="xl146"/>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rPr>
  </w:style>
  <w:style w:customStyle="1" w:styleId="xl147" w:type="paragraph">
    <w:name w:val="xl147"/>
    <w:basedOn w:val="Normal"/>
    <w:rsid w:val="00931330"/>
    <w:pPr>
      <w:pBdr>
        <w:bottom w:color="auto" w:space="0" w:sz="8" w:val="single"/>
        <w:right w:color="auto" w:space="0" w:sz="4" w:val="single"/>
      </w:pBdr>
      <w:shd w:color="000000" w:fill="FFFFFF" w:val="clear"/>
      <w:spacing w:after="100" w:afterAutospacing="1" w:before="100" w:beforeAutospacing="1"/>
      <w:jc w:val="center"/>
      <w:textAlignment w:val="center"/>
    </w:pPr>
    <w:rPr>
      <w:sz w:val="18"/>
      <w:szCs w:val="18"/>
      <w:lang w:eastAsia="hr-HR"/>
    </w:rPr>
  </w:style>
  <w:style w:customStyle="1" w:styleId="xl148" w:type="paragraph">
    <w:name w:val="xl148"/>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rPr>
  </w:style>
  <w:style w:customStyle="1" w:styleId="xl149" w:type="paragraph">
    <w:name w:val="xl14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rPr>
  </w:style>
  <w:style w:customStyle="1" w:styleId="xl150" w:type="paragraph">
    <w:name w:val="xl150"/>
    <w:basedOn w:val="Normal"/>
    <w:rsid w:val="00931330"/>
    <w:pPr>
      <w:pBdr>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rPr>
  </w:style>
  <w:style w:customStyle="1" w:styleId="xl151" w:type="paragraph">
    <w:name w:val="xl151"/>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rPr>
  </w:style>
  <w:style w:customStyle="1" w:styleId="xl152" w:type="paragraph">
    <w:name w:val="xl152"/>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textAlignment w:val="center"/>
    </w:pPr>
    <w:rPr>
      <w:sz w:val="18"/>
      <w:szCs w:val="18"/>
      <w:lang w:eastAsia="hr-HR"/>
    </w:rPr>
  </w:style>
  <w:style w:styleId="Reetkatablice" w:type="table">
    <w:name w:val="Table Grid"/>
    <w:basedOn w:val="Obinatablica"/>
    <w:rsid w:val="007F5FE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Naglaeno" w:type="character">
    <w:name w:val="Strong"/>
    <w:uiPriority w:val="22"/>
    <w:qFormat/>
    <w:rsid w:val="00C949FA"/>
    <w:rPr>
      <w:b/>
      <w:bCs/>
    </w:rPr>
  </w:style>
  <w:style w:styleId="StandardWeb" w:type="paragraph">
    <w:name w:val="Normal (Web)"/>
    <w:basedOn w:val="Normal"/>
    <w:rsid w:val="003310A9"/>
    <w:pPr>
      <w:spacing w:after="100" w:afterAutospacing="1" w:before="100" w:beforeAutospacing="1"/>
    </w:pPr>
  </w:style>
  <w:style w:styleId="Odlomakpopisa" w:type="paragraph">
    <w:name w:val="List Paragraph"/>
    <w:basedOn w:val="Normal"/>
    <w:uiPriority w:val="34"/>
    <w:qFormat/>
    <w:rsid w:val="00D76D9B"/>
    <w:pPr>
      <w:ind w:left="720"/>
      <w:contextualSpacing/>
    </w:pPr>
  </w:style>
  <w:style w:styleId="Tekstrezerviranogmjesta" w:type="character">
    <w:name w:val="Placeholder Text"/>
    <w:basedOn w:val="Zadanifontodlomka"/>
    <w:uiPriority w:val="99"/>
    <w:semiHidden/>
    <w:rsid w:val="00AF301A"/>
    <w:rPr>
      <w:color w:val="808080"/>
      <w:bdr w:color="auto" w:space="0" w:sz="0" w:val="none"/>
      <w:shd w:color="auto" w:fill="auto" w:val="clear"/>
    </w:rPr>
  </w:style>
  <w:style w:customStyle="1" w:styleId="eSPISCCParagraphDefaultFont" w:type="character">
    <w:name w:val="eSPIS_CC_Paragraph Default Font"/>
    <w:basedOn w:val="Zadanifontodlomka"/>
    <w:rsid w:val="00AF301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F301A"/>
    <w:rPr>
      <w:bdr w:color="auto" w:space="0" w:sz="0" w:val="none"/>
      <w:shd w:color="auto" w:fill="FFFFCC" w:val="clear"/>
      <w:lang w:val="hr-HR"/>
    </w:rPr>
  </w:style>
  <w:style w:customStyle="1" w:styleId="PozadinaSvijetloCrvena" w:type="character">
    <w:name w:val="Pozadina_SvijetloCrvena"/>
    <w:basedOn w:val="eSPISCCParagraphDefaultFont"/>
    <w:rsid w:val="00AF301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F301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4858002">
      <w:bodyDiv w:val="true"/>
      <w:marLeft w:val="0"/>
      <w:marRight w:val="0"/>
      <w:marTop w:val="0"/>
      <w:marBottom w:val="0"/>
      <w:divBdr>
        <w:top w:space="0" w:sz="0" w:color="auto" w:val="none"/>
        <w:left w:space="0" w:sz="0" w:color="auto" w:val="none"/>
        <w:bottom w:space="0" w:sz="0" w:color="auto" w:val="none"/>
        <w:right w:space="0" w:sz="0" w:color="auto" w:val="none"/>
      </w:divBdr>
    </w:div>
    <w:div w:id="556861527">
      <w:bodyDiv w:val="true"/>
      <w:marLeft w:val="0"/>
      <w:marRight w:val="0"/>
      <w:marTop w:val="0"/>
      <w:marBottom w:val="0"/>
      <w:divBdr>
        <w:top w:space="0" w:sz="0" w:color="auto" w:val="none"/>
        <w:left w:space="0" w:sz="0" w:color="auto" w:val="none"/>
        <w:bottom w:space="0" w:sz="0" w:color="auto" w:val="none"/>
        <w:right w:space="0" w:sz="0" w:color="auto" w:val="none"/>
      </w:divBdr>
    </w:div>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 w:id="1086800785">
      <w:bodyDiv w:val="true"/>
      <w:marLeft w:val="0"/>
      <w:marRight w:val="0"/>
      <w:marTop w:val="0"/>
      <w:marBottom w:val="0"/>
      <w:divBdr>
        <w:top w:space="0" w:sz="0" w:color="auto" w:val="none"/>
        <w:left w:space="0" w:sz="0" w:color="auto" w:val="none"/>
        <w:bottom w:space="0" w:sz="0" w:color="auto" w:val="none"/>
        <w:right w:space="0" w:sz="0" w:color="auto" w:val="none"/>
      </w:divBdr>
    </w:div>
    <w:div w:id="1437171390">
      <w:bodyDiv w:val="true"/>
      <w:marLeft w:val="0"/>
      <w:marRight w:val="0"/>
      <w:marTop w:val="0"/>
      <w:marBottom w:val="0"/>
      <w:divBdr>
        <w:top w:space="0" w:sz="0" w:color="auto" w:val="none"/>
        <w:left w:space="0" w:sz="0" w:color="auto" w:val="none"/>
        <w:bottom w:space="0" w:sz="0" w:color="auto" w:val="none"/>
        <w:right w:space="0" w:sz="0" w:color="auto" w:val="none"/>
      </w:divBdr>
    </w:div>
    <w:div w:id="16569554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siječnja 2017.</izvorni_sadrzaj>
    <derivirana_varijabla naziv="DomainObject.DatumDonosenjaOdluke_1">25.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Odobrenje ugovora o radu</izvorni_sadrzaj>
    <derivirana_varijabla naziv="DomainObject.Primjedba_1">Odobrenje ugovora o radu</derivirana_varijabla>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izvorni_sadrzaj>
    <derivirana_varijabla naziv="DomainObject.Predmet.Broj_1">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2014.</izvorni_sadrzaj>
    <derivirana_varijabla naziv="DomainObject.Predmet.DatumOsnivanja_1">18.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St-113/2014</izvorni_sadrzaj>
    <derivirana_varijabla naziv="DomainObject.Predmet.OznakaBroj_1">St-113/2014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MODRA ŠPILJA dioničko društvo za hoteljerstvo, ugostiteljstvo i trgovinu u stečaju; CAPRICORNO, društvo s ograničenom odgovornošću za trgovinu; Vedrana Suša; Katarina Baržić; Ana Boban; Ina Bogdanović; Danica Božanić; Vesna Božanić; Dražen Demaria; Tomislav Dokna; Vicko Fadić; Jurica Fiamengo; Malik Huseinagić; Blažena Kalinić; Ivica Kamenjarin; Maria Kamenjarin zastupanog po punomoćniku Jagoda Đinđić; Ivo Kuljiš; Lorin Kuljiš; Ecija Kuštera; Tanja Laštre; Neda Maravić; Jelisava Mardešić; Mićo Mardešić; Katica Martić; Emil Martinis; Vera Mladineo; Antonijeta Mitraković; Tajana Pušić; Maja Repanić; Nikša Repanić; Suzana Stanojević; Tonkica Vitaljić; Nenad Vojković; Anica Županović; Iva Žuvić; Edo Bogdanović; Prehrambena industrija VINDIJA d.d.; Hrvatsko društvo skladatelja zastupanog po punomoćniku Pavle Fellner; HRVATSKE ŠUME društvo s ograničenom odgovornošću zastupanog po punomoćniku Zoran Tomić; Hrvatski Telekom d.d.; CROATIA osiguranje d.d.; Hrvatske vode, pravna osoba za upravljanje vodama; HEP-Operator distribucijskog sustava d.o.o. za distribuciju i opskrbu električne energije; RH Min. financija, Porezna uprava; HEP - Opskrba d.o.o. za opskrbu potrošača električnom, toplinskom energijom i plinom; Mesna industrija-Vajda, dioničko društvo Čakovec; SREDIŠNJE KLIRINŠKO DEPOZITARNO DRUŠTVO, dioničko društvo; LEDO dioničko društvo za proizvodnju i promet sladoleda i smrznute hrane; KONZUM, trgovina na veliko i malo d.d.; DUKAT mliječna industrija dioničko društvo; GRAD KOMIŽA</izvorni_sadrzaj>
    <derivirana_varijabla naziv="DomainObject.Predmet.StrankaFormated_1">  MODRA ŠPILJA dioničko društvo za hoteljerstvo, ugostiteljstvo i trgovinu u stečaju; CAPRICORNO, društvo s ograničenom odgovornošću za trgovinu; Vedrana Suša; Katarina Baržić; Ana Boban; Ina Bogdanović; Danica Božanić; Vesna Božanić; Dražen Demaria; Tomislav Dokna; Vicko Fadić; Jurica Fiamengo; Malik Huseinagić; Blažena Kalinić; Ivica Kamenjarin; Maria Kamenjarin zastupanog po punomoćniku Jagoda Đinđić; Ivo Kuljiš; Lorin Kuljiš; Ecija Kuštera; Tanja Laštre; Neda Maravić; Jelisava Mardešić; Mićo Mardešić; Katica Martić; Emil Martinis; Vera Mladineo; Antonijeta Mitraković; Tajana Pušić; Maja Repanić; Nikša Repanić; Suzana Stanojević; Tonkica Vitaljić; Nenad Vojković; Anica Županović; Iva Žuvić; Edo Bogdanović; Prehrambena industrija VINDIJA d.d.; Hrvatsko društvo skladatelja zastupanog po punomoćniku Pavle Fellner; HRVATSKE ŠUME društvo s ograničenom odgovornošću zastupanog po punomoćniku Zoran Tomić; Hrvatski Telekom d.d.; CROATIA osiguranje d.d.; Hrvatske vode, pravna osoba za upravljanje vodama; HEP-Operator distribucijskog sustava d.o.o. za distribuciju i opskrbu električne energije; RH Min. financija, Porezna uprava; HEP - Opskrba d.o.o. za opskrbu potrošača električnom, toplinskom energijom i plinom; Mesna industrija-Vajda, dioničko društvo Čakovec; SREDIŠNJE KLIRINŠKO DEPOZITARNO DRUŠTVO, dioničko društvo; LEDO dioničko društvo za proizvodnju i promet sladoleda i smrznute hrane; KONZUM, trgovina na veliko i malo d.d.; DUKAT mliječna industrija dioničko društvo; GRAD KOMIŽA</derivirana_varijabla>
  </DomainObject.Predmet.StrankaFormated>
  <DomainObject.Predmet.StrankaFormatedOIB>
    <izvorni_sadrzaj>  MODRA ŠPILJA dioničko društvo za hoteljerstvo, ugostiteljstvo i trgovinu u stečaju, OIB 30953977438; CAPRICORNO, društvo s ograničenom odgovornošću za trgovinu, OIB 09517317411; Vedrana Suša, OIB 25716672173; Katarina Baržić, OIB 50109090160; Ana Boban, OIB 97740530614; Ina Bogdanović, OIB 60712026548; Danica Božanić, OIB 16556875678; Vesna Božanić, OIB 09661273976; Dražen Demaria, OIB 62229004312; Tomislav Dokna, OIB 34608561025; Vicko Fadić, OIB 45018821225; Jurica Fiamengo, OIB 62356853035; Malik Huseinagić, OIB 07569193864; Blažena Kalinić, OIB 11255785635; Ivica Kamenjarin, OIB 12439647863; Maria Kamenjarin, OIB 11561971879 zastupanog po punomoćniku Jagoda Đinđić; Ivo Kuljiš, OIB 32677625116; Lorin Kuljiš, OIB 14946473278; Ecija Kuštera, OIB 98319194011; Tanja Laštre, OIB 63217963453; Neda Maravić, OIB 53819595534; Jelisava Mardešić, OIB 61218623949; Mićo Mardešić, OIB 27856911546; Katica Martić, OIB 95345506113; Emil Martinis, OIB 12934797126; Vera Mladineo, OIB 26955290004; Antonijeta Mitraković, OIB 03078024529; Tajana Pušić, OIB 11107505482; Maja Repanić, OIB 76615795343; Nikša Repanić, OIB 24205731090; Suzana Stanojević, OIB 34503307510; Tonkica Vitaljić, OIB 46600761019; Nenad Vojković, OIB 95428538431; Anica Županović, OIB 72491655183; Iva Žuvić, OIB 06512852076; Edo Bogdanović, OIB 06014595122; Prehrambena industrija VINDIJA d.d., OIB 44138062462; Hrvatsko društvo skladatelja, OIB 56668956985 zastupanog po punomoćniku Pavle Fellner; HRVATSKE ŠUME društvo s ograničenom odgovornošću, OIB 69693144506 zastupanog po punomoćniku Zoran Tomić; Hrvatski Telekom d.d., OIB 81793146560; CROATIA osiguranje d.d., OIB 26187994862; Hrvatske vode, pravna osoba za upravljanje vodama, OIB 28921383001; HEP-Operator distribucijskog sustava d.o.o. za distribuciju i opskrbu električne energije, OIB 46830600751; RH Min. financija, Porezna uprava, OIB 18683136487; HEP - Opskrba d.o.o. za opskrbu potrošača električnom, toplinskom energijom i plinom, OIB 63073332379; Mesna industrija-Vajda, dioničko društvo Čakovec, OIB 16257048014; SREDIŠNJE KLIRINŠKO DEPOZITARNO DRUŠTVO, dioničko društvo, OIB 64406809162; LEDO dioničko društvo za proizvodnju i promet sladoleda i smrznute hrane, OIB 87955947581; KONZUM, trgovina na veliko i malo d.d., OIB 29955634590; DUKAT mliječna industrija dioničko društvo, OIB 25457712630; GRAD KOMIŽA, OIB 52006191628</izvorni_sadrzaj>
    <derivirana_varijabla naziv="DomainObject.Predmet.StrankaFormatedOIB_1">  MODRA ŠPILJA dioničko društvo za hoteljerstvo, ugostiteljstvo i trgovinu u stečaju, OIB 30953977438; CAPRICORNO, društvo s ograničenom odgovornošću za trgovinu, OIB 09517317411; Vedrana Suša, OIB 25716672173; Katarina Baržić, OIB 50109090160; Ana Boban, OIB 97740530614; Ina Bogdanović, OIB 60712026548; Danica Božanić, OIB 16556875678; Vesna Božanić, OIB 09661273976; Dražen Demaria, OIB 62229004312; Tomislav Dokna, OIB 34608561025; Vicko Fadić, OIB 45018821225; Jurica Fiamengo, OIB 62356853035; Malik Huseinagić, OIB 07569193864; Blažena Kalinić, OIB 11255785635; Ivica Kamenjarin, OIB 12439647863; Maria Kamenjarin, OIB 11561971879 zastupanog po punomoćniku Jagoda Đinđić; Ivo Kuljiš, OIB 32677625116; Lorin Kuljiš, OIB 14946473278; Ecija Kuštera, OIB 98319194011; Tanja Laštre, OIB 63217963453; Neda Maravić, OIB 53819595534; Jelisava Mardešić, OIB 61218623949; Mićo Mardešić, OIB 27856911546; Katica Martić, OIB 95345506113; Emil Martinis, OIB 12934797126; Vera Mladineo, OIB 26955290004; Antonijeta Mitraković, OIB 03078024529; Tajana Pušić, OIB 11107505482; Maja Repanić, OIB 76615795343; Nikša Repanić, OIB 24205731090; Suzana Stanojević, OIB 34503307510; Tonkica Vitaljić, OIB 46600761019; Nenad Vojković, OIB 95428538431; Anica Županović, OIB 72491655183; Iva Žuvić, OIB 06512852076; Edo Bogdanović, OIB 06014595122; Prehrambena industrija VINDIJA d.d., OIB 44138062462; Hrvatsko društvo skladatelja, OIB 56668956985 zastupanog po punomoćniku Pavle Fellner; HRVATSKE ŠUME društvo s ograničenom odgovornošću, OIB 69693144506 zastupanog po punomoćniku Zoran Tomić; Hrvatski Telekom d.d., OIB 81793146560; CROATIA osiguranje d.d., OIB 26187994862; Hrvatske vode, pravna osoba za upravljanje vodama, OIB 28921383001; HEP-Operator distribucijskog sustava d.o.o. za distribuciju i opskrbu električne energije, OIB 46830600751; RH Min. financija, Porezna uprava, OIB 18683136487; HEP - Opskrba d.o.o. za opskrbu potrošača električnom, toplinskom energijom i plinom, OIB 63073332379; Mesna industrija-Vajda, dioničko društvo Čakovec, OIB 16257048014; SREDIŠNJE KLIRINŠKO DEPOZITARNO DRUŠTVO, dioničko društvo, OIB 64406809162; LEDO dioničko društvo za proizvodnju i promet sladoleda i smrznute hrane, OIB 87955947581; KONZUM, trgovina na veliko i malo d.d., OIB 29955634590; DUKAT mliječna industrija dioničko društvo, OIB 25457712630; GRAD KOMIŽA, OIB 52006191628</derivirana_varijabla>
  </DomainObject.Predmet.StrankaFormatedOIB>
  <DomainObject.Predmet.StrankaFormatedWithAdress>
    <izvorni_sadrzaj> MODRA ŠPILJA dioničko društvo za hoteljerstvo, ugostiteljstvo i trgovinu u stečaju, Ribarska ulica 72, 21485 Komiža; CAPRICORNO, društvo s ograničenom odgovornošću za trgovinu, Hercegovačka 57/A, 21000 Split; Vedrana Suša, Boškovićeva 23, 10000 Zagreb; Katarina Baržić, Hercegovačka 60, 21000 Split; Ana Boban, Andrije Vitaljića 28, 21485 Komiža; Ina Bogdanović, Vinka Foretića 9, 21485 Komiža; Danica Božanić, Ulica Kralja Petra Svačića 14, 21485 Komiža; Vesna Božanić, Filozofa Petrića 28, 21485 Komiža; Dražen Demaria, Jončićeva 3, 21485 Komiža; Tomislav Dokna, Brig 15, 21485 Komiža; Vicko Fadić, Komiških Iseljenika 11, 21485 Komiža; Jurica Fiamengo, Kralja Petra Svačića 21, 21485 Komiža; Malik Huseinagić, Ribarska 96, 21485 Komiža; Blažena Kalinić, Jončićeva 11, 21485 Komiža; Ivica Kamenjarin, Eugena Kvaternika 4, 21485 Komiža; Maria Kamenjarin, Eugena Kvaternika 4, 21485 Komiža zastupanog po punomoćniku Jagoda Đinđić; Ivo Kuljiš, San Pedra 19, 21485 Komiža; Lorin Kuljiš, San Pedra 19, 21485 Komiža; Ecija Kuštera, Put Benediktinaca 0, 21485 Komiža; Tanja Laštre, Ulica Stjepana Radića 24, 21210 Solin; Neda Maravić, Ribarska 21, 21485 Komiža; Jelisava Mardešić, Don Mihovila Pavlinovića 4, 21485 Komiža; Mićo Mardešić, Don Mihovila Pavlinovića 4, 21485 Komiža; Katica Martić, Ribarska 9, 21485 Komiža; Emil Martinis, Zrinsko-frankopanska 23, 21485 Komiža; Vera Mladineo, Trg Gospe Od Sedam Žalosti 4, 21485 Komiža; Antonijeta Mitraković, Matije Gupca 26a, 21485 Komiža; Tajana Pušić, Put Batude 9a, 21485 Komiža; Maja Repanić, Ul.komiških Iseljenika 3, 21485 Komiža; Nikša Repanić, San Pedra 13, 21485 Komiža; Suzana Stanojević, Ulica Don Mihovila Pavlinovića 23, 21485 Komiža; Tonkica Vitaljić, Bruna Bušića 9, 21485 Komiža; Nenad Vojković, Vladimira Nazora 46, 21480 Vis; Anica Županović, Filozofa Petrića 28a, 21485 Komiža; Iva Žuvić, Čikolina Stroda 73, 21485 Komiža; Edo Bogdanović, Hrvatskih Mučenika 13, 21485 Komiža; Prehrambena industrija VINDIJA d.d., Međimurska 6, 42000 Varaždin; Hrvatsko društvo skladatelja, Berislavićeva 9, 10000 Zagreb zastupanog po punomoćniku Pavle Fellner; HRVATSKE ŠUME društvo s ograničenom odgovornošću, Ul.Ljudevita Farkaša Vukotinovića 2, Zagreb zastupanog po punomoćniku Zoran Tomić; Hrvatski Telekom d.d., Roberta Frangeša Mihanovića 9, Zagreb; CROATIA osiguranje d.d., Miramarska 22, Zagreb; Hrvatske vode, pravna osoba za upravljanje vodama, Grada Vukovara 220, Zagreb; HEP-Operator distribucijskog sustava d.o.o. za distribuciju i opskrbu električne energije, Ulica grada Vukovara 37, Zagreb; RH Min. financija, Porezna uprava; HEP - Opskrba d.o.o. za opskrbu potrošača električnom, toplinskom energijom i plinom, Ulica grada Vukovara 37, Zagreb; Mesna industrija-Vajda, dioničko društvo Čakovec, Zagrebačka 4, 40000 Čakovec; SREDIŠNJE KLIRINŠKO DEPOZITARNO DRUŠTVO, dioničko društvo, Heinzelova 62/a, Zagreb; LEDO dioničko društvo za proizvodnju i promet sladoleda i smrznute hrane, Čavićeva 1a, Zagreb; KONZUM, trgovina na veliko i malo d.d., Marijana Čavića 1/a, Zagreb; DUKAT mliječna industrija dioničko društvo, Marijana Čavića 9, Zagreb; GRAD KOMIŽA, Hrvatskih mučenika 17, 21485 Komiža</izvorni_sadrzaj>
    <derivirana_varijabla naziv="DomainObject.Predmet.StrankaFormatedWithAdress_1"> MODRA ŠPILJA dioničko društvo za hoteljerstvo, ugostiteljstvo i trgovinu u stečaju, Ribarska ulica 72, 21485 Komiža; CAPRICORNO, društvo s ograničenom odgovornošću za trgovinu, Hercegovačka 57/A, 21000 Split; Vedrana Suša, Boškovićeva 23, 10000 Zagreb; Katarina Baržić, Hercegovačka 60, 21000 Split; Ana Boban, Andrije Vitaljića 28, 21485 Komiža; Ina Bogdanović, Vinka Foretića 9, 21485 Komiža; Danica Božanić, Ulica Kralja Petra Svačića 14, 21485 Komiža; Vesna Božanić, Filozofa Petrića 28, 21485 Komiža; Dražen Demaria, Jončićeva 3, 21485 Komiža; Tomislav Dokna, Brig 15, 21485 Komiža; Vicko Fadić, Komiških Iseljenika 11, 21485 Komiža; Jurica Fiamengo, Kralja Petra Svačića 21, 21485 Komiža; Malik Huseinagić, Ribarska 96, 21485 Komiža; Blažena Kalinić, Jončićeva 11, 21485 Komiža; Ivica Kamenjarin, Eugena Kvaternika 4, 21485 Komiža; Maria Kamenjarin, Eugena Kvaternika 4, 21485 Komiža zastupanog po punomoćniku Jagoda Đinđić; Ivo Kuljiš, San Pedra 19, 21485 Komiža; Lorin Kuljiš, San Pedra 19, 21485 Komiža; Ecija Kuštera, Put Benediktinaca 0, 21485 Komiža; Tanja Laštre, Ulica Stjepana Radića 24, 21210 Solin; Neda Maravić, Ribarska 21, 21485 Komiža; Jelisava Mardešić, Don Mihovila Pavlinovića 4, 21485 Komiža; Mićo Mardešić, Don Mihovila Pavlinovića 4, 21485 Komiža; Katica Martić, Ribarska 9, 21485 Komiža; Emil Martinis, Zrinsko-frankopanska 23, 21485 Komiža; Vera Mladineo, Trg Gospe Od Sedam Žalosti 4, 21485 Komiža; Antonijeta Mitraković, Matije Gupca 26a, 21485 Komiža; Tajana Pušić, Put Batude 9a, 21485 Komiža; Maja Repanić, Ul.komiških Iseljenika 3, 21485 Komiža; Nikša Repanić, San Pedra 13, 21485 Komiža; Suzana Stanojević, Ulica Don Mihovila Pavlinovića 23, 21485 Komiža; Tonkica Vitaljić, Bruna Bušića 9, 21485 Komiža; Nenad Vojković, Vladimira Nazora 46, 21480 Vis; Anica Županović, Filozofa Petrića 28a, 21485 Komiža; Iva Žuvić, Čikolina Stroda 73, 21485 Komiža; Edo Bogdanović, Hrvatskih Mučenika 13, 21485 Komiža; Prehrambena industrija VINDIJA d.d., Međimurska 6, 42000 Varaždin; Hrvatsko društvo skladatelja, Berislavićeva 9, 10000 Zagreb zastupanog po punomoćniku Pavle Fellner; HRVATSKE ŠUME društvo s ograničenom odgovornošću, Ul.Ljudevita Farkaša Vukotinovića 2, Zagreb zastupanog po punomoćniku Zoran Tomić; Hrvatski Telekom d.d., Roberta Frangeša Mihanovića 9, Zagreb; CROATIA osiguranje d.d., Miramarska 22, Zagreb; Hrvatske vode, pravna osoba za upravljanje vodama, Grada Vukovara 220, Zagreb; HEP-Operator distribucijskog sustava d.o.o. za distribuciju i opskrbu električne energije, Ulica grada Vukovara 37, Zagreb; RH Min. financija, Porezna uprava; HEP - Opskrba d.o.o. za opskrbu potrošača električnom, toplinskom energijom i plinom, Ulica grada Vukovara 37, Zagreb; Mesna industrija-Vajda, dioničko društvo Čakovec, Zagrebačka 4, 40000 Čakovec; SREDIŠNJE KLIRINŠKO DEPOZITARNO DRUŠTVO, dioničko društvo, Heinzelova 62/a, Zagreb; LEDO dioničko društvo za proizvodnju i promet sladoleda i smrznute hrane, Čavićeva 1a, Zagreb; KONZUM, trgovina na veliko i malo d.d., Marijana Čavića 1/a, Zagreb; DUKAT mliječna industrija dioničko društvo, Marijana Čavića 9, Zagreb; GRAD KOMIŽA, Hrvatskih mučenika 17, 21485 Komiža</derivirana_varijabla>
  </DomainObject.Predmet.StrankaFormatedWithAdress>
  <DomainObject.Predmet.StrankaFormatedWithAdressOIB>
    <izvorni_sadrzaj> MODRA ŠPILJA dioničko društvo za hoteljerstvo, ugostiteljstvo i trgovinu u stečaju, OIB 30953977438, Ribarska ulica 72, 21485 Komiža; CAPRICORNO, društvo s ograničenom odgovornošću za trgovinu, OIB 09517317411, Hercegovačka 57/A, 21000 Split; Vedrana Suša, OIB 25716672173, Boškovićeva 23, 10000 Zagreb; Katarina Baržić, OIB 50109090160, Hercegovačka 60, 21000 Split; Ana Boban, OIB 97740530614, Andrije Vitaljića 28, 21485 Komiža; Ina Bogdanović, OIB 60712026548, Vinka Foretića 9, 21485 Komiža; Danica Božanić, OIB 16556875678, Ulica Kralja Petra Svačića 14, 21485 Komiža; Vesna Božanić, OIB 09661273976, Filozofa Petrića 28, 21485 Komiža; Dražen Demaria, OIB 62229004312, Jončićeva 3, 21485 Komiža; Tomislav Dokna, OIB 34608561025, Brig 15, 21485 Komiža; Vicko Fadić, OIB 45018821225, Komiških Iseljenika 11, 21485 Komiža; Jurica Fiamengo, OIB 62356853035, Kralja Petra Svačića 21, 21485 Komiža; Malik Huseinagić, OIB 07569193864, Ribarska 96, 21485 Komiža; Blažena Kalinić, OIB 11255785635, Jončićeva 11, 21485 Komiža; Ivica Kamenjarin, OIB 12439647863, Eugena Kvaternika 4, 21485 Komiža; Maria Kamenjarin, OIB 11561971879, Eugena Kvaternika 4, 21485 Komiža zastupanog po punomoćniku Jagoda Đinđić; Ivo Kuljiš, OIB 32677625116, San Pedra 19, 21485 Komiža; Lorin Kuljiš, OIB 14946473278, San Pedra 19, 21485 Komiža; Ecija Kuštera, OIB 98319194011, Put Benediktinaca 0, 21485 Komiža; Tanja Laštre, OIB 63217963453, Ulica Stjepana Radića 24, 21210 Solin; Neda Maravić, OIB 53819595534, Ribarska 21, 21485 Komiža; Jelisava Mardešić, OIB 61218623949, Don Mihovila Pavlinovića 4, 21485 Komiža; Mićo Mardešić, OIB 27856911546, Don Mihovila Pavlinovića 4, 21485 Komiža; Katica Martić, OIB 95345506113, Ribarska 9, 21485 Komiža; Emil Martinis, OIB 12934797126, Zrinsko-frankopanska 23, 21485 Komiža; Vera Mladineo, OIB 26955290004, Trg Gospe Od Sedam Žalosti 4, 21485 Komiža; Antonijeta Mitraković, OIB 03078024529, Matije Gupca 26a, 21485 Komiža; Tajana Pušić, OIB 11107505482, Put Batude 9a, 21485 Komiža; Maja Repanić, OIB 76615795343, Ul.komiških Iseljenika 3, 21485 Komiža; Nikša Repanić, OIB 24205731090, San Pedra 13, 21485 Komiža; Suzana Stanojević, OIB 34503307510, Ulica Don Mihovila Pavlinovića 23, 21485 Komiža; Tonkica Vitaljić, OIB 46600761019, Bruna Bušića 9, 21485 Komiža; Nenad Vojković, OIB 95428538431, Vladimira Nazora 46, 21480 Vis; Anica Županović, OIB 72491655183, Filozofa Petrića 28a, 21485 Komiža; Iva Žuvić, OIB 06512852076, Čikolina Stroda 73, 21485 Komiža; Edo Bogdanović, OIB 06014595122, Hrvatskih Mučenika 13, 21485 Komiža; Prehrambena industrija VINDIJA d.d., OIB 44138062462, Međimurska 6, 42000 Varaždin; Hrvatsko društvo skladatelja, OIB 56668956985, Berislavićeva 9, 10000 Zagreb zastupanog po punomoćniku Pavle Fellner; HRVATSKE ŠUME društvo s ograničenom odgovornošću, OIB 69693144506, Ul.Ljudevita Farkaša Vukotinovića 2, Zagreb zastupanog po punomoćniku Zoran Tomić; Hrvatski Telekom d.d., OIB 81793146560, Roberta Frangeša Mihanovića 9, Zagreb; CROATIA osiguranje d.d., OIB 26187994862, Miramarska 22, Zagreb; Hrvatske vode, pravna osoba za upravljanje vodama, OIB 28921383001, Grada Vukovara 220, Zagreb; HEP-Operator distribucijskog sustava d.o.o. za distribuciju i opskrbu električne energije, OIB 46830600751, Ulica grada Vukovara 37, Zagreb; RH Min. financija, Porezna uprava, OIB 18683136487; HEP - Opskrba d.o.o. za opskrbu potrošača električnom, toplinskom energijom i plinom, OIB 63073332379, Ulica grada Vukovara 37, Zagreb; Mesna industrija-Vajda, dioničko društvo Čakovec, OIB 16257048014, Zagrebačka 4, 40000 Čakovec; SREDIŠNJE KLIRINŠKO DEPOZITARNO DRUŠTVO, dioničko društvo, OIB 64406809162, Heinzelova 62/a, Zagreb; LEDO dioničko društvo za proizvodnju i promet sladoleda i smrznute hrane, OIB 87955947581, Čavićeva 1a, Zagreb; KONZUM, trgovina na veliko i malo d.d., OIB 29955634590, Marijana Čavića 1/a, Zagreb; DUKAT mliječna industrija dioničko društvo, OIB 25457712630, Marijana Čavića 9, Zagreb; GRAD KOMIŽA, OIB 52006191628, Hrvatskih mučenika 17, 21485 Komiža</izvorni_sadrzaj>
    <derivirana_varijabla naziv="DomainObject.Predmet.StrankaFormatedWithAdressOIB_1"> MODRA ŠPILJA dioničko društvo za hoteljerstvo, ugostiteljstvo i trgovinu u stečaju, OIB 30953977438, Ribarska ulica 72, 21485 Komiža; CAPRICORNO, društvo s ograničenom odgovornošću za trgovinu, OIB 09517317411, Hercegovačka 57/A, 21000 Split; Vedrana Suša, OIB 25716672173, Boškovićeva 23, 10000 Zagreb; Katarina Baržić, OIB 50109090160, Hercegovačka 60, 21000 Split; Ana Boban, OIB 97740530614, Andrije Vitaljića 28, 21485 Komiža; Ina Bogdanović, OIB 60712026548, Vinka Foretića 9, 21485 Komiža; Danica Božanić, OIB 16556875678, Ulica Kralja Petra Svačića 14, 21485 Komiža; Vesna Božanić, OIB 09661273976, Filozofa Petrića 28, 21485 Komiža; Dražen Demaria, OIB 62229004312, Jončićeva 3, 21485 Komiža; Tomislav Dokna, OIB 34608561025, Brig 15, 21485 Komiža; Vicko Fadić, OIB 45018821225, Komiških Iseljenika 11, 21485 Komiža; Jurica Fiamengo, OIB 62356853035, Kralja Petra Svačića 21, 21485 Komiža; Malik Huseinagić, OIB 07569193864, Ribarska 96, 21485 Komiža; Blažena Kalinić, OIB 11255785635, Jončićeva 11, 21485 Komiža; Ivica Kamenjarin, OIB 12439647863, Eugena Kvaternika 4, 21485 Komiža; Maria Kamenjarin, OIB 11561971879, Eugena Kvaternika 4, 21485 Komiža zastupanog po punomoćniku Jagoda Đinđić; Ivo Kuljiš, OIB 32677625116, San Pedra 19, 21485 Komiža; Lorin Kuljiš, OIB 14946473278, San Pedra 19, 21485 Komiža; Ecija Kuštera, OIB 98319194011, Put Benediktinaca 0, 21485 Komiža; Tanja Laštre, OIB 63217963453, Ulica Stjepana Radića 24, 21210 Solin; Neda Maravić, OIB 53819595534, Ribarska 21, 21485 Komiža; Jelisava Mardešić, OIB 61218623949, Don Mihovila Pavlinovića 4, 21485 Komiža; Mićo Mardešić, OIB 27856911546, Don Mihovila Pavlinovića 4, 21485 Komiža; Katica Martić, OIB 95345506113, Ribarska 9, 21485 Komiža; Emil Martinis, OIB 12934797126, Zrinsko-frankopanska 23, 21485 Komiža; Vera Mladineo, OIB 26955290004, Trg Gospe Od Sedam Žalosti 4, 21485 Komiža; Antonijeta Mitraković, OIB 03078024529, Matije Gupca 26a, 21485 Komiža; Tajana Pušić, OIB 11107505482, Put Batude 9a, 21485 Komiža; Maja Repanić, OIB 76615795343, Ul.komiških Iseljenika 3, 21485 Komiža; Nikša Repanić, OIB 24205731090, San Pedra 13, 21485 Komiža; Suzana Stanojević, OIB 34503307510, Ulica Don Mihovila Pavlinovića 23, 21485 Komiža; Tonkica Vitaljić, OIB 46600761019, Bruna Bušića 9, 21485 Komiža; Nenad Vojković, OIB 95428538431, Vladimira Nazora 46, 21480 Vis; Anica Županović, OIB 72491655183, Filozofa Petrića 28a, 21485 Komiža; Iva Žuvić, OIB 06512852076, Čikolina Stroda 73, 21485 Komiža; Edo Bogdanović, OIB 06014595122, Hrvatskih Mučenika 13, 21485 Komiža; Prehrambena industrija VINDIJA d.d., OIB 44138062462, Međimurska 6, 42000 Varaždin; Hrvatsko društvo skladatelja, OIB 56668956985, Berislavićeva 9, 10000 Zagreb zastupanog po punomoćniku Pavle Fellner; HRVATSKE ŠUME društvo s ograničenom odgovornošću, OIB 69693144506, Ul.Ljudevita Farkaša Vukotinovića 2, Zagreb zastupanog po punomoćniku Zoran Tomić; Hrvatski Telekom d.d., OIB 81793146560, Roberta Frangeša Mihanovića 9, Zagreb; CROATIA osiguranje d.d., OIB 26187994862, Miramarska 22, Zagreb; Hrvatske vode, pravna osoba za upravljanje vodama, OIB 28921383001, Grada Vukovara 220, Zagreb; HEP-Operator distribucijskog sustava d.o.o. za distribuciju i opskrbu električne energije, OIB 46830600751, Ulica grada Vukovara 37, Zagreb; RH Min. financija, Porezna uprava, OIB 18683136487; HEP - Opskrba d.o.o. za opskrbu potrošača električnom, toplinskom energijom i plinom, OIB 63073332379, Ulica grada Vukovara 37, Zagreb; Mesna industrija-Vajda, dioničko društvo Čakovec, OIB 16257048014, Zagrebačka 4, 40000 Čakovec; SREDIŠNJE KLIRINŠKO DEPOZITARNO DRUŠTVO, dioničko društvo, OIB 64406809162, Heinzelova 62/a, Zagreb; LEDO dioničko društvo za proizvodnju i promet sladoleda i smrznute hrane, OIB 87955947581, Čavićeva 1a, Zagreb; KONZUM, trgovina na veliko i malo d.d., OIB 29955634590, Marijana Čavića 1/a, Zagreb; DUKAT mliječna industrija dioničko društvo, OIB 25457712630, Marijana Čavića 9, Zagreb; GRAD KOMIŽA, OIB 52006191628, Hrvatskih mučenika 17, 21485 Komiža</derivirana_varijabla>
  </DomainObject.Predmet.StrankaFormatedWithAdressOIB>
  <DomainObject.Predmet.StrankaWithAdress>
    <izvorni_sadrzaj>MODRA ŠPILJA dioničko društvo za hoteljerstvo, ugostiteljstvo i trgovinu u stečaju Ribarska ulica 72,21485 Komiža,CAPRICORNO, društvo s ograničenom odgovornošću za trgovinu Hercegovačka 57/A,21000 Split,Vedrana Suša Boškovićeva 23,10000 Zagreb,Katarina Baržić Hercegovačka 60,21000 Split,Ana Boban Andrije Vitaljića 28,21485 Komiža,Ina Bogdanović Vinka Foretića 9,21485 Komiža,Danica Božanić Ulica Kralja Petra Svačića 14,21485 Komiža,Vesna Božanić Filozofa Petrića 28,21485 Komiža,Dražen Demaria Jončićeva 3,21485 Komiža,Tomislav Dokna Brig 15,21485 Komiža,Vicko Fadić Komiških Iseljenika 11,21485 Komiža,Jurica Fiamengo Kralja Petra Svačića 21,21485 Komiža,Malik Huseinagić Ribarska 96,21485 Komiža,Blažena Kalinić Jončićeva 11,21485 Komiža,Ivica Kamenjarin Eugena Kvaternika 4,21485 Komiža,Maria Kamenjarin Eugena Kvaternika 4,21485 Komiža,Ivo Kuljiš San Pedra 19,21485 Komiža,Lorin Kuljiš San Pedra 19,21485 Komiža,Ecija Kuštera Put Benediktinaca 0,21485 Komiža,Tanja Laštre Ulica Stjepana Radića 24,21210 Solin,Neda Maravić Ribarska 21,21485 Komiža,Jelisava Mardešić Don Mihovila Pavlinovića 4,21485 Komiža,Mićo Mardešić Don Mihovila Pavlinovića 4,21485 Komiža,Katica Martić Ribarska 9,21485 Komiža,Emil Martinis Zrinsko-frankopanska 23,21485 Komiža,Vera Mladineo Trg Gospe Od Sedam Žalosti 4,21485 Komiža,Antonijeta Mitraković Matije Gupca 26a,21485 Komiža,Tajana Pušić Put Batude 9a,21485 Komiža,Maja Repanić Ul.komiških Iseljenika 3,21485 Komiža,Nikša Repanić San Pedra 13,21485 Komiža,Suzana Stanojević Ulica Don Mihovila Pavlinovića 23,21485 Komiža,Tonkica Vitaljić Bruna Bušića 9,21485 Komiža,Nenad Vojković Vladimira Nazora 46,21480 Vis,Anica Županović Filozofa Petrića 28a,21485 Komiža,Iva Žuvić Čikolina Stroda 73,21485 Komiža,Edo Bogdanović Hrvatskih Mučenika 13,21485 Komiža,Prehrambena industrija VINDIJA d.d. Međimurska 6,42000 Varaždin,Hrvatsko društvo skladatelja Berislavićeva 9,10000 Zagreb,HRVATSKE ŠUME društvo s ograničenom odgovornošću Ul.Ljudevita Farkaša Vukotinovića 2,Zagreb,Hrvatski Telekom d.d. Roberta Frangeša Mihanovića 9,Zagreb,CROATIA osiguranje d.d. Miramarska 22,Zagreb,Hrvatske vode, pravna osoba za upravljanje vodama Grada Vukovara 220,Zagreb,HEP-Operator distribucijskog sustava d.o.o. za distribuciju i opskrbu električne energije Ulica grada Vukovara 37,Zagreb,RH Min. financija, Porezna uprava ,HEP - Opskrba d.o.o. za opskrbu potrošača električnom, toplinskom energijom i plinom Ulica grada Vukovara 37,Zagreb,Mesna industrija-Vajda, dioničko društvo Čakovec Zagrebačka 4,40000 Čakovec,SREDIŠNJE KLIRINŠKO DEPOZITARNO DRUŠTVO, dioničko društvo Heinzelova 62/a,Zagreb,LEDO dioničko društvo za proizvodnju i promet sladoleda i smrznute hrane Čavićeva 1a,Zagreb,KONZUM, trgovina na veliko i malo d.d. Marijana Čavića 1/a,Zagreb,DUKAT mliječna industrija dioničko društvo Marijana Čavića 9,Zagreb,GRAD KOMIŽA Hrvatskih mučenika 17,21485 Komiža</izvorni_sadrzaj>
    <derivirana_varijabla naziv="DomainObject.Predmet.StrankaWithAdress_1">MODRA ŠPILJA dioničko društvo za hoteljerstvo, ugostiteljstvo i trgovinu u stečaju Ribarska ulica 72,21485 Komiža,CAPRICORNO, društvo s ograničenom odgovornošću za trgovinu Hercegovačka 57/A,21000 Split,Vedrana Suša Boškovićeva 23,10000 Zagreb,Katarina Baržić Hercegovačka 60,21000 Split,Ana Boban Andrije Vitaljića 28,21485 Komiža,Ina Bogdanović Vinka Foretića 9,21485 Komiža,Danica Božanić Ulica Kralja Petra Svačića 14,21485 Komiža,Vesna Božanić Filozofa Petrića 28,21485 Komiža,Dražen Demaria Jončićeva 3,21485 Komiža,Tomislav Dokna Brig 15,21485 Komiža,Vicko Fadić Komiških Iseljenika 11,21485 Komiža,Jurica Fiamengo Kralja Petra Svačića 21,21485 Komiža,Malik Huseinagić Ribarska 96,21485 Komiža,Blažena Kalinić Jončićeva 11,21485 Komiža,Ivica Kamenjarin Eugena Kvaternika 4,21485 Komiža,Maria Kamenjarin Eugena Kvaternika 4,21485 Komiža,Ivo Kuljiš San Pedra 19,21485 Komiža,Lorin Kuljiš San Pedra 19,21485 Komiža,Ecija Kuštera Put Benediktinaca 0,21485 Komiža,Tanja Laštre Ulica Stjepana Radića 24,21210 Solin,Neda Maravić Ribarska 21,21485 Komiža,Jelisava Mardešić Don Mihovila Pavlinovića 4,21485 Komiža,Mićo Mardešić Don Mihovila Pavlinovića 4,21485 Komiža,Katica Martić Ribarska 9,21485 Komiža,Emil Martinis Zrinsko-frankopanska 23,21485 Komiža,Vera Mladineo Trg Gospe Od Sedam Žalosti 4,21485 Komiža,Antonijeta Mitraković Matije Gupca 26a,21485 Komiža,Tajana Pušić Put Batude 9a,21485 Komiža,Maja Repanić Ul.komiških Iseljenika 3,21485 Komiža,Nikša Repanić San Pedra 13,21485 Komiža,Suzana Stanojević Ulica Don Mihovila Pavlinovića 23,21485 Komiža,Tonkica Vitaljić Bruna Bušića 9,21485 Komiža,Nenad Vojković Vladimira Nazora 46,21480 Vis,Anica Županović Filozofa Petrića 28a,21485 Komiža,Iva Žuvić Čikolina Stroda 73,21485 Komiža,Edo Bogdanović Hrvatskih Mučenika 13,21485 Komiža,Prehrambena industrija VINDIJA d.d. Međimurska 6,42000 Varaždin,Hrvatsko društvo skladatelja Berislavićeva 9,10000 Zagreb,HRVATSKE ŠUME društvo s ograničenom odgovornošću Ul.Ljudevita Farkaša Vukotinovića 2,Zagreb,Hrvatski Telekom d.d. Roberta Frangeša Mihanovića 9,Zagreb,CROATIA osiguranje d.d. Miramarska 22,Zagreb,Hrvatske vode, pravna osoba za upravljanje vodama Grada Vukovara 220,Zagreb,HEP-Operator distribucijskog sustava d.o.o. za distribuciju i opskrbu električne energije Ulica grada Vukovara 37,Zagreb,RH Min. financija, Porezna uprava ,HEP - Opskrba d.o.o. za opskrbu potrošača električnom, toplinskom energijom i plinom Ulica grada Vukovara 37,Zagreb,Mesna industrija-Vajda, dioničko društvo Čakovec Zagrebačka 4,40000 Čakovec,SREDIŠNJE KLIRINŠKO DEPOZITARNO DRUŠTVO, dioničko društvo Heinzelova 62/a,Zagreb,LEDO dioničko društvo za proizvodnju i promet sladoleda i smrznute hrane Čavićeva 1a,Zagreb,KONZUM, trgovina na veliko i malo d.d. Marijana Čavića 1/a,Zagreb,DUKAT mliječna industrija dioničko društvo Marijana Čavića 9,Zagreb,GRAD KOMIŽA Hrvatskih mučenika 17,21485 Komiža</derivirana_varijabla>
  </DomainObject.Predmet.StrankaWithAdress>
  <DomainObject.Predmet.StrankaWithAdressOIB>
    <izvorni_sadrzaj>MODRA ŠPILJA dioničko društvo za hoteljerstvo, ugostiteljstvo i trgovinu u stečaju, OIB 30953977438, Ribarska ulica 72,21485 Komiža,CAPRICORNO, društvo s ograničenom odgovornošću za trgovinu, OIB 09517317411, Hercegovačka 57/A,21000 Split,Vedrana Suša, OIB 25716672173, Boškovićeva 23,10000 Zagreb,Katarina Baržić, OIB 50109090160, Hercegovačka 60,21000 Split,Ana Boban, OIB 97740530614, Andrije Vitaljića 28,21485 Komiža,Ina Bogdanović, OIB 60712026548, Vinka Foretića 9,21485 Komiža,Danica Božanić, OIB 16556875678, Ulica Kralja Petra Svačića 14,21485 Komiža,Vesna Božanić, OIB 09661273976, Filozofa Petrića 28,21485 Komiža,Dražen Demaria, OIB 62229004312, Jončićeva 3,21485 Komiža,Tomislav Dokna, OIB 34608561025, Brig 15,21485 Komiža,Vicko Fadić, OIB 45018821225, Komiških Iseljenika 11,21485 Komiža,Jurica Fiamengo, OIB 62356853035, Kralja Petra Svačića 21,21485 Komiža,Malik Huseinagić, OIB 07569193864, Ribarska 96,21485 Komiža,Blažena Kalinić, OIB 11255785635, Jončićeva 11,21485 Komiža,Ivica Kamenjarin, OIB 12439647863, Eugena Kvaternika 4,21485 Komiža,Maria Kamenjarin, OIB 11561971879, Eugena Kvaternika 4,21485 Komiža,Ivo Kuljiš, OIB 32677625116, San Pedra 19,21485 Komiža,Lorin Kuljiš, OIB 14946473278, San Pedra 19,21485 Komiža,Ecija Kuštera, OIB 98319194011, Put Benediktinaca 0,21485 Komiža,Tanja Laštre, OIB 63217963453, Ulica Stjepana Radića 24,21210 Solin,Neda Maravić, OIB 53819595534, Ribarska 21,21485 Komiža,Jelisava Mardešić, OIB 61218623949, Don Mihovila Pavlinovića 4,21485 Komiža,Mićo Mardešić, OIB 27856911546, Don Mihovila Pavlinovića 4,21485 Komiža,Katica Martić, OIB 95345506113, Ribarska 9,21485 Komiža,Emil Martinis, OIB 12934797126, Zrinsko-frankopanska 23,21485 Komiža,Vera Mladineo, OIB 26955290004, Trg Gospe Od Sedam Žalosti 4,21485 Komiža,Antonijeta Mitraković, OIB 03078024529, Matije Gupca 26a,21485 Komiža,Tajana Pušić, OIB 11107505482, Put Batude 9a,21485 Komiža,Maja Repanić, OIB 76615795343, Ul.komiških Iseljenika 3,21485 Komiža,Nikša Repanić, OIB 24205731090, San Pedra 13,21485 Komiža,Suzana Stanojević, OIB 34503307510, Ulica Don Mihovila Pavlinovića 23,21485 Komiža,Tonkica Vitaljić, OIB 46600761019, Bruna Bušića 9,21485 Komiža,Nenad Vojković, OIB 95428538431, Vladimira Nazora 46,21480 Vis,Anica Županović, OIB 72491655183, Filozofa Petrića 28a,21485 Komiža,Iva Žuvić, OIB 06512852076, Čikolina Stroda 73,21485 Komiža,Edo Bogdanović, OIB 06014595122, Hrvatskih Mučenika 13,21485 Komiža,Prehrambena industrija VINDIJA d.d., OIB 44138062462, Međimurska 6,42000 Varaždin,Hrvatsko društvo skladatelja, OIB 56668956985, Berislavićeva 9,10000 Zagreb,HRVATSKE ŠUME društvo s ograničenom odgovornošću, OIB 69693144506, Ul.Ljudevita Farkaša Vukotinovića 2,Zagreb,Hrvatski Telekom d.d., OIB 81793146560, Roberta Frangeša Mihanovića 9,Zagreb,CROATIA osiguranje d.d., OIB 26187994862, Miramarska 22,Zagreb,Hrvatske vode, pravna osoba za upravljanje vodama, OIB 28921383001, Grada Vukovara 220,Zagreb,HEP-Operator distribucijskog sustava d.o.o. za distribuciju i opskrbu električne energije, OIB 46830600751, Ulica grada Vukovara 37,Zagreb,RH Min. financija, Porezna uprava, OIB 18683136487,HEP - Opskrba d.o.o. za opskrbu potrošača električnom, toplinskom energijom i plinom, OIB 63073332379, Ulica grada Vukovara 37,Zagreb,Mesna industrija-Vajda, dioničko društvo Čakovec, OIB 16257048014, Zagrebačka 4,40000 Čakovec,SREDIŠNJE KLIRINŠKO DEPOZITARNO DRUŠTVO, dioničko društvo, OIB 64406809162, Heinzelova 62/a,Zagreb,LEDO dioničko društvo za proizvodnju i promet sladoleda i smrznute hrane, OIB 87955947581, Čavićeva 1a,Zagreb,KONZUM, trgovina na veliko i malo d.d., OIB 29955634590, Marijana Čavića 1/a,Zagreb,DUKAT mliječna industrija dioničko društvo, OIB 25457712630, Marijana Čavića 9,Zagreb,GRAD KOMIŽA, OIB 52006191628, Hrvatskih mučenika 17,21485 Komiža</izvorni_sadrzaj>
    <derivirana_varijabla naziv="DomainObject.Predmet.StrankaWithAdressOIB_1">MODRA ŠPILJA dioničko društvo za hoteljerstvo, ugostiteljstvo i trgovinu u stečaju, OIB 30953977438, Ribarska ulica 72,21485 Komiža,CAPRICORNO, društvo s ograničenom odgovornošću za trgovinu, OIB 09517317411, Hercegovačka 57/A,21000 Split,Vedrana Suša, OIB 25716672173, Boškovićeva 23,10000 Zagreb,Katarina Baržić, OIB 50109090160, Hercegovačka 60,21000 Split,Ana Boban, OIB 97740530614, Andrije Vitaljića 28,21485 Komiža,Ina Bogdanović, OIB 60712026548, Vinka Foretića 9,21485 Komiža,Danica Božanić, OIB 16556875678, Ulica Kralja Petra Svačića 14,21485 Komiža,Vesna Božanić, OIB 09661273976, Filozofa Petrića 28,21485 Komiža,Dražen Demaria, OIB 62229004312, Jončićeva 3,21485 Komiža,Tomislav Dokna, OIB 34608561025, Brig 15,21485 Komiža,Vicko Fadić, OIB 45018821225, Komiških Iseljenika 11,21485 Komiža,Jurica Fiamengo, OIB 62356853035, Kralja Petra Svačića 21,21485 Komiža,Malik Huseinagić, OIB 07569193864, Ribarska 96,21485 Komiža,Blažena Kalinić, OIB 11255785635, Jončićeva 11,21485 Komiža,Ivica Kamenjarin, OIB 12439647863, Eugena Kvaternika 4,21485 Komiža,Maria Kamenjarin, OIB 11561971879, Eugena Kvaternika 4,21485 Komiža,Ivo Kuljiš, OIB 32677625116, San Pedra 19,21485 Komiža,Lorin Kuljiš, OIB 14946473278, San Pedra 19,21485 Komiža,Ecija Kuštera, OIB 98319194011, Put Benediktinaca 0,21485 Komiža,Tanja Laštre, OIB 63217963453, Ulica Stjepana Radića 24,21210 Solin,Neda Maravić, OIB 53819595534, Ribarska 21,21485 Komiža,Jelisava Mardešić, OIB 61218623949, Don Mihovila Pavlinovića 4,21485 Komiža,Mićo Mardešić, OIB 27856911546, Don Mihovila Pavlinovića 4,21485 Komiža,Katica Martić, OIB 95345506113, Ribarska 9,21485 Komiža,Emil Martinis, OIB 12934797126, Zrinsko-frankopanska 23,21485 Komiža,Vera Mladineo, OIB 26955290004, Trg Gospe Od Sedam Žalosti 4,21485 Komiža,Antonijeta Mitraković, OIB 03078024529, Matije Gupca 26a,21485 Komiža,Tajana Pušić, OIB 11107505482, Put Batude 9a,21485 Komiža,Maja Repanić, OIB 76615795343, Ul.komiških Iseljenika 3,21485 Komiža,Nikša Repanić, OIB 24205731090, San Pedra 13,21485 Komiža,Suzana Stanojević, OIB 34503307510, Ulica Don Mihovila Pavlinovića 23,21485 Komiža,Tonkica Vitaljić, OIB 46600761019, Bruna Bušića 9,21485 Komiža,Nenad Vojković, OIB 95428538431, Vladimira Nazora 46,21480 Vis,Anica Županović, OIB 72491655183, Filozofa Petrića 28a,21485 Komiža,Iva Žuvić, OIB 06512852076, Čikolina Stroda 73,21485 Komiža,Edo Bogdanović, OIB 06014595122, Hrvatskih Mučenika 13,21485 Komiža,Prehrambena industrija VINDIJA d.d., OIB 44138062462, Međimurska 6,42000 Varaždin,Hrvatsko društvo skladatelja, OIB 56668956985, Berislavićeva 9,10000 Zagreb,HRVATSKE ŠUME društvo s ograničenom odgovornošću, OIB 69693144506, Ul.Ljudevita Farkaša Vukotinovića 2,Zagreb,Hrvatski Telekom d.d., OIB 81793146560, Roberta Frangeša Mihanovića 9,Zagreb,CROATIA osiguranje d.d., OIB 26187994862, Miramarska 22,Zagreb,Hrvatske vode, pravna osoba za upravljanje vodama, OIB 28921383001, Grada Vukovara 220,Zagreb,HEP-Operator distribucijskog sustava d.o.o. za distribuciju i opskrbu električne energije, OIB 46830600751, Ulica grada Vukovara 37,Zagreb,RH Min. financija, Porezna uprava, OIB 18683136487,HEP - Opskrba d.o.o. za opskrbu potrošača električnom, toplinskom energijom i plinom, OIB 63073332379, Ulica grada Vukovara 37,Zagreb,Mesna industrija-Vajda, dioničko društvo Čakovec, OIB 16257048014, Zagrebačka 4,40000 Čakovec,SREDIŠNJE KLIRINŠKO DEPOZITARNO DRUŠTVO, dioničko društvo, OIB 64406809162, Heinzelova 62/a,Zagreb,LEDO dioničko društvo za proizvodnju i promet sladoleda i smrznute hrane, OIB 87955947581, Čavićeva 1a,Zagreb,KONZUM, trgovina na veliko i malo d.d., OIB 29955634590, Marijana Čavića 1/a,Zagreb,DUKAT mliječna industrija dioničko društvo, OIB 25457712630, Marijana Čavića 9,Zagreb,GRAD KOMIŽA, OIB 52006191628, Hrvatskih mučenika 17,21485 Komiža</derivirana_varijabla>
  </DomainObject.Predmet.StrankaWithAdressOIB>
  <DomainObject.Predmet.StrankaNazivFormated>
    <izvorni_sadrzaj>MODRA ŠPILJA dioničko društvo za hoteljerstvo, ugostiteljstvo i trgovinu u stečaju,CAPRICORNO, društvo s ograničenom odgovornošću za trgovinu,Vedrana Suša,Katarina Baržić,Ana Boban,Ina Bogdanović,Danica Božanić,Vesna Božanić,Dražen Demaria,Tomislav Dokna,Vicko Fadić,Jurica Fiamengo,Malik Huseinagić,Blažena Kalinić,Ivica Kamenjarin,Maria Kamenjarin,Ivo Kuljiš,Lorin Kuljiš,Ecija Kuštera,Tanja Laštre,Neda Maravić,Jelisava Mardešić,Mićo Mardešić,Katica Martić,Emil Martinis,Vera Mladineo,Antonijeta Mitraković,Tajana Pušić,Maja Repanić,Nikša Repanić,Suzana Stanojević,Tonkica Vitaljić,Nenad Vojković,Anica Županović,Iva Žuvić,Edo Bogdanović,Prehrambena industrija VINDIJA d.d.,Hrvatsko društvo skladatelja,HRVATSKE ŠUME društvo s ograničenom odgovornošću,Hrvatski Telekom d.d.,CROATIA osiguranje d.d.,Hrvatske vode, pravna osoba za upravljanje vodama,HEP-Operator distribucijskog sustava d.o.o. za distribuciju i opskrbu električne energije,RH Min. financija, Porezna uprava,HEP - Opskrba d.o.o. za opskrbu potrošača električnom, toplinskom energijom i plinom,Mesna industrija-Vajda, dioničko društvo Čakovec,SREDIŠNJE KLIRINŠKO DEPOZITARNO DRUŠTVO, dioničko društvo,LEDO dioničko društvo za proizvodnju i promet sladoleda i smrznute hrane,KONZUM, trgovina na veliko i malo d.d.,DUKAT mliječna industrija dioničko društvo,GRAD KOMIŽA</izvorni_sadrzaj>
    <derivirana_varijabla naziv="DomainObject.Predmet.StrankaNazivFormated_1">MODRA ŠPILJA dioničko društvo za hoteljerstvo, ugostiteljstvo i trgovinu u stečaju,CAPRICORNO, društvo s ograničenom odgovornošću za trgovinu,Vedrana Suša,Katarina Baržić,Ana Boban,Ina Bogdanović,Danica Božanić,Vesna Božanić,Dražen Demaria,Tomislav Dokna,Vicko Fadić,Jurica Fiamengo,Malik Huseinagić,Blažena Kalinić,Ivica Kamenjarin,Maria Kamenjarin,Ivo Kuljiš,Lorin Kuljiš,Ecija Kuštera,Tanja Laštre,Neda Maravić,Jelisava Mardešić,Mićo Mardešić,Katica Martić,Emil Martinis,Vera Mladineo,Antonijeta Mitraković,Tajana Pušić,Maja Repanić,Nikša Repanić,Suzana Stanojević,Tonkica Vitaljić,Nenad Vojković,Anica Županović,Iva Žuvić,Edo Bogdanović,Prehrambena industrija VINDIJA d.d.,Hrvatsko društvo skladatelja,HRVATSKE ŠUME društvo s ograničenom odgovornošću,Hrvatski Telekom d.d.,CROATIA osiguranje d.d.,Hrvatske vode, pravna osoba za upravljanje vodama,HEP-Operator distribucijskog sustava d.o.o. za distribuciju i opskrbu električne energije,RH Min. financija, Porezna uprava,HEP - Opskrba d.o.o. za opskrbu potrošača električnom, toplinskom energijom i plinom,Mesna industrija-Vajda, dioničko društvo Čakovec,SREDIŠNJE KLIRINŠKO DEPOZITARNO DRUŠTVO, dioničko društvo,LEDO dioničko društvo za proizvodnju i promet sladoleda i smrznute hrane,KONZUM, trgovina na veliko i malo d.d.,DUKAT mliječna industrija dioničko društvo,GRAD KOMIŽA</derivirana_varijabla>
  </DomainObject.Predmet.StrankaNazivFormated>
  <DomainObject.Predmet.StrankaNazivFormatedOIB>
    <izvorni_sadrzaj>MODRA ŠPILJA dioničko društvo za hoteljerstvo, ugostiteljstvo i trgovinu u stečaju, OIB 30953977438,CAPRICORNO, društvo s ograničenom odgovornošću za trgovinu, OIB 09517317411,Vedrana Suša, OIB 25716672173,Katarina Baržić, OIB 50109090160,Ana Boban, OIB 97740530614,Ina Bogdanović, OIB 60712026548,Danica Božanić, OIB 16556875678,Vesna Božanić, OIB 09661273976,Dražen Demaria, OIB 62229004312,Tomislav Dokna, OIB 34608561025,Vicko Fadić, OIB 45018821225,Jurica Fiamengo, OIB 62356853035,Malik Huseinagić, OIB 07569193864,Blažena Kalinić, OIB 11255785635,Ivica Kamenjarin, OIB 12439647863,Maria Kamenjarin, OIB 11561971879,Ivo Kuljiš, OIB 32677625116,Lorin Kuljiš, OIB 14946473278,Ecija Kuštera, OIB 98319194011,Tanja Laštre, OIB 63217963453,Neda Maravić, OIB 53819595534,Jelisava Mardešić, OIB 61218623949,Mićo Mardešić, OIB 27856911546,Katica Martić, OIB 95345506113,Emil Martinis, OIB 12934797126,Vera Mladineo, OIB 26955290004,Antonijeta Mitraković, OIB 03078024529,Tajana Pušić, OIB 11107505482,Maja Repanić, OIB 76615795343,Nikša Repanić, OIB 24205731090,Suzana Stanojević, OIB 34503307510,Tonkica Vitaljić, OIB 46600761019,Nenad Vojković, OIB 95428538431,Anica Županović, OIB 72491655183,Iva Žuvić, OIB 06512852076,Edo Bogdanović, OIB 06014595122,Prehrambena industrija VINDIJA d.d., OIB 44138062462,Hrvatsko društvo skladatelja, OIB 56668956985,HRVATSKE ŠUME društvo s ograničenom odgovornošću, OIB 69693144506,Hrvatski Telekom d.d., OIB 81793146560,CROATIA osiguranje d.d., OIB 26187994862,Hrvatske vode, pravna osoba za upravljanje vodama, OIB 28921383001,HEP-Operator distribucijskog sustava d.o.o. za distribuciju i opskrbu električne energije, OIB 46830600751,RH Min. financija, Porezna uprava, OIB 18683136487,HEP - Opskrba d.o.o. za opskrbu potrošača električnom, toplinskom energijom i plinom, OIB 63073332379,Mesna industrija-Vajda, dioničko društvo Čakovec, OIB 16257048014,SREDIŠNJE KLIRINŠKO DEPOZITARNO DRUŠTVO, dioničko društvo, OIB 64406809162,LEDO dioničko društvo za proizvodnju i promet sladoleda i smrznute hrane, OIB 87955947581,KONZUM, trgovina na veliko i malo d.d., OIB 29955634590,DUKAT mliječna industrija dioničko društvo, OIB 25457712630,GRAD KOMIŽA, OIB 52006191628</izvorni_sadrzaj>
    <derivirana_varijabla naziv="DomainObject.Predmet.StrankaNazivFormatedOIB_1">MODRA ŠPILJA dioničko društvo za hoteljerstvo, ugostiteljstvo i trgovinu u stečaju, OIB 30953977438,CAPRICORNO, društvo s ograničenom odgovornošću za trgovinu, OIB 09517317411,Vedrana Suša, OIB 25716672173,Katarina Baržić, OIB 50109090160,Ana Boban, OIB 97740530614,Ina Bogdanović, OIB 60712026548,Danica Božanić, OIB 16556875678,Vesna Božanić, OIB 09661273976,Dražen Demaria, OIB 62229004312,Tomislav Dokna, OIB 34608561025,Vicko Fadić, OIB 45018821225,Jurica Fiamengo, OIB 62356853035,Malik Huseinagić, OIB 07569193864,Blažena Kalinić, OIB 11255785635,Ivica Kamenjarin, OIB 12439647863,Maria Kamenjarin, OIB 11561971879,Ivo Kuljiš, OIB 32677625116,Lorin Kuljiš, OIB 14946473278,Ecija Kuštera, OIB 98319194011,Tanja Laštre, OIB 63217963453,Neda Maravić, OIB 53819595534,Jelisava Mardešić, OIB 61218623949,Mićo Mardešić, OIB 27856911546,Katica Martić, OIB 95345506113,Emil Martinis, OIB 12934797126,Vera Mladineo, OIB 26955290004,Antonijeta Mitraković, OIB 03078024529,Tajana Pušić, OIB 11107505482,Maja Repanić, OIB 76615795343,Nikša Repanić, OIB 24205731090,Suzana Stanojević, OIB 34503307510,Tonkica Vitaljić, OIB 46600761019,Nenad Vojković, OIB 95428538431,Anica Županović, OIB 72491655183,Iva Žuvić, OIB 06512852076,Edo Bogdanović, OIB 06014595122,Prehrambena industrija VINDIJA d.d., OIB 44138062462,Hrvatsko društvo skladatelja, OIB 56668956985,HRVATSKE ŠUME društvo s ograničenom odgovornošću, OIB 69693144506,Hrvatski Telekom d.d., OIB 81793146560,CROATIA osiguranje d.d., OIB 26187994862,Hrvatske vode, pravna osoba za upravljanje vodama, OIB 28921383001,HEP-Operator distribucijskog sustava d.o.o. za distribuciju i opskrbu električne energije, OIB 46830600751,RH Min. financija, Porezna uprava, OIB 18683136487,HEP - Opskrba d.o.o. za opskrbu potrošača električnom, toplinskom energijom i plinom, OIB 63073332379,Mesna industrija-Vajda, dioničko društvo Čakovec, OIB 16257048014,SREDIŠNJE KLIRINŠKO DEPOZITARNO DRUŠTVO, dioničko društvo, OIB 64406809162,LEDO dioničko društvo za proizvodnju i promet sladoleda i smrznute hrane, OIB 87955947581,KONZUM, trgovina na veliko i malo d.d., OIB 29955634590,DUKAT mliječna industrija dioničko društvo, OIB 25457712630,GRAD KOMIŽA, OIB 52006191628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 zastupanog po punomoćniku Jagoda Đinđić</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 zastupanog po punomoćniku Pavle Fellner</item>
      <item>HRVATSKE ŠUME društvo s ograničenom odgovornošću zastupanog po punomoćniku Zoran Tomić</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zvorni_sadrzaj>
    <derivirana_varijabla naziv="DomainObject.Predmet.StrankaListFormated_1">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 zastupanog po punomoćniku Jagoda Đinđić</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 zastupanog po punomoćniku Pavle Fellner</item>
      <item>HRVATSKE ŠUME društvo s ograničenom odgovornošću zastupanog po punomoćniku Zoran Tomić</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derivirana_varijabla>
  </DomainObject.Predmet.StrankaListFormated>
  <DomainObject.Predmet.StrankaListFormatedOIB>
    <izvorni_sadrzaj>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 zastupanog po punomoćniku Jagoda Đinđić</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 zastupanog po punomoćniku Pavle Fellner</item>
      <item>HRVATSKE ŠUME društvo s ograničenom odgovornošću, OIB 69693144506 zastupanog po punomoćniku Zoran Tomić</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izvorni_sadrzaj>
    <derivirana_varijabla naziv="DomainObject.Predmet.StrankaListFormatedOIB_1">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 zastupanog po punomoćniku Jagoda Đinđić</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 zastupanog po punomoćniku Pavle Fellner</item>
      <item>HRVATSKE ŠUME društvo s ograničenom odgovornošću, OIB 69693144506 zastupanog po punomoćniku Zoran Tomić</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derivirana_varijabla>
  </DomainObject.Predmet.StrankaListFormatedOIB>
  <DomainObject.Predmet.StrankaListFormatedWithAdress>
    <izvorni_sadrzaj>
      <item>MODRA ŠPILJA dioničko društvo za hoteljerstvo, ugostiteljstvo i trgovinu u stečaju, Ribarska ulica 72, 21485 Komiža</item>
      <item>CAPRICORNO, društvo s ograničenom odgovornošću za trgovinu, Hercegovačka 57/A, 21000 Split</item>
      <item>Vedrana Suša, Boškovićeva 23, 10000 Zagreb</item>
      <item>Katarina Baržić, Hercegovačka 60, 21000 Split</item>
      <item>Ana Boban, Andrije Vitaljića 28, 21485 Komiža</item>
      <item>Ina Bogdanović, Vinka Foretića 9, 21485 Komiža</item>
      <item>Danica Božanić, Ulica Kralja Petra Svačića 14, 21485 Komiža</item>
      <item>Vesna Božanić, Filozofa Petrića 28, 21485 Komiža</item>
      <item>Dražen Demaria, Jončićeva 3, 21485 Komiža</item>
      <item>Tomislav Dokna, Brig 15, 21485 Komiža</item>
      <item>Vicko Fadić, Komiških Iseljenika 11, 21485 Komiža</item>
      <item>Jurica Fiamengo, Kralja Petra Svačića 21, 21485 Komiža</item>
      <item>Malik Huseinagić, Ribarska 96, 21485 Komiža</item>
      <item>Blažena Kalinić, Jončićeva 11, 21485 Komiža</item>
      <item>Ivica Kamenjarin, Eugena Kvaternika 4, 21485 Komiža</item>
      <item>Maria Kamenjarin, Eugena Kvaternika 4, 21485 Komiža zastupanog po punomoćniku Jagoda Đinđić</item>
      <item>Ivo Kuljiš, San Pedra 19, 21485 Komiža</item>
      <item>Lorin Kuljiš, San Pedra 19, 21485 Komiža</item>
      <item>Ecija Kuštera, Put Benediktinaca 0, 21485 Komiža</item>
      <item>Tanja Laštre, Ulica Stjepana Radića 24, 21210 Solin</item>
      <item>Neda Maravić, Ribarska 21, 21485 Komiža</item>
      <item>Jelisava Mardešić, Don Mihovila Pavlinovića 4, 21485 Komiža</item>
      <item>Mićo Mardešić, Don Mihovila Pavlinovića 4, 21485 Komiža</item>
      <item>Katica Martić, Ribarska 9, 21485 Komiža</item>
      <item>Emil Martinis, Zrinsko-frankopanska 23, 21485 Komiža</item>
      <item>Vera Mladineo, Trg Gospe Od Sedam Žalosti 4, 21485 Komiža</item>
      <item>Antonijeta Mitraković, Matije Gupca 26a, 21485 Komiža</item>
      <item>Tajana Pušić, Put Batude 9a, 21485 Komiža</item>
      <item>Maja Repanić, Ul.komiških Iseljenika 3, 21485 Komiža</item>
      <item>Nikša Repanić, San Pedra 13, 21485 Komiža</item>
      <item>Suzana Stanojević, Ulica Don Mihovila Pavlinovića 23, 21485 Komiža</item>
      <item>Tonkica Vitaljić, Bruna Bušića 9, 21485 Komiža</item>
      <item>Nenad Vojković, Vladimira Nazora 46, 21480 Vis</item>
      <item>Anica Županović, Filozofa Petrića 28a, 21485 Komiža</item>
      <item>Iva Žuvić, Čikolina Stroda 73, 21485 Komiža</item>
      <item>Edo Bogdanović, Hrvatskih Mučenika 13, 21485 Komiža</item>
      <item>Prehrambena industrija VINDIJA d.d., Međimurska 6, 42000 Varaždin</item>
      <item>Hrvatsko društvo skladatelja, Berislavićeva 9, 10000 Zagreb zastupanog po punomoćniku Pavle Fellner</item>
      <item>HRVATSKE ŠUME društvo s ograničenom odgovornošću, Ul.Ljudevita Farkaša Vukotinovića 2, Zagreb zastupanog po punomoćniku Zoran Tomić</item>
      <item>Hrvatski Telekom d.d., Roberta Frangeša Mihanovića 9, Zagreb</item>
      <item>CROATIA osiguranje d.d., Miramarska 22, Zagreb</item>
      <item>Hrvatske vode, pravna osoba za upravljanje vodama, Grada Vukovara 220, Zagreb</item>
      <item>HEP-Operator distribucijskog sustava d.o.o. za distribuciju i opskrbu električne energije, Ulica grada Vukovara 37, Zagreb</item>
      <item>RH Min. financija, Porezna uprava</item>
      <item>HEP - Opskrba d.o.o. za opskrbu potrošača električnom, toplinskom energijom i plinom, Ulica grada Vukovara 37, Zagreb</item>
      <item>Mesna industrija-Vajda, dioničko društvo Čakovec, Zagrebačka 4, 40000 Čakovec</item>
      <item>SREDIŠNJE KLIRINŠKO DEPOZITARNO DRUŠTVO, dioničko društvo, Heinzelova 62/a, Zagreb</item>
      <item>LEDO dioničko društvo za proizvodnju i promet sladoleda i smrznute hrane, Čavićeva 1a, Zagreb</item>
      <item>KONZUM, trgovina na veliko i malo d.d., Marijana Čavića 1/a, Zagreb</item>
      <item>DUKAT mliječna industrija dioničko društvo, Marijana Čavića 9, Zagreb</item>
      <item>GRAD KOMIŽA, Hrvatskih mučenika 17, 21485 Komiža</item>
    </izvorni_sadrzaj>
    <derivirana_varijabla naziv="DomainObject.Predmet.StrankaListFormatedWithAdress_1">
      <item>MODRA ŠPILJA dioničko društvo za hoteljerstvo, ugostiteljstvo i trgovinu u stečaju, Ribarska ulica 72, 21485 Komiža</item>
      <item>CAPRICORNO, društvo s ograničenom odgovornošću za trgovinu, Hercegovačka 57/A, 21000 Split</item>
      <item>Vedrana Suša, Boškovićeva 23, 10000 Zagreb</item>
      <item>Katarina Baržić, Hercegovačka 60, 21000 Split</item>
      <item>Ana Boban, Andrije Vitaljića 28, 21485 Komiža</item>
      <item>Ina Bogdanović, Vinka Foretića 9, 21485 Komiža</item>
      <item>Danica Božanić, Ulica Kralja Petra Svačića 14, 21485 Komiža</item>
      <item>Vesna Božanić, Filozofa Petrića 28, 21485 Komiža</item>
      <item>Dražen Demaria, Jončićeva 3, 21485 Komiža</item>
      <item>Tomislav Dokna, Brig 15, 21485 Komiža</item>
      <item>Vicko Fadić, Komiških Iseljenika 11, 21485 Komiža</item>
      <item>Jurica Fiamengo, Kralja Petra Svačića 21, 21485 Komiža</item>
      <item>Malik Huseinagić, Ribarska 96, 21485 Komiža</item>
      <item>Blažena Kalinić, Jončićeva 11, 21485 Komiža</item>
      <item>Ivica Kamenjarin, Eugena Kvaternika 4, 21485 Komiža</item>
      <item>Maria Kamenjarin, Eugena Kvaternika 4, 21485 Komiža zastupanog po punomoćniku Jagoda Đinđić</item>
      <item>Ivo Kuljiš, San Pedra 19, 21485 Komiža</item>
      <item>Lorin Kuljiš, San Pedra 19, 21485 Komiža</item>
      <item>Ecija Kuštera, Put Benediktinaca 0, 21485 Komiža</item>
      <item>Tanja Laštre, Ulica Stjepana Radića 24, 21210 Solin</item>
      <item>Neda Maravić, Ribarska 21, 21485 Komiža</item>
      <item>Jelisava Mardešić, Don Mihovila Pavlinovića 4, 21485 Komiža</item>
      <item>Mićo Mardešić, Don Mihovila Pavlinovića 4, 21485 Komiža</item>
      <item>Katica Martić, Ribarska 9, 21485 Komiža</item>
      <item>Emil Martinis, Zrinsko-frankopanska 23, 21485 Komiža</item>
      <item>Vera Mladineo, Trg Gospe Od Sedam Žalosti 4, 21485 Komiža</item>
      <item>Antonijeta Mitraković, Matije Gupca 26a, 21485 Komiža</item>
      <item>Tajana Pušić, Put Batude 9a, 21485 Komiža</item>
      <item>Maja Repanić, Ul.komiških Iseljenika 3, 21485 Komiža</item>
      <item>Nikša Repanić, San Pedra 13, 21485 Komiža</item>
      <item>Suzana Stanojević, Ulica Don Mihovila Pavlinovića 23, 21485 Komiža</item>
      <item>Tonkica Vitaljić, Bruna Bušića 9, 21485 Komiža</item>
      <item>Nenad Vojković, Vladimira Nazora 46, 21480 Vis</item>
      <item>Anica Županović, Filozofa Petrića 28a, 21485 Komiža</item>
      <item>Iva Žuvić, Čikolina Stroda 73, 21485 Komiža</item>
      <item>Edo Bogdanović, Hrvatskih Mučenika 13, 21485 Komiža</item>
      <item>Prehrambena industrija VINDIJA d.d., Međimurska 6, 42000 Varaždin</item>
      <item>Hrvatsko društvo skladatelja, Berislavićeva 9, 10000 Zagreb zastupanog po punomoćniku Pavle Fellner</item>
      <item>HRVATSKE ŠUME društvo s ograničenom odgovornošću, Ul.Ljudevita Farkaša Vukotinovića 2, Zagreb zastupanog po punomoćniku Zoran Tomić</item>
      <item>Hrvatski Telekom d.d., Roberta Frangeša Mihanovića 9, Zagreb</item>
      <item>CROATIA osiguranje d.d., Miramarska 22, Zagreb</item>
      <item>Hrvatske vode, pravna osoba za upravljanje vodama, Grada Vukovara 220, Zagreb</item>
      <item>HEP-Operator distribucijskog sustava d.o.o. za distribuciju i opskrbu električne energije, Ulica grada Vukovara 37, Zagreb</item>
      <item>RH Min. financija, Porezna uprava</item>
      <item>HEP - Opskrba d.o.o. za opskrbu potrošača električnom, toplinskom energijom i plinom, Ulica grada Vukovara 37, Zagreb</item>
      <item>Mesna industrija-Vajda, dioničko društvo Čakovec, Zagrebačka 4, 40000 Čakovec</item>
      <item>SREDIŠNJE KLIRINŠKO DEPOZITARNO DRUŠTVO, dioničko društvo, Heinzelova 62/a, Zagreb</item>
      <item>LEDO dioničko društvo za proizvodnju i promet sladoleda i smrznute hrane, Čavićeva 1a, Zagreb</item>
      <item>KONZUM, trgovina na veliko i malo d.d., Marijana Čavića 1/a, Zagreb</item>
      <item>DUKAT mliječna industrija dioničko društvo, Marijana Čavića 9, Zagreb</item>
      <item>GRAD KOMIŽA, Hrvatskih mučenika 17, 21485 Komiža</item>
    </derivirana_varijabla>
  </DomainObject.Predmet.StrankaListFormatedWithAdress>
  <DomainObject.Predmet.StrankaListFormatedWithAdressOIB>
    <izvorni_sadrzaj>
      <item>MODRA ŠPILJA dioničko društvo za hoteljerstvo, ugostiteljstvo i trgovinu u stečaju, OIB 30953977438, Ribarska ulica 72, 21485 Komiža</item>
      <item>CAPRICORNO, društvo s ograničenom odgovornošću za trgovinu, OIB 09517317411, Hercegovačka 57/A, 21000 Split</item>
      <item>Vedrana Suša, OIB 25716672173, Boškovićeva 23, 10000 Zagreb</item>
      <item>Katarina Baržić, OIB 50109090160, Hercegovačka 60, 21000 Split</item>
      <item>Ana Boban, OIB 97740530614, Andrije Vitaljića 28, 21485 Komiža</item>
      <item>Ina Bogdanović, OIB 60712026548, Vinka Foretića 9, 21485 Komiža</item>
      <item>Danica Božanić, OIB 16556875678, Ulica Kralja Petra Svačića 14, 21485 Komiža</item>
      <item>Vesna Božanić, OIB 09661273976, Filozofa Petrića 28, 21485 Komiža</item>
      <item>Dražen Demaria, OIB 62229004312, Jončićeva 3, 21485 Komiža</item>
      <item>Tomislav Dokna, OIB 34608561025, Brig 15, 21485 Komiža</item>
      <item>Vicko Fadić, OIB 45018821225, Komiških Iseljenika 11, 21485 Komiža</item>
      <item>Jurica Fiamengo, OIB 62356853035, Kralja Petra Svačića 21, 21485 Komiža</item>
      <item>Malik Huseinagić, OIB 07569193864, Ribarska 96, 21485 Komiža</item>
      <item>Blažena Kalinić, OIB 11255785635, Jončićeva 11, 21485 Komiža</item>
      <item>Ivica Kamenjarin, OIB 12439647863, Eugena Kvaternika 4, 21485 Komiža</item>
      <item>Maria Kamenjarin, OIB 11561971879, Eugena Kvaternika 4, 21485 Komiža zastupanog po punomoćniku Jagoda Đinđić</item>
      <item>Ivo Kuljiš, OIB 32677625116, San Pedra 19, 21485 Komiža</item>
      <item>Lorin Kuljiš, OIB 14946473278, San Pedra 19, 21485 Komiža</item>
      <item>Ecija Kuštera, OIB 98319194011, Put Benediktinaca 0, 21485 Komiža</item>
      <item>Tanja Laštre, OIB 63217963453, Ulica Stjepana Radića 24, 21210 Solin</item>
      <item>Neda Maravić, OIB 53819595534, Ribarska 21, 21485 Komiža</item>
      <item>Jelisava Mardešić, OIB 61218623949, Don Mihovila Pavlinovića 4, 21485 Komiža</item>
      <item>Mićo Mardešić, OIB 27856911546, Don Mihovila Pavlinovića 4, 21485 Komiža</item>
      <item>Katica Martić, OIB 95345506113, Ribarska 9, 21485 Komiža</item>
      <item>Emil Martinis, OIB 12934797126, Zrinsko-frankopanska 23, 21485 Komiža</item>
      <item>Vera Mladineo, OIB 26955290004, Trg Gospe Od Sedam Žalosti 4, 21485 Komiža</item>
      <item>Antonijeta Mitraković, OIB 03078024529, Matije Gupca 26a, 21485 Komiža</item>
      <item>Tajana Pušić, OIB 11107505482, Put Batude 9a, 21485 Komiža</item>
      <item>Maja Repanić, OIB 76615795343, Ul.komiških Iseljenika 3, 21485 Komiža</item>
      <item>Nikša Repanić, OIB 24205731090, San Pedra 13, 21485 Komiža</item>
      <item>Suzana Stanojević, OIB 34503307510, Ulica Don Mihovila Pavlinovića 23, 21485 Komiža</item>
      <item>Tonkica Vitaljić, OIB 46600761019, Bruna Bušića 9, 21485 Komiža</item>
      <item>Nenad Vojković, OIB 95428538431, Vladimira Nazora 46, 21480 Vis</item>
      <item>Anica Županović, OIB 72491655183, Filozofa Petrića 28a, 21485 Komiža</item>
      <item>Iva Žuvić, OIB 06512852076, Čikolina Stroda 73, 21485 Komiža</item>
      <item>Edo Bogdanović, OIB 06014595122, Hrvatskih Mučenika 13, 21485 Komiža</item>
      <item>Prehrambena industrija VINDIJA d.d., OIB 44138062462, Međimurska 6, 42000 Varaždin</item>
      <item>Hrvatsko društvo skladatelja, OIB 56668956985, Berislavićeva 9, 10000 Zagreb zastupanog po punomoćniku Pavle Fellner</item>
      <item>HRVATSKE ŠUME društvo s ograničenom odgovornošću, OIB 69693144506, Ul.Ljudevita Farkaša Vukotinovića 2, Zagreb zastupanog po punomoćniku Zoran Tomić</item>
      <item>Hrvatski Telekom d.d., OIB 81793146560, Roberta Frangeša Mihanovića 9, Zagreb</item>
      <item>CROATIA osiguranje d.d., OIB 26187994862, Miramarska 22, Zagreb</item>
      <item>Hrvatske vode, pravna osoba za upravljanje vodama, OIB 28921383001, Grada Vukovara 220, Zagreb</item>
      <item>HEP-Operator distribucijskog sustava d.o.o. za distribuciju i opskrbu električne energije, OIB 46830600751, Ulica grada Vukovara 37, Zagreb</item>
      <item>RH Min. financija, Porezna uprava, OIB 18683136487</item>
      <item>HEP - Opskrba d.o.o. za opskrbu potrošača električnom, toplinskom energijom i plinom, OIB 63073332379, Ulica grada Vukovara 37, Zagreb</item>
      <item>Mesna industrija-Vajda, dioničko društvo Čakovec, OIB 16257048014, Zagrebačka 4, 40000 Čakovec</item>
      <item>SREDIŠNJE KLIRINŠKO DEPOZITARNO DRUŠTVO, dioničko društvo, OIB 64406809162, Heinzelova 62/a, Zagreb</item>
      <item>LEDO dioničko društvo za proizvodnju i promet sladoleda i smrznute hrane, OIB 87955947581, Čavićeva 1a, Zagreb</item>
      <item>KONZUM, trgovina na veliko i malo d.d., OIB 29955634590, Marijana Čavića 1/a, Zagreb</item>
      <item>DUKAT mliječna industrija dioničko društvo, OIB 25457712630, Marijana Čavića 9, Zagreb</item>
      <item>GRAD KOMIŽA, OIB 52006191628, Hrvatskih mučenika 17, 21485 Komiža</item>
    </izvorni_sadrzaj>
    <derivirana_varijabla naziv="DomainObject.Predmet.StrankaListFormatedWithAdressOIB_1">
      <item>MODRA ŠPILJA dioničko društvo za hoteljerstvo, ugostiteljstvo i trgovinu u stečaju, OIB 30953977438, Ribarska ulica 72, 21485 Komiža</item>
      <item>CAPRICORNO, društvo s ograničenom odgovornošću za trgovinu, OIB 09517317411, Hercegovačka 57/A, 21000 Split</item>
      <item>Vedrana Suša, OIB 25716672173, Boškovićeva 23, 10000 Zagreb</item>
      <item>Katarina Baržić, OIB 50109090160, Hercegovačka 60, 21000 Split</item>
      <item>Ana Boban, OIB 97740530614, Andrije Vitaljića 28, 21485 Komiža</item>
      <item>Ina Bogdanović, OIB 60712026548, Vinka Foretića 9, 21485 Komiža</item>
      <item>Danica Božanić, OIB 16556875678, Ulica Kralja Petra Svačića 14, 21485 Komiža</item>
      <item>Vesna Božanić, OIB 09661273976, Filozofa Petrića 28, 21485 Komiža</item>
      <item>Dražen Demaria, OIB 62229004312, Jončićeva 3, 21485 Komiža</item>
      <item>Tomislav Dokna, OIB 34608561025, Brig 15, 21485 Komiža</item>
      <item>Vicko Fadić, OIB 45018821225, Komiških Iseljenika 11, 21485 Komiža</item>
      <item>Jurica Fiamengo, OIB 62356853035, Kralja Petra Svačića 21, 21485 Komiža</item>
      <item>Malik Huseinagić, OIB 07569193864, Ribarska 96, 21485 Komiža</item>
      <item>Blažena Kalinić, OIB 11255785635, Jončićeva 11, 21485 Komiža</item>
      <item>Ivica Kamenjarin, OIB 12439647863, Eugena Kvaternika 4, 21485 Komiža</item>
      <item>Maria Kamenjarin, OIB 11561971879, Eugena Kvaternika 4, 21485 Komiža zastupanog po punomoćniku Jagoda Đinđić</item>
      <item>Ivo Kuljiš, OIB 32677625116, San Pedra 19, 21485 Komiža</item>
      <item>Lorin Kuljiš, OIB 14946473278, San Pedra 19, 21485 Komiža</item>
      <item>Ecija Kuštera, OIB 98319194011, Put Benediktinaca 0, 21485 Komiža</item>
      <item>Tanja Laštre, OIB 63217963453, Ulica Stjepana Radića 24, 21210 Solin</item>
      <item>Neda Maravić, OIB 53819595534, Ribarska 21, 21485 Komiža</item>
      <item>Jelisava Mardešić, OIB 61218623949, Don Mihovila Pavlinovića 4, 21485 Komiža</item>
      <item>Mićo Mardešić, OIB 27856911546, Don Mihovila Pavlinovića 4, 21485 Komiža</item>
      <item>Katica Martić, OIB 95345506113, Ribarska 9, 21485 Komiža</item>
      <item>Emil Martinis, OIB 12934797126, Zrinsko-frankopanska 23, 21485 Komiža</item>
      <item>Vera Mladineo, OIB 26955290004, Trg Gospe Od Sedam Žalosti 4, 21485 Komiža</item>
      <item>Antonijeta Mitraković, OIB 03078024529, Matije Gupca 26a, 21485 Komiža</item>
      <item>Tajana Pušić, OIB 11107505482, Put Batude 9a, 21485 Komiža</item>
      <item>Maja Repanić, OIB 76615795343, Ul.komiških Iseljenika 3, 21485 Komiža</item>
      <item>Nikša Repanić, OIB 24205731090, San Pedra 13, 21485 Komiža</item>
      <item>Suzana Stanojević, OIB 34503307510, Ulica Don Mihovila Pavlinovića 23, 21485 Komiža</item>
      <item>Tonkica Vitaljić, OIB 46600761019, Bruna Bušića 9, 21485 Komiža</item>
      <item>Nenad Vojković, OIB 95428538431, Vladimira Nazora 46, 21480 Vis</item>
      <item>Anica Županović, OIB 72491655183, Filozofa Petrića 28a, 21485 Komiža</item>
      <item>Iva Žuvić, OIB 06512852076, Čikolina Stroda 73, 21485 Komiža</item>
      <item>Edo Bogdanović, OIB 06014595122, Hrvatskih Mučenika 13, 21485 Komiža</item>
      <item>Prehrambena industrija VINDIJA d.d., OIB 44138062462, Međimurska 6, 42000 Varaždin</item>
      <item>Hrvatsko društvo skladatelja, OIB 56668956985, Berislavićeva 9, 10000 Zagreb zastupanog po punomoćniku Pavle Fellner</item>
      <item>HRVATSKE ŠUME društvo s ograničenom odgovornošću, OIB 69693144506, Ul.Ljudevita Farkaša Vukotinovića 2, Zagreb zastupanog po punomoćniku Zoran Tomić</item>
      <item>Hrvatski Telekom d.d., OIB 81793146560, Roberta Frangeša Mihanovića 9, Zagreb</item>
      <item>CROATIA osiguranje d.d., OIB 26187994862, Miramarska 22, Zagreb</item>
      <item>Hrvatske vode, pravna osoba za upravljanje vodama, OIB 28921383001, Grada Vukovara 220, Zagreb</item>
      <item>HEP-Operator distribucijskog sustava d.o.o. za distribuciju i opskrbu električne energije, OIB 46830600751, Ulica grada Vukovara 37, Zagreb</item>
      <item>RH Min. financija, Porezna uprava, OIB 18683136487</item>
      <item>HEP - Opskrba d.o.o. za opskrbu potrošača električnom, toplinskom energijom i plinom, OIB 63073332379, Ulica grada Vukovara 37, Zagreb</item>
      <item>Mesna industrija-Vajda, dioničko društvo Čakovec, OIB 16257048014, Zagrebačka 4, 40000 Čakovec</item>
      <item>SREDIŠNJE KLIRINŠKO DEPOZITARNO DRUŠTVO, dioničko društvo, OIB 64406809162, Heinzelova 62/a, Zagreb</item>
      <item>LEDO dioničko društvo za proizvodnju i promet sladoleda i smrznute hrane, OIB 87955947581, Čavićeva 1a, Zagreb</item>
      <item>KONZUM, trgovina na veliko i malo d.d., OIB 29955634590, Marijana Čavića 1/a, Zagreb</item>
      <item>DUKAT mliječna industrija dioničko društvo, OIB 25457712630, Marijana Čavića 9, Zagreb</item>
      <item>GRAD KOMIŽA, OIB 52006191628, Hrvatskih mučenika 17, 21485 Komiža</item>
    </derivirana_varijabla>
  </DomainObject.Predmet.StrankaListFormatedWithAdressOIB>
  <DomainObject.Predmet.StrankaListNazivFormated>
    <izvorni_sadrzaj>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zvorni_sadrzaj>
    <derivirana_varijabla naziv="DomainObject.Predmet.StrankaListNazivFormated_1">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derivirana_varijabla>
  </DomainObject.Predmet.StrankaListNazivFormated>
  <DomainObject.Predmet.StrankaListNazivFormatedOIB>
    <izvorni_sadrzaj>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item>
      <item>HRVATSKE ŠUME društvo s ograničenom odgovornošću, OIB 69693144506</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izvorni_sadrzaj>
    <derivirana_varijabla naziv="DomainObject.Predmet.StrankaListNazivFormatedOIB_1">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item>
      <item>HRVATSKE ŠUME društvo s ograničenom odgovornošću, OIB 69693144506</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Edo Bogdanović</item>
      <item>Ivo Bučan</item>
      <item>Zoran Tomić punomoćnik sudionika u postupku HRVATSKE ŠUME društvo s ograničenom odgovornošću</item>
      <item>Pavle Fellner punomoćnik sudionika u postupku Hrvatsko društvo skladatelja</item>
      <item>Jagoda Đinđić punomoćnik sudionika u postupku Maria Kamenjarin</item>
      <item>Trgovački sud u Splitu - Oglasna ploča</item>
    </izvorni_sadrzaj>
    <derivirana_varijabla naziv="DomainObject.Predmet.OstaliListFormated_1">
      <item>Edo Bogdanović</item>
      <item>Ivo Bučan</item>
      <item>Zoran Tomić punomoćnik sudionika u postupku HRVATSKE ŠUME društvo s ograničenom odgovornošću</item>
      <item>Pavle Fellner punomoćnik sudionika u postupku Hrvatsko društvo skladatelja</item>
      <item>Jagoda Đinđić punomoćnik sudionika u postupku Maria Kamenjarin</item>
      <item>Trgovački sud u Splitu - Oglasna ploča</item>
    </derivirana_varijabla>
  </DomainObject.Predmet.OstaliListFormated>
  <DomainObject.Predmet.OstaliListFormatedOIB>
    <izvorni_sadrzaj>
      <item>Edo Bogdanović, OIB 06014595122</item>
      <item>Ivo Bučan, OIB 76689754975</item>
      <item>Zoran Tomić, OIB 80809284399 punomoćnik sudionika u postupku HRVATSKE ŠUME društvo s ograničenom odgovornošću</item>
      <item>Pavle Fellner, OIB 66210646862 punomoćnik sudionika u postupku Hrvatsko društvo skladatelja</item>
      <item>Jagoda Đinđić, OIB 31855721364 punomoćnik sudionika u postupku Maria Kamenjarin</item>
      <item>Trgovački sud u Splitu - Oglasna ploča</item>
    </izvorni_sadrzaj>
    <derivirana_varijabla naziv="DomainObject.Predmet.OstaliListFormatedOIB_1">
      <item>Edo Bogdanović, OIB 06014595122</item>
      <item>Ivo Bučan, OIB 76689754975</item>
      <item>Zoran Tomić, OIB 80809284399 punomoćnik sudionika u postupku HRVATSKE ŠUME društvo s ograničenom odgovornošću</item>
      <item>Pavle Fellner, OIB 66210646862 punomoćnik sudionika u postupku Hrvatsko društvo skladatelja</item>
      <item>Jagoda Đinđić, OIB 31855721364 punomoćnik sudionika u postupku Maria Kamenjarin</item>
      <item>Trgovački sud u Splitu - Oglasna ploča</item>
    </derivirana_varijabla>
  </DomainObject.Predmet.OstaliListFormatedOIB>
  <DomainObject.Predmet.OstaliListFormatedWithAdress>
    <izvorni_sadrzaj>
      <item>Edo Bogdanović, ULICA HRVATSKIH MUČENIKA 13 (ranije: KOMIŽA, HRVATSKIH MUČENIKA, 5), 21485 Komiža</item>
      <item>Ivo Bučan, Don Petra Peroša 6, 21210 Mravince</item>
      <item>Zoran Tomić, Zelinska 2/I, 10000 Zagreb punomoćnik sudionika u postupku HRVATSKE ŠUME društvo s ograničenom odgovornošću</item>
      <item>Pavle Fellner, Jurišićeva 1A, 10000 Zagreb punomoćnik sudionika u postupku Hrvatsko društvo skladatelja</item>
      <item>Jagoda Đinđić, Pojišanska 25, 21000 Split punomoćnik sudionika u postupku Maria Kamenjarin</item>
      <item>Trgovački sud u Splitu - Oglasna ploča, Sukojišanska 6, 21000 Split</item>
    </izvorni_sadrzaj>
    <derivirana_varijabla naziv="DomainObject.Predmet.OstaliListFormatedWithAdress_1">
      <item>Edo Bogdanović, ULICA HRVATSKIH MUČENIKA 13 (ranije: KOMIŽA, HRVATSKIH MUČENIKA, 5), 21485 Komiža</item>
      <item>Ivo Bučan, Don Petra Peroša 6, 21210 Mravince</item>
      <item>Zoran Tomić, Zelinska 2/I, 10000 Zagreb punomoćnik sudionika u postupku HRVATSKE ŠUME društvo s ograničenom odgovornošću</item>
      <item>Pavle Fellner, Jurišićeva 1A, 10000 Zagreb punomoćnik sudionika u postupku Hrvatsko društvo skladatelja</item>
      <item>Jagoda Đinđić, Pojišanska 25, 21000 Split punomoćnik sudionika u postupku Maria Kamenjarin</item>
      <item>Trgovački sud u Splitu - Oglasna ploča, Sukojišanska 6, 21000 Split</item>
    </derivirana_varijabla>
  </DomainObject.Predmet.OstaliListFormatedWithAdress>
  <DomainObject.Predmet.OstaliListFormatedWithAdressOIB>
    <izvorni_sadrzaj>
      <item>Edo Bogdanović, OIB 06014595122, ULICA HRVATSKIH MUČENIKA 13 (ranije: KOMIŽA, HRVATSKIH MUČENIKA, 5), 21485 Komiža</item>
      <item>Ivo Bučan, OIB 76689754975, Don Petra Peroša 6, 21210 Mravince</item>
      <item>Zoran Tomić, OIB 80809284399, Zelinska 2/I, 10000 Zagreb punomoćnik sudionika u postupku HRVATSKE ŠUME društvo s ograničenom odgovornošću</item>
      <item>Pavle Fellner, OIB 66210646862, Jurišićeva 1A, 10000 Zagreb punomoćnik sudionika u postupku Hrvatsko društvo skladatelja</item>
      <item>Jagoda Đinđić, OIB 31855721364, Pojišanska 25, 21000 Split punomoćnik sudionika u postupku Maria Kamenjarin</item>
      <item>Trgovački sud u Splitu - Oglasna ploča, Sukojišanska 6, 21000 Split</item>
    </izvorni_sadrzaj>
    <derivirana_varijabla naziv="DomainObject.Predmet.OstaliListFormatedWithAdressOIB_1">
      <item>Edo Bogdanović, OIB 06014595122, ULICA HRVATSKIH MUČENIKA 13 (ranije: KOMIŽA, HRVATSKIH MUČENIKA, 5), 21485 Komiža</item>
      <item>Ivo Bučan, OIB 76689754975, Don Petra Peroša 6, 21210 Mravince</item>
      <item>Zoran Tomić, OIB 80809284399, Zelinska 2/I, 10000 Zagreb punomoćnik sudionika u postupku HRVATSKE ŠUME društvo s ograničenom odgovornošću</item>
      <item>Pavle Fellner, OIB 66210646862, Jurišićeva 1A, 10000 Zagreb punomoćnik sudionika u postupku Hrvatsko društvo skladatelja</item>
      <item>Jagoda Đinđić, OIB 31855721364, Pojišanska 25, 21000 Split punomoćnik sudionika u postupku Maria Kamenjarin</item>
      <item>Trgovački sud u Splitu - Oglasna ploča, Sukojišanska 6, 21000 Split</item>
    </derivirana_varijabla>
  </DomainObject.Predmet.OstaliListFormatedWithAdressOIB>
  <DomainObject.Predmet.OstaliListNazivFormated>
    <izvorni_sadrzaj>
      <item>Edo Bogdanović</item>
      <item>Ivo Bučan</item>
      <item>Zoran Tomić</item>
      <item>Pavle Fellner</item>
      <item>Jagoda Đinđić</item>
      <item>Trgovački sud u Splitu - Oglasna ploča</item>
    </izvorni_sadrzaj>
    <derivirana_varijabla naziv="DomainObject.Predmet.OstaliListNazivFormated_1">
      <item>Edo Bogdanović</item>
      <item>Ivo Bučan</item>
      <item>Zoran Tomić</item>
      <item>Pavle Fellner</item>
      <item>Jagoda Đinđić</item>
      <item>Trgovački sud u Splitu - Oglasna ploča</item>
    </derivirana_varijabla>
  </DomainObject.Predmet.OstaliListNazivFormated>
  <DomainObject.Predmet.OstaliListNazivFormatedOIB>
    <izvorni_sadrzaj>
      <item>Edo Bogdanović, OIB 06014595122</item>
      <item>Ivo Bučan, OIB 76689754975</item>
      <item>Zoran Tomić, OIB 80809284399</item>
      <item>Pavle Fellner, OIB 66210646862</item>
      <item>Jagoda Đinđić, OIB 31855721364</item>
      <item>Trgovački sud u Splitu - Oglasna ploča</item>
    </izvorni_sadrzaj>
    <derivirana_varijabla naziv="DomainObject.Predmet.OstaliListNazivFormatedOIB_1">
      <item>Edo Bogdanović, OIB 06014595122</item>
      <item>Ivo Bučan, OIB 76689754975</item>
      <item>Zoran Tomić, OIB 80809284399</item>
      <item>Pavle Fellner, OIB 66210646862</item>
      <item>Jagoda Đinđić, OIB 31855721364</item>
      <item>Trgovački sud u Splitu - 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2017.</izvorni_sadrzaj>
    <derivirana_varijabla naziv="DomainObject.Datum_1">25. siječnja 2017.</derivirana_varijabla>
  </DomainObject.Datum>
  <DomainObject.PoslovniBrojDokumenta>
    <izvorni_sadrzaj/>
    <derivirana_varijabla naziv="DomainObject.PoslovniBrojDokumenta_1"/>
  </DomainObject.PoslovniBrojDokumenta>
  <DomainObject.Predmet.StrankaIDrugi>
    <izvorni_sadrzaj>MODRA ŠPILJA dioničko društvo za hoteljerstvo, ugostiteljstvo i trgovinu u stečaju i dr.</izvorni_sadrzaj>
    <derivirana_varijabla naziv="DomainObject.Predmet.StrankaIDrugi_1">MODRA ŠPILJA dioničko društvo za hoteljerstvo, ugostiteljstvo i trgovinu u stečaju i dr.</derivirana_varijabla>
  </DomainObject.Predmet.StrankaIDrugi>
  <DomainObject.Predmet.ProtustrankaIDrugi>
    <izvorni_sadrzaj/>
    <derivirana_varijabla naziv="DomainObject.Predmet.ProtustrankaIDrugi_1"/>
  </DomainObject.Predmet.ProtustrankaIDrugi>
  <DomainObject.Predmet.StrankaIDrugiAdressOIB>
    <izvorni_sadrzaj>MODRA ŠPILJA dioničko društvo za hoteljerstvo, ugostiteljstvo i trgovinu u stečaju, OIB 30953977438, Ribarska ulica 72, 21485 Komiža i dr.</izvorni_sadrzaj>
    <derivirana_varijabla naziv="DomainObject.Predmet.StrankaIDrugiAdressOIB_1">MODRA ŠPILJA dioničko društvo za hoteljerstvo, ugostiteljstvo i trgovinu u stečaju, OIB 30953977438, Ribarska ulica 72, 21485 Komiža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MODRA ŠPILJA dioničko društvo za hoteljerstvo, ugostiteljstvo i trgovinu u stečaju</item>
      <item>Edo Bogdanović</item>
      <item>Ivo Bučan</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Zoran Tomić</item>
      <item>Pavle Fellner</item>
      <item>Jagoda Đinđić</item>
      <item>DUKAT mliječna industrija dioničko društvo</item>
      <item>GRAD KOMIŽA</item>
      <item>Trgovački sud u Splitu - Oglasna ploča</item>
    </izvorni_sadrzaj>
    <derivirana_varijabla naziv="DomainObject.Predmet.SudioniciListNaziv_1">
      <item>MODRA ŠPILJA dioničko društvo za hoteljerstvo, ugostiteljstvo i trgovinu u stečaju</item>
      <item>Edo Bogdanović</item>
      <item>Ivo Bučan</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Zoran Tomić</item>
      <item>Pavle Fellner</item>
      <item>Jagoda Đinđić</item>
      <item>DUKAT mliječna industrija dioničko društvo</item>
      <item>GRAD KOMIŽA</item>
      <item>Trgovački sud u Splitu - Oglasna ploča</item>
    </derivirana_varijabla>
  </DomainObject.Predmet.SudioniciListNaziv>
  <DomainObject.Predmet.SudioniciListAdressOIB>
    <izvorni_sadrzaj>
      <item>MODRA ŠPILJA dioničko društvo za hoteljerstvo, ugostiteljstvo i trgovinu u stečaju, OIB 30953977438, Ribarska ulica 72,21485 Komiža</item>
      <item>Edo Bogdanović, OIB 06014595122, ULICA HRVATSKIH MUČENIKA 13 (ranije: KOMIŽA, HRVATSKIH MUČENIKA, 5),21485 Komiža</item>
      <item>Ivo Bučan, OIB 76689754975, Don Petra Peroša 6,21210 Mravince</item>
      <item>CAPRICORNO, društvo s ograničenom odgovornošću za trgovinu, OIB 09517317411, Hercegovačka 57/A,21000 Split</item>
      <item>Vedrana Suša, OIB 25716672173, Boškovićeva 23,10000 Zagreb</item>
      <item>Katarina Baržić, OIB 50109090160, Hercegovačka 60,21000 Split</item>
      <item>Ana Boban, OIB 97740530614, Andrije Vitaljića 28,21485 Komiža</item>
      <item>Ina Bogdanović, OIB 60712026548, Vinka Foretića 9,21485 Komiža</item>
      <item>Danica Božanić, OIB 16556875678, Ulica Kralja Petra Svačića 14,21485 Komiža</item>
      <item>Vesna Božanić, OIB 09661273976, Filozofa Petrića 28,21485 Komiža</item>
      <item>Dražen Demaria, OIB 62229004312, Jončićeva 3,21485 Komiža</item>
      <item>Tomislav Dokna, OIB 34608561025, Brig 15,21485 Komiža</item>
      <item>Vicko Fadić, OIB 45018821225, Komiških Iseljenika 11,21485 Komiža</item>
      <item>Jurica Fiamengo, OIB 62356853035, Kralja Petra Svačića 21,21485 Komiža</item>
      <item>Malik Huseinagić, OIB 07569193864, Ribarska 96,21485 Komiža</item>
      <item>Blažena Kalinić, OIB 11255785635, Jončićeva 11,21485 Komiža</item>
      <item>Ivica Kamenjarin, OIB 12439647863, Eugena Kvaternika 4,21485 Komiža</item>
      <item>Maria Kamenjarin, OIB 11561971879, Eugena Kvaternika 4,21485 Komiža</item>
      <item>Ivo Kuljiš, OIB 32677625116, San Pedra 19,21485 Komiža</item>
      <item>Lorin Kuljiš, OIB 14946473278, San Pedra 19,21485 Komiža</item>
      <item>Ecija Kuštera, OIB 98319194011, Put Benediktinaca 0,21485 Komiža</item>
      <item>Tanja Laštre, OIB 63217963453, Ulica Stjepana Radića 24,21210 Solin</item>
      <item>Neda Maravić, OIB 53819595534, Ribarska 21,21485 Komiža</item>
      <item>Jelisava Mardešić, OIB 61218623949, Don Mihovila Pavlinovića 4,21485 Komiža</item>
      <item>Mićo Mardešić, OIB 27856911546, Don Mihovila Pavlinovića 4,21485 Komiža</item>
      <item>Katica Martić, OIB 95345506113, Ribarska 9,21485 Komiža</item>
      <item>Emil Martinis, OIB 12934797126, Zrinsko-frankopanska 23,21485 Komiža</item>
      <item>Vera Mladineo, OIB 26955290004, Trg Gospe Od Sedam Žalosti 4,21485 Komiža</item>
      <item>Antonijeta Mitraković, OIB 03078024529, Matije Gupca 26a,21485 Komiža</item>
      <item>Tajana Pušić, OIB 11107505482, Put Batude 9a,21485 Komiža</item>
      <item>Maja Repanić, OIB 76615795343, Ul.komiških Iseljenika 3,21485 Komiža</item>
      <item>Nikša Repanić, OIB 24205731090, San Pedra 13,21485 Komiža</item>
      <item>Suzana Stanojević, OIB 34503307510, Ulica Don Mihovila Pavlinovića 23,21485 Komiža</item>
      <item>Tonkica Vitaljić, OIB 46600761019, Bruna Bušića 9,21485 Komiža</item>
      <item>Nenad Vojković, OIB 95428538431, Vladimira Nazora 46,21480 Vis</item>
      <item>Anica Županović, OIB 72491655183, Filozofa Petrića 28a,21485 Komiža</item>
      <item>Iva Žuvić, OIB 06512852076, Čikolina Stroda 73,21485 Komiža</item>
      <item>Edo Bogdanović, OIB 06014595122, Hrvatskih Mučenika 13,21485 Komiža</item>
      <item>Prehrambena industrija VINDIJA d.d., OIB 44138062462, Međimurska 6,42000 Varaždin</item>
      <item>Hrvatsko društvo skladatelja, OIB 56668956985, Berislavićeva 9,10000 Zagreb</item>
      <item>HRVATSKE ŠUME društvo s ograničenom odgovornošću, OIB 69693144506, Ul.Ljudevita Farkaša Vukotinovića 2,Zagreb</item>
      <item>Hrvatski Telekom d.d., OIB 81793146560, Roberta Frangeša Mihanovića 9,Zagreb</item>
      <item>CROATIA osiguranje d.d., OIB 26187994862, Miramarska 22,Zagreb</item>
      <item>Hrvatske vode, pravna osoba za upravljanje vodama, OIB 28921383001, Grada Vukovara 220,Zagreb</item>
      <item>HEP-Operator distribucijskog sustava d.o.o. za distribuciju i opskrbu električne energije, OIB 46830600751, Ulica grada Vukovara 37,Zagreb</item>
      <item>RH Min. financija, Porezna uprava, OIB 18683136487</item>
      <item>HEP - Opskrba d.o.o. za opskrbu potrošača električnom, toplinskom energijom i plinom, OIB 63073332379, Ulica grada Vukovara 37,Zagreb</item>
      <item>Mesna industrija-Vajda, dioničko društvo Čakovec, OIB 16257048014, Zagrebačka 4,40000 Čakovec</item>
      <item>SREDIŠNJE KLIRINŠKO DEPOZITARNO DRUŠTVO, dioničko društvo, OIB 64406809162, Heinzelova 62/a,Zagreb</item>
      <item>LEDO dioničko društvo za proizvodnju i promet sladoleda i smrznute hrane, OIB 87955947581, Čavićeva 1a,Zagreb</item>
      <item>KONZUM, trgovina na veliko i malo d.d., OIB 29955634590, Marijana Čavića 1/a,Zagreb</item>
      <item>Zoran Tomić, OIB 80809284399, Zelinska 2/I,10000 Zagreb</item>
      <item>Pavle Fellner, OIB 66210646862, Jurišićeva 1A,10000 Zagreb</item>
      <item>Jagoda Đinđić, OIB 31855721364, Pojišanska 25,21000 Split</item>
      <item>DUKAT mliječna industrija dioničko društvo, OIB 25457712630, Marijana Čavića 9,Zagreb</item>
      <item>GRAD KOMIŽA, OIB 52006191628, Hrvatskih mučenika 17,21485 Komiža</item>
      <item>Trgovački sud u Splitu - Oglasna ploča, Sukojišanska 6,21000 Split</item>
    </izvorni_sadrzaj>
    <derivirana_varijabla naziv="DomainObject.Predmet.SudioniciListAdressOIB_1">
      <item>MODRA ŠPILJA dioničko društvo za hoteljerstvo, ugostiteljstvo i trgovinu u stečaju, OIB 30953977438, Ribarska ulica 72,21485 Komiža</item>
      <item>Edo Bogdanović, OIB 06014595122, ULICA HRVATSKIH MUČENIKA 13 (ranije: KOMIŽA, HRVATSKIH MUČENIKA, 5),21485 Komiža</item>
      <item>Ivo Bučan, OIB 76689754975, Don Petra Peroša 6,21210 Mravince</item>
      <item>CAPRICORNO, društvo s ograničenom odgovornošću za trgovinu, OIB 09517317411, Hercegovačka 57/A,21000 Split</item>
      <item>Vedrana Suša, OIB 25716672173, Boškovićeva 23,10000 Zagreb</item>
      <item>Katarina Baržić, OIB 50109090160, Hercegovačka 60,21000 Split</item>
      <item>Ana Boban, OIB 97740530614, Andrije Vitaljića 28,21485 Komiža</item>
      <item>Ina Bogdanović, OIB 60712026548, Vinka Foretića 9,21485 Komiža</item>
      <item>Danica Božanić, OIB 16556875678, Ulica Kralja Petra Svačića 14,21485 Komiža</item>
      <item>Vesna Božanić, OIB 09661273976, Filozofa Petrića 28,21485 Komiža</item>
      <item>Dražen Demaria, OIB 62229004312, Jončićeva 3,21485 Komiža</item>
      <item>Tomislav Dokna, OIB 34608561025, Brig 15,21485 Komiža</item>
      <item>Vicko Fadić, OIB 45018821225, Komiških Iseljenika 11,21485 Komiža</item>
      <item>Jurica Fiamengo, OIB 62356853035, Kralja Petra Svačića 21,21485 Komiža</item>
      <item>Malik Huseinagić, OIB 07569193864, Ribarska 96,21485 Komiža</item>
      <item>Blažena Kalinić, OIB 11255785635, Jončićeva 11,21485 Komiža</item>
      <item>Ivica Kamenjarin, OIB 12439647863, Eugena Kvaternika 4,21485 Komiža</item>
      <item>Maria Kamenjarin, OIB 11561971879, Eugena Kvaternika 4,21485 Komiža</item>
      <item>Ivo Kuljiš, OIB 32677625116, San Pedra 19,21485 Komiža</item>
      <item>Lorin Kuljiš, OIB 14946473278, San Pedra 19,21485 Komiža</item>
      <item>Ecija Kuštera, OIB 98319194011, Put Benediktinaca 0,21485 Komiža</item>
      <item>Tanja Laštre, OIB 63217963453, Ulica Stjepana Radića 24,21210 Solin</item>
      <item>Neda Maravić, OIB 53819595534, Ribarska 21,21485 Komiža</item>
      <item>Jelisava Mardešić, OIB 61218623949, Don Mihovila Pavlinovića 4,21485 Komiža</item>
      <item>Mićo Mardešić, OIB 27856911546, Don Mihovila Pavlinovića 4,21485 Komiža</item>
      <item>Katica Martić, OIB 95345506113, Ribarska 9,21485 Komiža</item>
      <item>Emil Martinis, OIB 12934797126, Zrinsko-frankopanska 23,21485 Komiža</item>
      <item>Vera Mladineo, OIB 26955290004, Trg Gospe Od Sedam Žalosti 4,21485 Komiža</item>
      <item>Antonijeta Mitraković, OIB 03078024529, Matije Gupca 26a,21485 Komiža</item>
      <item>Tajana Pušić, OIB 11107505482, Put Batude 9a,21485 Komiža</item>
      <item>Maja Repanić, OIB 76615795343, Ul.komiških Iseljenika 3,21485 Komiža</item>
      <item>Nikša Repanić, OIB 24205731090, San Pedra 13,21485 Komiža</item>
      <item>Suzana Stanojević, OIB 34503307510, Ulica Don Mihovila Pavlinovića 23,21485 Komiža</item>
      <item>Tonkica Vitaljić, OIB 46600761019, Bruna Bušića 9,21485 Komiža</item>
      <item>Nenad Vojković, OIB 95428538431, Vladimira Nazora 46,21480 Vis</item>
      <item>Anica Županović, OIB 72491655183, Filozofa Petrića 28a,21485 Komiža</item>
      <item>Iva Žuvić, OIB 06512852076, Čikolina Stroda 73,21485 Komiža</item>
      <item>Edo Bogdanović, OIB 06014595122, Hrvatskih Mučenika 13,21485 Komiža</item>
      <item>Prehrambena industrija VINDIJA d.d., OIB 44138062462, Međimurska 6,42000 Varaždin</item>
      <item>Hrvatsko društvo skladatelja, OIB 56668956985, Berislavićeva 9,10000 Zagreb</item>
      <item>HRVATSKE ŠUME društvo s ograničenom odgovornošću, OIB 69693144506, Ul.Ljudevita Farkaša Vukotinovića 2,Zagreb</item>
      <item>Hrvatski Telekom d.d., OIB 81793146560, Roberta Frangeša Mihanovića 9,Zagreb</item>
      <item>CROATIA osiguranje d.d., OIB 26187994862, Miramarska 22,Zagreb</item>
      <item>Hrvatske vode, pravna osoba za upravljanje vodama, OIB 28921383001, Grada Vukovara 220,Zagreb</item>
      <item>HEP-Operator distribucijskog sustava d.o.o. za distribuciju i opskrbu električne energije, OIB 46830600751, Ulica grada Vukovara 37,Zagreb</item>
      <item>RH Min. financija, Porezna uprava, OIB 18683136487</item>
      <item>HEP - Opskrba d.o.o. za opskrbu potrošača električnom, toplinskom energijom i plinom, OIB 63073332379, Ulica grada Vukovara 37,Zagreb</item>
      <item>Mesna industrija-Vajda, dioničko društvo Čakovec, OIB 16257048014, Zagrebačka 4,40000 Čakovec</item>
      <item>SREDIŠNJE KLIRINŠKO DEPOZITARNO DRUŠTVO, dioničko društvo, OIB 64406809162, Heinzelova 62/a,Zagreb</item>
      <item>LEDO dioničko društvo za proizvodnju i promet sladoleda i smrznute hrane, OIB 87955947581, Čavićeva 1a,Zagreb</item>
      <item>KONZUM, trgovina na veliko i malo d.d., OIB 29955634590, Marijana Čavića 1/a,Zagreb</item>
      <item>Zoran Tomić, OIB 80809284399, Zelinska 2/I,10000 Zagreb</item>
      <item>Pavle Fellner, OIB 66210646862, Jurišićeva 1A,10000 Zagreb</item>
      <item>Jagoda Đinđić, OIB 31855721364, Pojišanska 25,21000 Split</item>
      <item>DUKAT mliječna industrija dioničko društvo, OIB 25457712630, Marijana Čavića 9,Zagreb</item>
      <item>GRAD KOMIŽA, OIB 52006191628, Hrvatskih mučenika 17,21485 Komiža</item>
      <item>Trgovački sud u Splitu - Oglasna ploča, Sukojišanska 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30953977438</item>
      <item>, OIB 06014595122</item>
      <item>, OIB 76689754975</item>
      <item>, OIB 09517317411</item>
      <item>, OIB 25716672173</item>
      <item>, OIB 50109090160</item>
      <item>, OIB 97740530614</item>
      <item>, OIB 60712026548</item>
      <item>, OIB 16556875678</item>
      <item>, OIB 09661273976</item>
      <item>, OIB 62229004312</item>
      <item>, OIB 34608561025</item>
      <item>, OIB 45018821225</item>
      <item>, OIB 62356853035</item>
      <item>, OIB 07569193864</item>
      <item>, OIB 11255785635</item>
      <item>, OIB 12439647863</item>
      <item>, OIB 11561971879</item>
      <item>, OIB 32677625116</item>
      <item>, OIB 14946473278</item>
      <item>, OIB 98319194011</item>
      <item>, OIB 63217963453</item>
      <item>, OIB 53819595534</item>
      <item>, OIB 61218623949</item>
      <item>, OIB 27856911546</item>
      <item>, OIB 95345506113</item>
      <item>, OIB 12934797126</item>
      <item>, OIB 26955290004</item>
      <item>, OIB 03078024529</item>
      <item>, OIB 11107505482</item>
      <item>, OIB 76615795343</item>
      <item>, OIB 24205731090</item>
      <item>, OIB 34503307510</item>
      <item>, OIB 46600761019</item>
      <item>, OIB 95428538431</item>
      <item>, OIB 72491655183</item>
      <item>, OIB 06512852076</item>
      <item>, OIB 06014595122</item>
      <item>, OIB 44138062462</item>
      <item>, OIB 56668956985</item>
      <item>, OIB 69693144506</item>
      <item>, OIB 81793146560</item>
      <item>, OIB 26187994862</item>
      <item>, OIB 28921383001</item>
      <item>, OIB 46830600751</item>
      <item>, OIB 18683136487</item>
      <item>, OIB 63073332379</item>
      <item>, OIB 16257048014</item>
      <item>, OIB 64406809162</item>
      <item>, OIB 87955947581</item>
      <item>, OIB 29955634590</item>
      <item>, OIB 80809284399</item>
      <item>, OIB 66210646862</item>
      <item>, OIB 31855721364</item>
      <item>, OIB 25457712630</item>
      <item>, OIB 52006191628</item>
      <item>, OIB null</item>
    </izvorni_sadrzaj>
    <derivirana_varijabla naziv="DomainObject.Predmet.SudioniciListNazivOIB_1">
      <item>, OIB 30953977438</item>
      <item>, OIB 06014595122</item>
      <item>, OIB 76689754975</item>
      <item>, OIB 09517317411</item>
      <item>, OIB 25716672173</item>
      <item>, OIB 50109090160</item>
      <item>, OIB 97740530614</item>
      <item>, OIB 60712026548</item>
      <item>, OIB 16556875678</item>
      <item>, OIB 09661273976</item>
      <item>, OIB 62229004312</item>
      <item>, OIB 34608561025</item>
      <item>, OIB 45018821225</item>
      <item>, OIB 62356853035</item>
      <item>, OIB 07569193864</item>
      <item>, OIB 11255785635</item>
      <item>, OIB 12439647863</item>
      <item>, OIB 11561971879</item>
      <item>, OIB 32677625116</item>
      <item>, OIB 14946473278</item>
      <item>, OIB 98319194011</item>
      <item>, OIB 63217963453</item>
      <item>, OIB 53819595534</item>
      <item>, OIB 61218623949</item>
      <item>, OIB 27856911546</item>
      <item>, OIB 95345506113</item>
      <item>, OIB 12934797126</item>
      <item>, OIB 26955290004</item>
      <item>, OIB 03078024529</item>
      <item>, OIB 11107505482</item>
      <item>, OIB 76615795343</item>
      <item>, OIB 24205731090</item>
      <item>, OIB 34503307510</item>
      <item>, OIB 46600761019</item>
      <item>, OIB 95428538431</item>
      <item>, OIB 72491655183</item>
      <item>, OIB 06512852076</item>
      <item>, OIB 06014595122</item>
      <item>, OIB 44138062462</item>
      <item>, OIB 56668956985</item>
      <item>, OIB 69693144506</item>
      <item>, OIB 81793146560</item>
      <item>, OIB 26187994862</item>
      <item>, OIB 28921383001</item>
      <item>, OIB 46830600751</item>
      <item>, OIB 18683136487</item>
      <item>, OIB 63073332379</item>
      <item>, OIB 16257048014</item>
      <item>, OIB 64406809162</item>
      <item>, OIB 87955947581</item>
      <item>, OIB 29955634590</item>
      <item>, OIB 80809284399</item>
      <item>, OIB 66210646862</item>
      <item>, OIB 31855721364</item>
      <item>, OIB 25457712630</item>
      <item>, OIB 52006191628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FCEF38-7451-4AC9-A073-743E247C064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790</properties:Words>
  <properties:Characters>4473</properties:Characters>
  <properties:Lines>87</properties:Lines>
  <properties:Paragraphs>31</properties:Paragraphs>
  <properties:TotalTime>21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5254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2017-01-25T08:52:00Z</dcterms:created>
  <dc:creator>pbacic</dc:creator>
  <cp:lastModifiedBy>Ana Golub Gruić</cp:lastModifiedBy>
  <cp:lastPrinted>2017-01-25T09:38:00Z</cp:lastPrinted>
  <dcterms:modified xmlns:xsi="http://www.w3.org/2001/XMLSchema-instance" xsi:type="dcterms:W3CDTF">2017-01-25T13:18:00Z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