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5dab" w14:paraId="a845dab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4F05A7">
        <w:t xml:space="preserve">FINANCIJSKE AGENCIJE </w:t>
      </w:r>
      <w:r w:rsidR="004F05A7" w:rsidRPr="0023004B">
        <w:t>Regionalni centar Zagreb</w:t>
      </w:r>
      <w:r w:rsidR="004F05A7">
        <w:t xml:space="preserve">, Podružnica </w:t>
      </w:r>
      <w:r w:rsidR="004F05A7" w:rsidRPr="0023004B">
        <w:t>Zagreb</w:t>
      </w:r>
      <w:r w:rsidR="004F05A7">
        <w:t xml:space="preserve">, </w:t>
      </w:r>
      <w:r w:rsidR="004F05A7" w:rsidRPr="0023004B">
        <w:t>Trg svibanjskih žrtava 1995. br. 1</w:t>
      </w:r>
      <w:r w:rsidR="004F05A7">
        <w:t xml:space="preserve">, </w:t>
      </w:r>
      <w:r w:rsidR="004F05A7" w:rsidRPr="0023004B">
        <w:t xml:space="preserve">Zagreb </w:t>
      </w:r>
      <w:r w:rsidR="004F05A7">
        <w:t xml:space="preserve">, OIB: </w:t>
      </w:r>
      <w:r w:rsidR="004F05A7" w:rsidRPr="0023004B">
        <w:t>85821130368</w:t>
      </w:r>
      <w:r w:rsidR="004F05A7">
        <w:t xml:space="preserve"> </w:t>
      </w:r>
      <w:r w:rsidR="009745DD">
        <w:t xml:space="preserve">za otvaranje stečajnog postupka nad dužnikom </w:t>
      </w:r>
      <w:r w:rsidR="004F05A7" w:rsidRPr="004F05A7">
        <w:t>PLAN d.o.o.</w:t>
      </w:r>
      <w:r w:rsidR="009745DD">
        <w:t xml:space="preserve">, </w:t>
      </w:r>
      <w:r w:rsidR="004F05A7" w:rsidRPr="004F05A7">
        <w:t>Batina</w:t>
      </w:r>
      <w:r w:rsidR="009745DD">
        <w:t xml:space="preserve">, </w:t>
      </w:r>
      <w:proofErr w:type="spellStart"/>
      <w:r w:rsidR="004F05A7" w:rsidRPr="004F05A7">
        <w:t>Kenđija</w:t>
      </w:r>
      <w:proofErr w:type="spellEnd"/>
      <w:r w:rsidR="004F05A7" w:rsidRPr="004F05A7">
        <w:t xml:space="preserve"> 1</w:t>
      </w:r>
      <w:r w:rsidR="009745DD">
        <w:t xml:space="preserve">, MBS: </w:t>
      </w:r>
      <w:r w:rsidR="004F05A7" w:rsidRPr="004F05A7">
        <w:t>030088964</w:t>
      </w:r>
      <w:r w:rsidR="009745DD">
        <w:t xml:space="preserve">, OIB: </w:t>
      </w:r>
      <w:r w:rsidR="004F05A7" w:rsidRPr="004F05A7">
        <w:t>76469605784</w:t>
      </w:r>
      <w:r w:rsidRPr="00B37760">
        <w:rPr>
          <w:color w:val="000000"/>
        </w:rPr>
        <w:t xml:space="preserve">, dana </w:t>
      </w:r>
      <w:r w:rsidR="004F05A7">
        <w:rPr>
          <w:color w:val="000000"/>
        </w:rPr>
        <w:t xml:space="preserve">2. </w:t>
      </w:r>
      <w:r w:rsidR="00C5041D">
        <w:rPr>
          <w:color w:val="000000"/>
        </w:rPr>
        <w:t xml:space="preserve">veljače </w:t>
      </w:r>
      <w:r w:rsidR="0023004B">
        <w:rPr>
          <w:color w:val="000000"/>
        </w:rPr>
        <w:t>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C5041D" w:rsidRPr="004F05A7">
        <w:t>PLAN d.o.o.</w:t>
      </w:r>
      <w:r w:rsidR="00C5041D">
        <w:t xml:space="preserve">, </w:t>
      </w:r>
      <w:r w:rsidR="00C5041D" w:rsidRPr="004F05A7">
        <w:t>Batina</w:t>
      </w:r>
      <w:r w:rsidR="00C5041D">
        <w:t xml:space="preserve">, </w:t>
      </w:r>
      <w:proofErr w:type="spellStart"/>
      <w:r w:rsidR="00C5041D" w:rsidRPr="004F05A7">
        <w:t>Kenđija</w:t>
      </w:r>
      <w:proofErr w:type="spellEnd"/>
      <w:r w:rsidR="00C5041D" w:rsidRPr="004F05A7">
        <w:t xml:space="preserve"> 1</w:t>
      </w:r>
      <w:r w:rsidR="00C5041D">
        <w:t xml:space="preserve">, MBS: </w:t>
      </w:r>
      <w:r w:rsidR="00C5041D" w:rsidRPr="004F05A7">
        <w:t>030088964</w:t>
      </w:r>
      <w:r w:rsidR="00C5041D">
        <w:t xml:space="preserve">, OIB: </w:t>
      </w:r>
      <w:r w:rsidR="00C5041D" w:rsidRPr="004F05A7">
        <w:t>76469605784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84136B">
        <w:rPr>
          <w:color w:val="000000"/>
        </w:rPr>
        <w:t xml:space="preserve">2. Za privremenog stečajnog upravitelja dužnika imenuje se </w:t>
      </w:r>
      <w:proofErr w:type="spellStart"/>
      <w:r w:rsidR="0084136B">
        <w:t>Mirsad</w:t>
      </w:r>
      <w:proofErr w:type="spellEnd"/>
      <w:r w:rsidR="0084136B">
        <w:t xml:space="preserve"> </w:t>
      </w:r>
      <w:proofErr w:type="spellStart"/>
      <w:r w:rsidR="0084136B">
        <w:t>Demirović</w:t>
      </w:r>
      <w:proofErr w:type="spellEnd"/>
      <w:r w:rsidR="0084136B">
        <w:t xml:space="preserve"> </w:t>
      </w:r>
      <w:r w:rsidR="0054110E">
        <w:t xml:space="preserve">OIB: 18540805456 </w:t>
      </w:r>
      <w:r w:rsidR="0052437C" w:rsidRPr="0084136B">
        <w:t>sa</w:t>
      </w:r>
      <w:r w:rsidR="009339F8" w:rsidRPr="0084136B">
        <w:t xml:space="preserve"> sjedištem,</w:t>
      </w:r>
      <w:r w:rsidR="0052437C" w:rsidRPr="0084136B">
        <w:t xml:space="preserve"> poslovnom adresom i adresom prebivališta u </w:t>
      </w:r>
      <w:proofErr w:type="spellStart"/>
      <w:r w:rsidR="0084136B">
        <w:t>Gunji</w:t>
      </w:r>
      <w:proofErr w:type="spellEnd"/>
      <w:r w:rsidR="0084136B">
        <w:t xml:space="preserve">, Kolodvorska 4, </w:t>
      </w:r>
      <w:r w:rsidR="001F564E" w:rsidRPr="0084136B">
        <w:t xml:space="preserve">izabran metodom slučajnog </w:t>
      </w:r>
      <w:r w:rsidR="001C4331" w:rsidRPr="0084136B">
        <w:t>odabira - automatskom dodjelom</w:t>
      </w:r>
      <w:r w:rsidR="001F564E" w:rsidRPr="0084136B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5A3D9C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C062EE">
        <w:t xml:space="preserve">PLAN d.o.o., Batina, </w:t>
      </w:r>
      <w:proofErr w:type="spellStart"/>
      <w:r w:rsidR="00C062EE">
        <w:t>Kenđija</w:t>
      </w:r>
      <w:proofErr w:type="spellEnd"/>
      <w:r w:rsidR="00C062EE">
        <w:t xml:space="preserve"> 1, MBS: 030088964, OIB: 76469605784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062EE" w:rsidR="0085221D" w:rsidRPr="00C062EE">
      <w:pPr>
        <w:pStyle w:val="Odlomakpopisa"/>
        <w:numPr>
          <w:ilvl w:val="0"/>
          <w:numId w:val="14"/>
        </w:numPr>
        <w:jc w:val="center"/>
        <w:rPr>
          <w:b/>
        </w:rPr>
      </w:pPr>
      <w:r w:rsidRPr="00C062EE">
        <w:rPr>
          <w:b/>
          <w:color w:val="000000"/>
        </w:rPr>
        <w:t>ožujka</w:t>
      </w:r>
      <w:r w:rsidR="00ED6F97" w:rsidRPr="00C062EE">
        <w:rPr>
          <w:b/>
          <w:color w:val="000000"/>
        </w:rPr>
        <w:t xml:space="preserve"> 201</w:t>
      </w:r>
      <w:r w:rsidR="00DB48D4" w:rsidRPr="00C062EE">
        <w:rPr>
          <w:b/>
          <w:color w:val="000000"/>
        </w:rPr>
        <w:t>8</w:t>
      </w:r>
      <w:r w:rsidR="00ED6F97" w:rsidRPr="00C062EE">
        <w:rPr>
          <w:b/>
          <w:color w:val="000000"/>
        </w:rPr>
        <w:t xml:space="preserve">. u </w:t>
      </w:r>
      <w:r w:rsidR="00C062EE">
        <w:rPr>
          <w:b/>
          <w:color w:val="000000"/>
        </w:rPr>
        <w:t>10,20</w:t>
      </w:r>
      <w:r w:rsidR="0085221D" w:rsidRPr="00C062EE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1D205A" w:rsidR="0085221D" w:rsidRPr="001D205A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1D205A" w:rsidR="008775CB" w:rsidRPr="00B37760"/>
    <w:p w:rsidRDefault="008E4638" w:rsidP="008E4638" w:rsidR="00C9157E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8. travnja 2016. godine Trgovačkom sudu u Zagrebu zahtjev za provedbu stečajnog postupka nad dužnikom PLAN d.o.o., Batina, </w:t>
      </w:r>
      <w:proofErr w:type="spellStart"/>
      <w:r>
        <w:t>Kenđija</w:t>
      </w:r>
      <w:proofErr w:type="spellEnd"/>
      <w:r>
        <w:t xml:space="preserve"> 1, MBS: 030088964, OIB: 76469605784 temeljem čl. 444. st. 2. Stečajnog zakona.</w:t>
      </w:r>
      <w:r w:rsidR="0048364F">
        <w:t xml:space="preserve"> </w:t>
      </w:r>
      <w:r w:rsidR="00DD24EA">
        <w:t xml:space="preserve"> </w:t>
      </w:r>
    </w:p>
    <w:p w:rsidRDefault="0035781B" w:rsidP="008E4638" w:rsidR="0035781B">
      <w:pPr>
        <w:ind w:firstLine="708"/>
        <w:jc w:val="both"/>
      </w:pPr>
    </w:p>
    <w:p w:rsidRDefault="0035781B" w:rsidP="008E4638" w:rsidR="0035781B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72 St-3497/2016-2 od 25. listopada 2017. godine Trgovački sud u Zagrebu oglasio se mjesno nenadležnim za postupanje te je po pravomoćnosti rješenja spis </w:t>
      </w:r>
      <w:proofErr w:type="spellStart"/>
      <w:r>
        <w:t>posl</w:t>
      </w:r>
      <w:proofErr w:type="spellEnd"/>
      <w:r>
        <w:t>. br. St-349</w:t>
      </w:r>
      <w:r w:rsidR="00C071A8">
        <w:t>7/</w:t>
      </w:r>
      <w:r>
        <w:t xml:space="preserve">16 </w:t>
      </w:r>
      <w:r w:rsidR="00C071A8">
        <w:t xml:space="preserve">ustupio ovome sudu kao mjesno nadležnom sudu. </w:t>
      </w:r>
    </w:p>
    <w:p w:rsidRDefault="00C9157E" w:rsidP="00C9157E" w:rsidR="00C9157E">
      <w:pPr>
        <w:ind w:firstLine="708"/>
        <w:jc w:val="both"/>
      </w:pPr>
    </w:p>
    <w:p w:rsidRDefault="00C071A8" w:rsidP="00C9157E" w:rsidR="00C9157E">
      <w:pPr>
        <w:ind w:firstLine="708"/>
        <w:jc w:val="both"/>
      </w:pPr>
      <w:r>
        <w:t xml:space="preserve">FINA u svom zahtjevu navodi </w:t>
      </w:r>
      <w:r w:rsidR="00C9157E">
        <w:t xml:space="preserve">da na dan </w:t>
      </w:r>
      <w:r>
        <w:t>1. rujna 2015</w:t>
      </w:r>
      <w:r w:rsidR="006B5B93">
        <w:t>.</w:t>
      </w:r>
      <w:r w:rsidR="00C9157E">
        <w:t xml:space="preserve"> godine dužnik u Očevidniku redoslijeda osnova za plaćanje ima evidentirane neizvršene osnove za plaćanje u neprekinutom razdoblju od </w:t>
      </w:r>
      <w:r>
        <w:t>1575</w:t>
      </w:r>
      <w:r w:rsidR="00C9157E">
        <w:t xml:space="preserve"> dana, u ukupnom iznosu od </w:t>
      </w:r>
      <w:r>
        <w:t>84.771,36</w:t>
      </w:r>
      <w:r w:rsidR="00C9157E">
        <w:t xml:space="preserve"> kn, u koji iznos je uračunata kamata i naknada FINE za provedbu ovrhe na novčanim sredstvima dužnika. Navodi da dužnik ima </w:t>
      </w:r>
      <w:r w:rsidR="00DD24EA">
        <w:t>1</w:t>
      </w:r>
      <w:r w:rsidR="00C9157E">
        <w:t xml:space="preserve"> zaposlen</w:t>
      </w:r>
      <w:r w:rsidR="00C66554">
        <w:t>og</w:t>
      </w:r>
      <w:r w:rsidR="00C9157E"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EF14E0">
        <w:t>7. travnja 2016</w:t>
      </w:r>
      <w:r w:rsidR="007E088B">
        <w:t>.</w:t>
      </w:r>
      <w:r>
        <w:t xml:space="preserve"> godine te u svom podnesku od </w:t>
      </w:r>
      <w:r w:rsidR="00EF14E0">
        <w:t>7. travnja</w:t>
      </w:r>
      <w:r w:rsidR="007E088B">
        <w:t xml:space="preserve"> 2016</w:t>
      </w:r>
      <w:r>
        <w:t xml:space="preserve">. godine navodi da dužnik na dan </w:t>
      </w:r>
      <w:r w:rsidR="00EF14E0">
        <w:t>7. travnja</w:t>
      </w:r>
      <w:r w:rsidR="007E088B">
        <w:t xml:space="preserve"> 2016. </w:t>
      </w:r>
      <w:r>
        <w:t xml:space="preserve">godine u Jedinstvenom registru računa ima otvorene sljedeće račune i oročena novčana sredstva: </w:t>
      </w:r>
      <w:r w:rsidR="00D440D7">
        <w:t>HR8824070001100165097</w:t>
      </w:r>
      <w:r w:rsidR="00CD3A5A">
        <w:t xml:space="preserve"> OTP banka Hrvatska d.d.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937AAE">
        <w:rPr>
          <w:color w:val="000000"/>
        </w:rPr>
        <w:t>,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je utvrdio da je predlagatelj ovlašten za podnošenje predmetnoga prijedloga u skladu s čl. </w:t>
      </w:r>
      <w:r w:rsidR="00937AAE">
        <w:rPr>
          <w:color w:val="000000"/>
        </w:rPr>
        <w:t>444</w:t>
      </w:r>
      <w:r>
        <w:rPr>
          <w:color w:val="000000"/>
        </w:rPr>
        <w:t xml:space="preserve">. st. </w:t>
      </w:r>
      <w:r w:rsidR="00937AAE">
        <w:rPr>
          <w:color w:val="000000"/>
        </w:rPr>
        <w:t>2</w:t>
      </w:r>
      <w:r>
        <w:rPr>
          <w:color w:val="000000"/>
        </w:rPr>
        <w:t>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37AAE">
        <w:t>2.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F340D8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CC401E" w:rsidP="00CC401E" w:rsidR="00E11AEE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proofErr w:type="spellStart"/>
      <w:r w:rsidR="00E11AEE">
        <w:t>Mirsadu</w:t>
      </w:r>
      <w:proofErr w:type="spellEnd"/>
      <w:r w:rsidR="00E11AEE">
        <w:t xml:space="preserve"> </w:t>
      </w:r>
      <w:proofErr w:type="spellStart"/>
      <w:r w:rsidR="00E11AEE">
        <w:t>Demiroviću</w:t>
      </w:r>
      <w:proofErr w:type="spellEnd"/>
      <w:r w:rsidR="00E11AEE">
        <w:t>, Gunja, Kolodvorska 4</w:t>
      </w:r>
    </w:p>
    <w:p w:rsidRDefault="00B9523A" w:rsidP="00B9523A" w:rsidR="00B9523A">
      <w:pPr>
        <w:jc w:val="both"/>
      </w:pPr>
      <w:r>
        <w:t xml:space="preserve">-dužniku PLAN d.o.o., Batina, </w:t>
      </w:r>
      <w:proofErr w:type="spellStart"/>
      <w:r>
        <w:t>Kenđija</w:t>
      </w:r>
      <w:proofErr w:type="spellEnd"/>
      <w:r>
        <w:t xml:space="preserve"> 1</w:t>
      </w:r>
    </w:p>
    <w:p w:rsidRDefault="00B9523A" w:rsidP="00B9523A" w:rsidR="00B9523A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proofErr w:type="spellStart"/>
      <w:r w:rsidRPr="00B9523A">
        <w:t>Janoš</w:t>
      </w:r>
      <w:proofErr w:type="spellEnd"/>
      <w:r w:rsidRPr="00B9523A">
        <w:t xml:space="preserve"> Kontra, Batina, </w:t>
      </w:r>
      <w:proofErr w:type="spellStart"/>
      <w:r w:rsidRPr="00B9523A">
        <w:t>Kenđija</w:t>
      </w:r>
      <w:proofErr w:type="spellEnd"/>
      <w:r w:rsidRPr="00B9523A">
        <w:t xml:space="preserve"> 1</w:t>
      </w:r>
    </w:p>
    <w:p w:rsidRDefault="00B9523A" w:rsidP="00B9523A" w:rsidR="00B9523A">
      <w:pPr>
        <w:jc w:val="both"/>
      </w:pPr>
      <w:r>
        <w:t xml:space="preserve">-FINA </w:t>
      </w:r>
    </w:p>
    <w:p w:rsidRDefault="00B9523A" w:rsidP="00B9523A" w:rsidR="00B9523A">
      <w:pPr>
        <w:jc w:val="both"/>
      </w:pPr>
      <w:r>
        <w:t>-Ministarstvu pravosuđa RH, Zagreb, Ulica Grada Vukovara 49, elektroničkom poštom</w:t>
      </w:r>
    </w:p>
    <w:p w:rsidRDefault="00B9523A" w:rsidP="00B9523A" w:rsidR="00B9523A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1D205A" w:rsidP="00B9523A" w:rsidR="006D3C3F" w:rsidRPr="00B37760">
      <w:pPr>
        <w:jc w:val="both"/>
      </w:pPr>
      <w:r>
        <w:t>-</w:t>
      </w:r>
      <w:r w:rsidR="00B9523A">
        <w:t>R 29.3.2018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4C1" w:rsidR="00CC14C1">
      <w:r>
        <w:separator/>
      </w:r>
    </w:p>
  </w:endnote>
  <w:endnote w:id="0" w:type="continuationSeparator">
    <w:p w:rsidRDefault="00CC14C1" w:rsidR="00CC1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4C1" w:rsidR="00CC14C1">
      <w:r>
        <w:separator/>
      </w:r>
    </w:p>
  </w:footnote>
  <w:footnote w:id="0" w:type="continuationSeparator">
    <w:p w:rsidRDefault="00CC14C1" w:rsidR="00CC1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0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F4595" w:rsidR="004F459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F4595">
      <w:t>7 St-1607/17-6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85519">
      <w:t>1607</w:t>
    </w:r>
    <w:r w:rsidR="006F3974">
      <w:t>/</w:t>
    </w:r>
    <w:r w:rsidR="00785519">
      <w:t>17-6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D725799"/>
    <w:multiLevelType w:val="hybridMultilevel"/>
    <w:tmpl w:val="0CD6AD88"/>
    <w:lvl w:tplc="ED0228D6" w:ilvl="0">
      <w:start w:val="2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42C0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205A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57C7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5781B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39A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5A7"/>
    <w:rsid w:val="004F063E"/>
    <w:rsid w:val="004F0B03"/>
    <w:rsid w:val="004F1DBA"/>
    <w:rsid w:val="004F2AA7"/>
    <w:rsid w:val="004F3C29"/>
    <w:rsid w:val="004F422A"/>
    <w:rsid w:val="004F4595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110E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2098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C2E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23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519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638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37A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23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2EE"/>
    <w:rsid w:val="00C06DBA"/>
    <w:rsid w:val="00C071A8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41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14C1"/>
    <w:rsid w:val="00CC356A"/>
    <w:rsid w:val="00CC3A70"/>
    <w:rsid w:val="00CC401E"/>
    <w:rsid w:val="00CC6031"/>
    <w:rsid w:val="00CC6DCF"/>
    <w:rsid w:val="00CC7CB1"/>
    <w:rsid w:val="00CD1962"/>
    <w:rsid w:val="00CD2318"/>
    <w:rsid w:val="00CD3A5A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40D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1B78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14E0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0D8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579"/>
    <w:rsid w:val="00F60720"/>
    <w:rsid w:val="00F610A5"/>
    <w:rsid w:val="00F6150F"/>
    <w:rsid w:val="00F61924"/>
    <w:rsid w:val="00F6258A"/>
    <w:rsid w:val="00F646BC"/>
    <w:rsid w:val="00F6610B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5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7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557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57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7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7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5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7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557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57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7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7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St-1607/2017-6</izvorni_sadrzaj>
    <derivirana_varijabla naziv="DomainObject.Oznaka_1">St-1607/2017-6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St-1607/2017</izvorni_sadrzaj>
    <derivirana_varijabla naziv="DomainObject.Predmet.OznakaBroj_1">St-1607/2017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d.o.o.</izvorni_sadrzaj>
    <derivirana_varijabla naziv="DomainObject.Predmet.ProtustrankaFormated_1">  PLAN d.o.o.</derivirana_varijabla>
  </DomainObject.Predmet.ProtustrankaFormated>
  <DomainObject.Predmet.ProtustrankaFormatedOIB>
    <izvorni_sadrzaj>  PLAN d.o.o., OIB 76469605784</izvorni_sadrzaj>
    <derivirana_varijabla naziv="DomainObject.Predmet.ProtustrankaFormatedOIB_1">  PLAN d.o.o., OIB 76469605784</derivirana_varijabla>
  </DomainObject.Predmet.ProtustrankaFormatedOIB>
  <DomainObject.Predmet.ProtustrankaFormatedWithAdress>
    <izvorni_sadrzaj> PLAN d.o.o., Kenđija 1, 44320 Batina</izvorni_sadrzaj>
    <derivirana_varijabla naziv="DomainObject.Predmet.ProtustrankaFormatedWithAdress_1"> PLAN d.o.o., Kenđija 1, 44320 Batina</derivirana_varijabla>
  </DomainObject.Predmet.ProtustrankaFormatedWithAdress>
  <DomainObject.Predmet.ProtustrankaFormatedWithAdressOIB>
    <izvorni_sadrzaj> PLAN d.o.o., OIB 76469605784, Kenđija 1, 44320 Batina</izvorni_sadrzaj>
    <derivirana_varijabla naziv="DomainObject.Predmet.ProtustrankaFormatedWithAdressOIB_1"> PLAN d.o.o., OIB 76469605784, Kenđija 1, 44320 Batina</derivirana_varijabla>
  </DomainObject.Predmet.ProtustrankaFormatedWithAdressOIB>
  <DomainObject.Predmet.ProtustrankaWithAdress>
    <izvorni_sadrzaj>PLAN d.o.o. Kenđija 1, 44320 Batina</izvorni_sadrzaj>
    <derivirana_varijabla naziv="DomainObject.Predmet.ProtustrankaWithAdress_1">PLAN d.o.o. Kenđija 1, 44320 Batina</derivirana_varijabla>
  </DomainObject.Predmet.ProtustrankaWithAdress>
  <DomainObject.Predmet.ProtustrankaWithAdressOIB>
    <izvorni_sadrzaj>PLAN d.o.o., OIB 76469605784, Kenđija 1, 44320 Batina</izvorni_sadrzaj>
    <derivirana_varijabla naziv="DomainObject.Predmet.ProtustrankaWithAdressOIB_1">PLAN d.o.o., OIB 76469605784, Kenđija 1, 44320 Batina</derivirana_varijabla>
  </DomainObject.Predmet.ProtustrankaWithAdressOIB>
  <DomainObject.Predmet.ProtustrankaNazivFormated>
    <izvorni_sadrzaj>PLAN d.o.o.</izvorni_sadrzaj>
    <derivirana_varijabla naziv="DomainObject.Predmet.ProtustrankaNazivFormated_1">PLAN d.o.o.</derivirana_varijabla>
  </DomainObject.Predmet.ProtustrankaNazivFormated>
  <DomainObject.Predmet.ProtustrankaNazivFormatedOIB>
    <izvorni_sadrzaj>PLAN d.o.o., OIB 76469605784</izvorni_sadrzaj>
    <derivirana_varijabla naziv="DomainObject.Predmet.ProtustrankaNazivFormatedOIB_1">PLAN d.o.o., OIB 76469605784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d.o.o.</item>
    </izvorni_sadrzaj>
    <derivirana_varijabla naziv="DomainObject.Predmet.ProtuStrankaListFormated_1">
      <item>PLAN d.o.o.</item>
    </derivirana_varijabla>
  </DomainObject.Predmet.ProtuStrankaListFormated>
  <DomainObject.Predmet.ProtuStrankaListFormatedOIB>
    <izvorni_sadrzaj>
      <item>PLAN d.o.o., OIB 76469605784</item>
    </izvorni_sadrzaj>
    <derivirana_varijabla naziv="DomainObject.Predmet.ProtuStrankaListFormatedOIB_1">
      <item>PLAN d.o.o., OIB 76469605784</item>
    </derivirana_varijabla>
  </DomainObject.Predmet.ProtuStrankaListFormatedOIB>
  <DomainObject.Predmet.ProtuStrankaListFormatedWithAdress>
    <izvorni_sadrzaj>
      <item>PLAN d.o.o., Kenđija 1, 44320 Batina</item>
    </izvorni_sadrzaj>
    <derivirana_varijabla naziv="DomainObject.Predmet.ProtuStrankaListFormatedWithAdress_1">
      <item>PLAN d.o.o., Kenđija 1, 44320 Batina</item>
    </derivirana_varijabla>
  </DomainObject.Predmet.ProtuStrankaListFormatedWithAdress>
  <DomainObject.Predmet.ProtuStrankaListFormatedWithAdressOIB>
    <izvorni_sadrzaj>
      <item>PLAN d.o.o., OIB 76469605784, Kenđija 1, 44320 Batina</item>
    </izvorni_sadrzaj>
    <derivirana_varijabla naziv="DomainObject.Predmet.ProtuStrankaListFormatedWithAdressOIB_1">
      <item>PLAN d.o.o., OIB 76469605784, Kenđija 1, 44320 Batina</item>
    </derivirana_varijabla>
  </DomainObject.Predmet.ProtuStrankaListFormatedWithAdressOIB>
  <DomainObject.Predmet.ProtuStrankaListNazivFormated>
    <izvorni_sadrzaj>
      <item>PLAN d.o.o.</item>
    </izvorni_sadrzaj>
    <derivirana_varijabla naziv="DomainObject.Predmet.ProtuStrankaListNazivFormated_1">
      <item>PLAN d.o.o.</item>
    </derivirana_varijabla>
  </DomainObject.Predmet.ProtuStrankaListNazivFormated>
  <DomainObject.Predmet.ProtuStrankaListNazivFormatedOIB>
    <izvorni_sadrzaj>
      <item>PLAN d.o.o., OIB 76469605784</item>
    </izvorni_sadrzaj>
    <derivirana_varijabla naziv="DomainObject.Predmet.ProtuStrankaListNazivFormatedOIB_1">
      <item>PLAN d.o.o., OIB 76469605784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St-1607/2017-6</izvorni_sadrzaj>
    <derivirana_varijabla naziv="DomainObject.PoslovniBrojDokumenta_1">St-1607/2017-6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d.o.o.</izvorni_sadrzaj>
    <derivirana_varijabla naziv="DomainObject.Predmet.ProtustrankaIDrugi_1">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 d.o.o., OIB 76469605784, Kenđija 1, 44320 Batina</izvorni_sadrzaj>
    <derivirana_varijabla naziv="DomainObject.Predmet.ProtustrankaIDrugiAdressOIB_1">PLAN d.o.o., OIB 76469605784, Kenđija 1, 44320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d.o.o.</item>
    </izvorni_sadrzaj>
    <derivirana_varijabla naziv="DomainObject.Predmet.SudioniciListNaziv_1">
      <item>FINA Regionalni centar Zagreb</item>
      <item>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 d.o.o., OIB 76469605784, Kenđija 1,44320 Batina</item>
    </izvorni_sadrzaj>
    <derivirana_varijabla naziv="DomainObject.Predmet.SudioniciListAdressOIB_1">
      <item>FINA Regionalni centar Zagreb, OIB 85821130368, Trg svibanjskih žrtava 1995. br. 1,10000 Zagreb</item>
      <item>PLAN d.o.o., OIB 76469605784, Kenđija 1,44320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76469605784</item>
    </izvorni_sadrzaj>
    <derivirana_varijabla naziv="DomainObject.Predmet.SudioniciListNazivOIB_1">
      <item>, OIB 85821130368</item>
      <item>, OIB 76469605784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24BF6-AE12-43A6-8DA9-1F14E7644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731</properties:Words>
  <properties:Characters>4071</properties:Characters>
  <properties:Lines>103</properties:Lines>
  <properties:Paragraphs>37</properties:Paragraphs>
  <properties:TotalTime>692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2018-02-02T12:44:00Z</cp:lastPrinted>
  <dcterms:modified xmlns:xsi="http://www.w3.org/2001/XMLSchema-instance" xsi:type="dcterms:W3CDTF">2018-02-02T12:45:00Z</dcterms:modified>
  <cp:revision>629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St-1607/2017-6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