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2b3f" w14:paraId="0442b3f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6810DD" w:rsidP="006810DD" w:rsidR="006810D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CE1E4D">
        <w:rPr>
          <w:rFonts w:hAnsi="Times New Roman" w:ascii="Times New Roman"/>
          <w:szCs w:val="24"/>
        </w:rPr>
        <w:t>862/2018</w:t>
      </w:r>
    </w:p>
    <w:p w:rsidRDefault="006810DD" w:rsidP="006810DD" w:rsidR="006810DD">
      <w:pPr>
        <w:jc w:val="right"/>
        <w:rPr>
          <w:rFonts w:hAnsi="Times New Roman" w:ascii="Times New Roman"/>
          <w:szCs w:val="24"/>
        </w:rPr>
      </w:pP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6810DD" w:rsidP="006810DD" w:rsidR="006810DD">
      <w:pPr>
        <w:jc w:val="both"/>
        <w:rPr>
          <w:rFonts w:hAnsi="Times New Roman" w:ascii="Times New Roman"/>
          <w:szCs w:val="24"/>
        </w:rPr>
      </w:pP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6810DD" w:rsidP="006810DD" w:rsidR="006810DD">
      <w:pPr>
        <w:jc w:val="center"/>
        <w:rPr>
          <w:rFonts w:hAnsi="Times New Roman" w:ascii="Times New Roman"/>
          <w:szCs w:val="24"/>
        </w:rPr>
      </w:pPr>
    </w:p>
    <w:p w:rsidRDefault="006810DD" w:rsidP="00FF649E" w:rsidR="00E435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CE1E4D" w:rsidRPr="00CE1E4D">
        <w:rPr>
          <w:rFonts w:hAnsi="Times New Roman" w:ascii="Times New Roman"/>
          <w:szCs w:val="24"/>
        </w:rPr>
        <w:t xml:space="preserve">u stečajnom predmetu povodom zahtjeva FINANCIJSKE AGENCIJE, Regionalni centar Zagreb, Trg svibanjskih žrtava 1995 br. 1, OIB: 85821130368, za provedbu skraćenog stečajnog postupka nad dužnikom ROZA NAUTIKA d.o.o. za usluge, Zagreb, Plominska 31, OIB: 62835996151, kojeg zastupa punomoćnica Martina Gajski, odvjetnica iz Odvjetničkog društva Gajski, Grlić, Prka i Partneri d.o.o., Zagreb, Dalmatinska 10, dana </w:t>
      </w:r>
      <w:r w:rsidR="00CE1E4D">
        <w:rPr>
          <w:rFonts w:hAnsi="Times New Roman" w:ascii="Times New Roman"/>
          <w:szCs w:val="24"/>
        </w:rPr>
        <w:t>9. srpnja</w:t>
      </w:r>
      <w:r w:rsidR="00CE1E4D" w:rsidRPr="00CE1E4D">
        <w:rPr>
          <w:rFonts w:hAnsi="Times New Roman" w:ascii="Times New Roman"/>
          <w:szCs w:val="24"/>
        </w:rPr>
        <w:t xml:space="preserve"> 2018.  </w:t>
      </w:r>
    </w:p>
    <w:p w:rsidRDefault="00CE1E4D" w:rsidP="00FF649E" w:rsidR="00CE1E4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CE1E4D" w:rsidRPr="00CE1E4D">
        <w:rPr>
          <w:rFonts w:hAnsi="Times New Roman" w:ascii="Times New Roman"/>
          <w:szCs w:val="24"/>
        </w:rPr>
        <w:t>ROZA NAUTIKA d.o.o. za usluge, Zagreb, Plominska 31, OIB: 62835996151</w:t>
      </w:r>
      <w:r w:rsidR="00CE1E4D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CE1E4D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6810D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CE1E4D">
        <w:rPr>
          <w:rFonts w:hAnsi="Times New Roman" w:ascii="Times New Roman"/>
        </w:rPr>
        <w:t>3. srpnja 2018.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 xml:space="preserve">predlaže obustavu postupka jer da </w:t>
      </w:r>
      <w:r w:rsidR="006810DD">
        <w:rPr>
          <w:rFonts w:hAnsi="Times New Roman" w:ascii="Times New Roman"/>
        </w:rPr>
        <w:t xml:space="preserve">račun dužnika </w:t>
      </w:r>
      <w:r w:rsidR="00EB4B4D">
        <w:rPr>
          <w:rFonts w:hAnsi="Times New Roman" w:ascii="Times New Roman"/>
        </w:rPr>
        <w:t>više nije u blokadi.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CE1E4D">
        <w:rPr>
          <w:rFonts w:hAnsi="Times New Roman" w:ascii="Times New Roman"/>
        </w:rPr>
        <w:t>2. srpnja</w:t>
      </w:r>
      <w:r w:rsidR="006810DD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CE1E4D">
        <w:rPr>
          <w:rFonts w:hAnsi="Times New Roman" w:ascii="Times New Roman"/>
        </w:rPr>
        <w:t>20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CE1E4D">
        <w:rPr>
          <w:rFonts w:hAnsi="Times New Roman" w:ascii="Times New Roman"/>
        </w:rPr>
        <w:t>136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CE1E4D">
        <w:rPr>
          <w:rFonts w:hAnsi="Times New Roman" w:ascii="Times New Roman"/>
          <w:szCs w:val="24"/>
        </w:rPr>
        <w:t>9. srpnja</w:t>
      </w:r>
      <w:r w:rsidR="00E435EB">
        <w:rPr>
          <w:rFonts w:hAnsi="Times New Roman" w:ascii="Times New Roman"/>
          <w:szCs w:val="24"/>
        </w:rPr>
        <w:t xml:space="preserve">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BF09A2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lastRenderedPageBreak/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BF09A2" w:rsidR="00BF09A2" w:rsidRPr="00BF09A2">
      <w:pPr>
        <w:ind w:left="4320"/>
        <w:rPr>
          <w:rFonts w:hAnsi="Times New Roman" w:ascii="Times New Roman"/>
        </w:rPr>
      </w:pPr>
      <w:r w:rsidRPr="00BF09A2">
        <w:rPr>
          <w:rFonts w:hAnsi="Times New Roman" w:ascii="Times New Roman"/>
        </w:rPr>
        <w:t>Za točnost otpravka-ovlašteni službenik:</w:t>
      </w:r>
    </w:p>
    <w:p w:rsidRDefault="00BF09A2" w:rsidR="00BF09A2" w:rsidRPr="00BF09A2">
      <w:pPr>
        <w:ind w:left="5040"/>
        <w:rPr>
          <w:rFonts w:hAnsi="Times New Roman" w:ascii="Times New Roman"/>
        </w:rPr>
      </w:pPr>
      <w:r w:rsidRPr="00BF09A2">
        <w:rPr>
          <w:rFonts w:hAnsi="Times New Roman" w:ascii="Times New Roman"/>
        </w:rPr>
        <w:t xml:space="preserve">         (Katarina Babić)</w:t>
      </w:r>
    </w:p>
    <w:p w:rsidRDefault="00BF09A2" w:rsidP="00FF649E" w:rsidR="00BF09A2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E1E4D">
      <w:rPr>
        <w:rFonts w:hAnsi="Times New Roman" w:ascii="Times New Roman"/>
        <w:szCs w:val="24"/>
      </w:rPr>
      <w:t>862</w:t>
    </w:r>
    <w:r w:rsidR="00B770AC">
      <w:rPr>
        <w:rFonts w:hAnsi="Times New Roman" w:ascii="Times New Roman"/>
        <w:szCs w:val="24"/>
      </w:rPr>
      <w:t>/201</w:t>
    </w:r>
    <w:r w:rsidR="00CE1E4D">
      <w:rPr>
        <w:rFonts w:hAnsi="Times New Roman" w:ascii="Times New Roman"/>
        <w:szCs w:val="24"/>
      </w:rPr>
      <w:t>8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810DD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09A2"/>
    <w:rsid w:val="00BF77F5"/>
    <w:rsid w:val="00BF7FC3"/>
    <w:rsid w:val="00C00F04"/>
    <w:rsid w:val="00C16506"/>
    <w:rsid w:val="00C617A4"/>
    <w:rsid w:val="00C62249"/>
    <w:rsid w:val="00CB215E"/>
    <w:rsid w:val="00CE17B4"/>
    <w:rsid w:val="00CE1E4D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9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9A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9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9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9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9A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9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9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ROZA NAUTIKA d.o.o. zastupanog po punomoćniku Željko Lovrenčić</izvorni_sadrzaj>
    <derivirana_varijabla naziv="DomainObject.Predmet.ProtustrankaFormated_1">  ROZA NAUTIKA d.o.o. zastupanog po punomoćniku Željko Lovrenčić</derivirana_varijabla>
  </DomainObject.Predmet.ProtustrankaFormated>
  <DomainObject.Predmet.ProtustrankaFormatedOIB>
    <izvorni_sadrzaj>  ROZA NAUTIKA d.o.o., OIB 62835996151 zastupanog po punomoćniku Željko Lovrenčić</izvorni_sadrzaj>
    <derivirana_varijabla naziv="DomainObject.Predmet.ProtustrankaFormatedOIB_1">  ROZA NAUTIKA d.o.o., OIB 62835996151 zastupanog po punomoćniku Željko Lovrenčić</derivirana_varijabla>
  </DomainObject.Predmet.ProtustrankaFormatedOIB>
  <DomainObject.Predmet.ProtustrankaFormatedWithAdress>
    <izvorni_sadrzaj> ROZA NAUTIKA d.o.o., Plominska 31, 10000 Zagreb zastupanog po punomoćniku Željko Lovrenčić</izvorni_sadrzaj>
    <derivirana_varijabla naziv="DomainObject.Predmet.ProtustrankaFormatedWithAdress_1"> ROZA NAUTIKA d.o.o., Plominska 31, 10000 Zagreb zastupanog po punomoćniku Željko Lovrenčić</derivirana_varijabla>
  </DomainObject.Predmet.ProtustrankaFormatedWithAdress>
  <DomainObject.Predmet.ProtustrankaFormatedWithAdressOIB>
    <izvorni_sadrzaj> ROZA NAUTIKA d.o.o., OIB 62835996151, Plominska 31, 10000 Zagreb zastupanog po punomoćniku Željko Lovrenčić</izvorni_sadrzaj>
    <derivirana_varijabla naziv="DomainObject.Predmet.ProtustrankaFormatedWithAdressOIB_1"> ROZA NAUTIKA d.o.o., OIB 62835996151, Plominska 31, 10000 Zagreb zastupanog po punomoćniku Željko Lovrenčić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 zastupanog po punomoćniku Željko Lovrenčić</item>
    </izvorni_sadrzaj>
    <derivirana_varijabla naziv="DomainObject.Predmet.ProtuStrankaListFormated_1">
      <item>ROZA NAUTIKA d.o.o. zastupanog po punomoćniku Željko Lovrenčić</item>
    </derivirana_varijabla>
  </DomainObject.Predmet.ProtuStrankaListFormated>
  <DomainObject.Predmet.ProtuStrankaListFormatedOIB>
    <izvorni_sadrzaj>
      <item>ROZA NAUTIKA d.o.o., OIB 62835996151 zastupanog po punomoćniku Željko Lovrenčić</item>
    </izvorni_sadrzaj>
    <derivirana_varijabla naziv="DomainObject.Predmet.ProtuStrankaListFormatedOIB_1">
      <item>ROZA NAUTIKA d.o.o., OIB 62835996151 zastupanog po punomoćniku Željko Lovrenčić</item>
    </derivirana_varijabla>
  </DomainObject.Predmet.ProtuStrankaListFormatedOIB>
  <DomainObject.Predmet.ProtuStrankaListFormatedWithAdress>
    <izvorni_sadrzaj>
      <item>ROZA NAUTIKA d.o.o., Plominska 31, 10000 Zagreb zastupanog po punomoćniku Željko Lovrenčić</item>
    </izvorni_sadrzaj>
    <derivirana_varijabla naziv="DomainObject.Predmet.ProtuStrankaListFormatedWithAdress_1">
      <item>ROZA NAUTIKA d.o.o., Plominska 31, 10000 Zagreb zastupanog po punomoćniku Željko Lovrenčić</item>
    </derivirana_varijabla>
  </DomainObject.Predmet.ProtuStrankaListFormatedWithAdress>
  <DomainObject.Predmet.ProtuStrankaListFormatedWithAdressOIB>
    <izvorni_sadrzaj>
      <item>ROZA NAUTIKA d.o.o., OIB 62835996151, Plominska 31, 10000 Zagreb zastupanog po punomoćniku Željko Lovrenčić</item>
    </izvorni_sadrzaj>
    <derivirana_varijabla naziv="DomainObject.Predmet.ProtuStrankaListFormatedWithAdressOIB_1">
      <item>ROZA NAUTIKA d.o.o., OIB 62835996151, Plominska 31, 10000 Zagreb zastupanog po punomoćniku Željko Lovrenčić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>
      <item>Željko Lovrenčić punomoćnik sudionika u postupku ROZA NAUTIKA d.o.o.</item>
      <item>MARTINA GAJSKI</item>
    </izvorni_sadrzaj>
    <derivirana_varijabla naziv="DomainObject.Predmet.OstaliListFormated_1">
      <item>Željko Lovrenčić punomoćnik sudionika u postupku ROZA NAUTIKA d.o.o.</item>
      <item>MARTINA GAJSKI</item>
    </derivirana_varijabla>
  </DomainObject.Predmet.OstaliListFormated>
  <DomainObject.Predmet.OstaliListFormatedOIB>
    <izvorni_sadrzaj>
      <item>Željko Lovrenčić, OIB 47125477078 punomoćnik sudionika u postupku ROZA NAUTIKA d.o.o.</item>
      <item>MARTINA GAJSKI, OIB </item>
    </izvorni_sadrzaj>
    <derivirana_varijabla naziv="DomainObject.Predmet.OstaliListFormatedOIB_1">
      <item>Željko Lovrenčić, OIB 47125477078 punomoćnik sudionika u postupku ROZA NAUTIKA d.o.o.</item>
      <item>MARTINA GAJSKI, OIB </item>
    </derivirana_varijabla>
  </DomainObject.Predmet.OstaliListFormatedOIB>
  <DomainObject.Predmet.OstaliListFormatedWithAdress>
    <izvorni_sadrzaj>
      <item>Željko Lovrenčić, Plominska 31, 10000 Zagreb punomoćnik sudionika u postupku ROZA NAUTIKA d.o.o.</item>
      <item>MARTINA GAJSKI, Dalmatinska 10, 10000 Zagreb</item>
    </izvorni_sadrzaj>
    <derivirana_varijabla naziv="DomainObject.Predmet.OstaliListFormatedWithAdress_1">
      <item>Željko Lovrenčić, Plominska 31, 10000 Zagreb punomoćnik sudionika u postupku ROZA NAUTIKA d.o.o.</item>
      <item>MARTINA GAJSKI, Dalmatinska 10, 10000 Zagreb</item>
    </derivirana_varijabla>
  </DomainObject.Predmet.OstaliListFormatedWithAdress>
  <DomainObject.Predmet.OstaliListFormatedWithAdressOIB>
    <izvorni_sadrzaj>
      <item>Željko Lovrenčić, OIB 47125477078, Plominska 31, 10000 Zagreb punomoćnik sudionika u postupku ROZA NAUTIKA d.o.o.</item>
      <item>MARTINA GAJSKI, OIB , Dalmatinska 10, 10000 Zagreb</item>
    </izvorni_sadrzaj>
    <derivirana_varijabla naziv="DomainObject.Predmet.OstaliListFormatedWithAdressOIB_1">
      <item>Željko Lovrenčić, OIB 47125477078, Plominska 31, 10000 Zagreb punomoćnik sudionika u postupku ROZA NAUTIKA d.o.o.</item>
      <item>MARTINA GAJSKI, OIB , Dalmatinska 10, 10000 Zagreb</item>
    </derivirana_varijabla>
  </DomainObject.Predmet.OstaliListFormatedWithAdressOIB>
  <DomainObject.Predmet.OstaliListNazivFormated>
    <izvorni_sadrzaj>
      <item>Željko Lovrenčić</item>
      <item>MARTINA GAJSKI</item>
    </izvorni_sadrzaj>
    <derivirana_varijabla naziv="DomainObject.Predmet.OstaliListNazivFormated_1">
      <item>Željko Lovrenčić</item>
      <item>MARTINA GAJSKI</item>
    </derivirana_varijabla>
  </DomainObject.Predmet.OstaliListNazivFormated>
  <DomainObject.Predmet.OstaliListNazivFormatedOIB>
    <izvorni_sadrzaj>
      <item>Željko Lovrenčić, OIB 47125477078</item>
      <item>MARTINA GAJSKI, OIB </item>
    </izvorni_sadrzaj>
    <derivirana_varijabla naziv="DomainObject.Predmet.OstaliListNazivFormatedOIB_1">
      <item>Željko Lovrenčić, OIB 47125477078</item>
      <item>MARTINA GAJSKI,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 NAUTIKA d.o.o.</item>
      <item>FINA Regionalni centar Zagreb</item>
      <item>Željko Lovrenčić</item>
      <item>MARTINA GAJSKI</item>
    </izvorni_sadrzaj>
    <derivirana_varijabla naziv="DomainObject.Predmet.SudioniciListNaziv_1">
      <item>ROZA NAUTIKA d.o.o.</item>
      <item>FINA Regionalni centar Zagreb</item>
      <item>Željko Lovrenčić</item>
      <item>MARTINA GAJSKI</item>
    </derivirana_varijabla>
  </DomainObject.Predmet.SudioniciListNaziv>
  <DomainObject.Predmet.SudioniciListAdressOIB>
    <izvorni_sadrzaj>
      <item>ROZA NAUTIKA d.o.o., OIB 62835996151, Plominska 31,10000 Zagreb</item>
      <item>FINA Regionalni centar Zagreb, OIB 85821130368, Trg svibanjskih žrtava 1995. 1,10000 Zagreb</item>
      <item>Željko Lovrenčić, OIB 47125477078, Plominska 31,10000 Zagreb</item>
      <item>MARTINA GAJSKI, OIB , Dalmatinska 10,10000 Zagreb</item>
    </izvorni_sadrzaj>
    <derivirana_varijabla naziv="DomainObject.Predmet.SudioniciListAdressOIB_1">
      <item>ROZA NAUTIKA d.o.o., OIB 62835996151, Plominska 31,10000 Zagreb</item>
      <item>FINA Regionalni centar Zagreb, OIB 85821130368, Trg svibanjskih žrtava 1995. 1,10000 Zagreb</item>
      <item>Željko Lovrenčić, OIB 47125477078, Plominska 31,10000 Zagreb</item>
      <item>MARTINA GAJSKI, OIB 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62835996151</item>
      <item>, OIB 85821130368</item>
      <item>, OIB 47125477078</item>
      <item>, OIB </item>
    </izvorni_sadrzaj>
    <derivirana_varijabla naziv="DomainObject.Predmet.SudioniciListNazivOIB_1">
      <item>, OIB 62835996151</item>
      <item>, OIB 85821130368</item>
      <item>, OIB 47125477078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1927</properties:Characters>
  <properties:Lines>56</properties:Lines>
  <properties:Paragraphs>21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2018-07-09T10:55:00Z</cp:lastPrinted>
  <dcterms:modified xmlns:xsi="http://www.w3.org/2001/XMLSchema-instance" xsi:type="dcterms:W3CDTF">2018-07-09T10:55:00Z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(RJEŠENJE-OBUSTAVA-DEBLOKIRAN.docx)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