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7a17" w14:paraId="48f7a17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2F65E4">
        <w:rPr>
          <w:sz w:val="24"/>
        </w:rPr>
        <w:t>7920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2F65E4" w:rsidRPr="002F65E4">
        <w:rPr>
          <w:sz w:val="24"/>
          <w:szCs w:val="24"/>
        </w:rPr>
        <w:t xml:space="preserve">DUCTOR d.o.o., Zagreb, </w:t>
      </w:r>
      <w:proofErr w:type="spellStart"/>
      <w:r w:rsidR="002F65E4" w:rsidRPr="002F65E4">
        <w:rPr>
          <w:sz w:val="24"/>
          <w:szCs w:val="24"/>
        </w:rPr>
        <w:t>Buzinski</w:t>
      </w:r>
      <w:proofErr w:type="spellEnd"/>
      <w:r w:rsidR="002F65E4" w:rsidRPr="002F65E4">
        <w:rPr>
          <w:sz w:val="24"/>
          <w:szCs w:val="24"/>
        </w:rPr>
        <w:t xml:space="preserve"> prilaz 10, OIB: 63449221148</w:t>
      </w:r>
      <w:r w:rsidR="00490F1A">
        <w:rPr>
          <w:sz w:val="24"/>
          <w:szCs w:val="24"/>
        </w:rPr>
        <w:t xml:space="preserve"> dana 14. prosinca</w:t>
      </w:r>
      <w:r w:rsidR="00490F1A"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2F65E4" w:rsidRPr="002F65E4">
        <w:rPr>
          <w:sz w:val="24"/>
          <w:szCs w:val="24"/>
        </w:rPr>
        <w:t xml:space="preserve">DUCTOR d.o.o., Zagreb, </w:t>
      </w:r>
      <w:proofErr w:type="spellStart"/>
      <w:r w:rsidR="002F65E4" w:rsidRPr="002F65E4">
        <w:rPr>
          <w:sz w:val="24"/>
          <w:szCs w:val="24"/>
        </w:rPr>
        <w:t>Buzinski</w:t>
      </w:r>
      <w:proofErr w:type="spellEnd"/>
      <w:r w:rsidR="002F65E4" w:rsidRPr="002F65E4">
        <w:rPr>
          <w:sz w:val="24"/>
          <w:szCs w:val="24"/>
        </w:rPr>
        <w:t xml:space="preserve"> prilaz 10, OIB: 63449221148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2F65E4" w:rsidRPr="002F65E4">
        <w:rPr>
          <w:sz w:val="24"/>
          <w:szCs w:val="24"/>
        </w:rPr>
        <w:t xml:space="preserve">DUCTOR d.o.o., Zagreb, </w:t>
      </w:r>
      <w:proofErr w:type="spellStart"/>
      <w:r w:rsidR="002F65E4" w:rsidRPr="002F65E4">
        <w:rPr>
          <w:sz w:val="24"/>
          <w:szCs w:val="24"/>
        </w:rPr>
        <w:t>Buzinski</w:t>
      </w:r>
      <w:proofErr w:type="spellEnd"/>
      <w:r w:rsidR="002F65E4" w:rsidRPr="002F65E4">
        <w:rPr>
          <w:sz w:val="24"/>
          <w:szCs w:val="24"/>
        </w:rPr>
        <w:t xml:space="preserve"> prilaz 10, OIB: 63449221148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D42C6B">
        <w:rPr>
          <w:sz w:val="24"/>
          <w:szCs w:val="24"/>
        </w:rPr>
        <w:t>14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5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5E4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0F1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5F0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1A6E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37EA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1532C"/>
    <w:rsid w:val="00C17C50"/>
    <w:rsid w:val="00C21C51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0A87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3A6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0A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A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A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A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A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0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A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A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A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A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7920</izvorni_sadrzaj>
    <derivirana_varijabla naziv="DomainObject.Predmet.Broj_1">7920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St-7920/2015</izvorni_sadrzaj>
    <derivirana_varijabla naziv="DomainObject.Predmet.OznakaBroj_1">St-7920/2015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DUCTOR d.o.o.</izvorni_sadrzaj>
    <derivirana_varijabla naziv="DomainObject.Predmet.ProtustrankaFormated_1">  DUCTOR d.o.o.</derivirana_varijabla>
  </DomainObject.Predmet.ProtustrankaFormated>
  <DomainObject.Predmet.ProtustrankaFormatedOIB>
    <izvorni_sadrzaj>  DUCTOR d.o.o., OIB 63449221148</izvorni_sadrzaj>
    <derivirana_varijabla naziv="DomainObject.Predmet.ProtustrankaFormatedOIB_1">  DUCTOR d.o.o., OIB 63449221148</derivirana_varijabla>
  </DomainObject.Predmet.ProtustrankaFormatedOIB>
  <DomainObject.Predmet.ProtustrankaFormatedWithAdress>
    <izvorni_sadrzaj> DUCTOR d.o.o., Buzinski prilaz 10, 10000 Zagreb</izvorni_sadrzaj>
    <derivirana_varijabla naziv="DomainObject.Predmet.ProtustrankaFormatedWithAdress_1"> DUCTOR d.o.o., Buzinski prilaz 10, 10000 Zagreb</derivirana_varijabla>
  </DomainObject.Predmet.ProtustrankaFormatedWithAdress>
  <DomainObject.Predmet.ProtustrankaFormatedWithAdressOIB>
    <izvorni_sadrzaj> DUCTOR d.o.o., OIB 63449221148, Buzinski prilaz 10, 10000 Zagreb</izvorni_sadrzaj>
    <derivirana_varijabla naziv="DomainObject.Predmet.ProtustrankaFormatedWithAdressOIB_1"> DUCTOR d.o.o., OIB 63449221148, Buzinski prilaz 10, 10000 Zagreb</derivirana_varijabla>
  </DomainObject.Predmet.ProtustrankaFormatedWithAdressOIB>
  <DomainObject.Predmet.ProtustrankaWithAdress>
    <izvorni_sadrzaj>DUCTOR d.o.o. Buzinski prilaz 10, 10000 Zagreb</izvorni_sadrzaj>
    <derivirana_varijabla naziv="DomainObject.Predmet.ProtustrankaWithAdress_1">DUCTOR d.o.o. Buzinski prilaz 10, 10000 Zagreb</derivirana_varijabla>
  </DomainObject.Predmet.ProtustrankaWithAdress>
  <DomainObject.Predmet.ProtustrankaWithAdressOIB>
    <izvorni_sadrzaj>DUCTOR d.o.o., OIB 63449221148, Buzinski prilaz 10, 10000 Zagreb</izvorni_sadrzaj>
    <derivirana_varijabla naziv="DomainObject.Predmet.ProtustrankaWithAdressOIB_1">DUCTOR d.o.o., OIB 63449221148, Buzinski prilaz 10, 10000 Zagreb</derivirana_varijabla>
  </DomainObject.Predmet.ProtustrankaWithAdressOIB>
  <DomainObject.Predmet.ProtustrankaNazivFormated>
    <izvorni_sadrzaj>DUCTOR d.o.o.</izvorni_sadrzaj>
    <derivirana_varijabla naziv="DomainObject.Predmet.ProtustrankaNazivFormated_1">DUCTOR d.o.o.</derivirana_varijabla>
  </DomainObject.Predmet.ProtustrankaNazivFormated>
  <DomainObject.Predmet.ProtustrankaNazivFormatedOIB>
    <izvorni_sadrzaj>DUCTOR d.o.o., OIB 63449221148</izvorni_sadrzaj>
    <derivirana_varijabla naziv="DomainObject.Predmet.ProtustrankaNazivFormatedOIB_1">DUCTOR d.o.o., OIB 63449221148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DUCTOR d.o.o.</item>
    </izvorni_sadrzaj>
    <derivirana_varijabla naziv="DomainObject.Predmet.ProtuStrankaListFormated_1">
      <item>DUCTOR d.o.o.</item>
    </derivirana_varijabla>
  </DomainObject.Predmet.ProtuStrankaListFormated>
  <DomainObject.Predmet.ProtuStrankaListFormatedOIB>
    <izvorni_sadrzaj>
      <item>DUCTOR d.o.o., OIB 63449221148</item>
    </izvorni_sadrzaj>
    <derivirana_varijabla naziv="DomainObject.Predmet.ProtuStrankaListFormatedOIB_1">
      <item>DUCTOR d.o.o., OIB 63449221148</item>
    </derivirana_varijabla>
  </DomainObject.Predmet.ProtuStrankaListFormatedOIB>
  <DomainObject.Predmet.ProtuStrankaListFormatedWithAdress>
    <izvorni_sadrzaj>
      <item>DUCTOR d.o.o., Buzinski prilaz 10, 10000 Zagreb</item>
    </izvorni_sadrzaj>
    <derivirana_varijabla naziv="DomainObject.Predmet.ProtuStrankaListFormatedWithAdress_1">
      <item>DUCTOR d.o.o., Buzinski prilaz 10, 10000 Zagreb</item>
    </derivirana_varijabla>
  </DomainObject.Predmet.ProtuStrankaListFormatedWithAdress>
  <DomainObject.Predmet.ProtuStrankaListFormatedWithAdressOIB>
    <izvorni_sadrzaj>
      <item>DUCTOR d.o.o., OIB 63449221148, Buzinski prilaz 10, 10000 Zagreb</item>
    </izvorni_sadrzaj>
    <derivirana_varijabla naziv="DomainObject.Predmet.ProtuStrankaListFormatedWithAdressOIB_1">
      <item>DUCTOR d.o.o., OIB 63449221148, Buzinski prilaz 10, 10000 Zagreb</item>
    </derivirana_varijabla>
  </DomainObject.Predmet.ProtuStrankaListFormatedWithAdressOIB>
  <DomainObject.Predmet.ProtuStrankaListNazivFormated>
    <izvorni_sadrzaj>
      <item>DUCTOR d.o.o.</item>
    </izvorni_sadrzaj>
    <derivirana_varijabla naziv="DomainObject.Predmet.ProtuStrankaListNazivFormated_1">
      <item>DUCTOR d.o.o.</item>
    </derivirana_varijabla>
  </DomainObject.Predmet.ProtuStrankaListNazivFormated>
  <DomainObject.Predmet.ProtuStrankaListNazivFormatedOIB>
    <izvorni_sadrzaj>
      <item>DUCTOR d.o.o., OIB 63449221148</item>
    </izvorni_sadrzaj>
    <derivirana_varijabla naziv="DomainObject.Predmet.ProtuStrankaListNazivFormatedOIB_1">
      <item>DUCTOR d.o.o., OIB 63449221148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DUCTOR d.o.o.</izvorni_sadrzaj>
    <derivirana_varijabla naziv="DomainObject.Predmet.ProtustrankaIDrugi_1">DUCTOR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DUCTOR d.o.o., OIB 63449221148, Buzinski prilaz 10, 10000 Zagreb</izvorni_sadrzaj>
    <derivirana_varijabla naziv="DomainObject.Predmet.ProtustrankaIDrugiAdressOIB_1">DUCTOR d.o.o., OIB 63449221148, Buzinski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DUCTOR d.o.o.</item>
    </izvorni_sadrzaj>
    <derivirana_varijabla naziv="DomainObject.Predmet.SudioniciListNaziv_1">
      <item>FINA Regionalni centar Zagreb</item>
      <item>DUCTOR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DUCTOR d.o.o., OIB 63449221148, Buzinski prilaz 10,10000 Zagreb</item>
    </izvorni_sadrzaj>
    <derivirana_varijabla naziv="DomainObject.Predmet.SudioniciListAdressOIB_1">
      <item>FINA Regionalni centar Zagreb, OIB 85821130368, Trg svibanjskih žrtava 1995. 1,10000 Zagreb</item>
      <item>DUCTOR d.o.o., OIB 63449221148, Buzinski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63449221148</item>
    </izvorni_sadrzaj>
    <derivirana_varijabla naziv="DomainObject.Predmet.SudioniciListNazivOIB_1">
      <item>, OIB 85821130368</item>
      <item>, OIB 63449221148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1753</properties:Characters>
  <properties:Lines>47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2015-12-14T12:28:00Z</dcterms:created>
  <dc:creator>Korisnik</dc:creator>
  <cp:lastModifiedBy>dvorana100</cp:lastModifiedBy>
  <cp:lastPrinted>2015-12-14T12:47:00Z</cp:lastPrinted>
  <dcterms:modified xmlns:xsi="http://www.w3.org/2001/XMLSchema-instance" xsi:type="dcterms:W3CDTF">2015-12-15T10:45:00Z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