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bd71" w14:paraId="0debd71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A660A8">
        <w:rPr>
          <w:b/>
          <w:sz w:val="22"/>
          <w:szCs w:val="22"/>
          <w:lang w:val="hr-HR"/>
        </w:rPr>
        <w:t xml:space="preserve"> 8. St-205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166EAC" w:rsidR="00CD78A6" w:rsidRPr="00675817">
      <w:pPr>
        <w:pStyle w:val="Naslov1"/>
        <w:ind w:left="2832"/>
        <w:jc w:val="left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166EAC" w:rsidP="00D4027A" w:rsidR="00D4027A" w:rsidRPr="00675817">
      <w:pPr>
        <w:pStyle w:val="Naslov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E14AE2"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DD496A" w:rsidR="00DD496A" w:rsidRPr="00DD496A">
      <w:pPr>
        <w:ind w:firstLine="720"/>
        <w:jc w:val="both"/>
        <w:rPr>
          <w:sz w:val="22"/>
          <w:szCs w:val="22"/>
          <w:lang w:eastAsia="hr-HR"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="00DD496A">
        <w:rPr>
          <w:sz w:val="22"/>
          <w:szCs w:val="22"/>
          <w:lang w:val="hr-HR"/>
        </w:rPr>
        <w:t xml:space="preserve">stečajnog postupka </w:t>
      </w:r>
      <w:r w:rsidR="00DD496A" w:rsidRPr="00DD496A">
        <w:rPr>
          <w:sz w:val="22"/>
          <w:szCs w:val="22"/>
          <w:lang w:eastAsia="hr-HR" w:val="hr-HR"/>
        </w:rPr>
        <w:t>na</w:t>
      </w:r>
      <w:r w:rsidR="00A660A8">
        <w:rPr>
          <w:sz w:val="22"/>
          <w:szCs w:val="22"/>
        </w:rPr>
        <w:t>d dužnikom CANAVIA d.o.o., Mikulići, Konavle 7, MBS: 060119504</w:t>
      </w:r>
      <w:r w:rsidR="00A660A8" w:rsidRPr="00352686">
        <w:rPr>
          <w:sz w:val="22"/>
          <w:szCs w:val="22"/>
        </w:rPr>
        <w:t>, OIB:</w:t>
      </w:r>
      <w:r w:rsidR="00A660A8">
        <w:rPr>
          <w:sz w:val="22"/>
          <w:szCs w:val="22"/>
        </w:rPr>
        <w:t xml:space="preserve"> 07727382988</w:t>
      </w:r>
      <w:r w:rsidR="007E255E" w:rsidRPr="007E255E">
        <w:rPr>
          <w:sz w:val="22"/>
          <w:szCs w:val="22"/>
        </w:rPr>
        <w:t xml:space="preserve"> </w:t>
      </w:r>
      <w:r w:rsidR="00DD496A" w:rsidRPr="00DD496A">
        <w:rPr>
          <w:sz w:val="22"/>
          <w:szCs w:val="22"/>
          <w:lang w:eastAsia="hr-HR" w:val="hr-HR"/>
        </w:rPr>
        <w:t xml:space="preserve">dana </w:t>
      </w:r>
      <w:r w:rsidR="00527376">
        <w:rPr>
          <w:sz w:val="22"/>
          <w:szCs w:val="22"/>
          <w:lang w:eastAsia="hr-HR" w:val="hr-HR"/>
        </w:rPr>
        <w:t xml:space="preserve"> 08</w:t>
      </w:r>
      <w:r w:rsidR="00DD496A">
        <w:rPr>
          <w:sz w:val="22"/>
          <w:szCs w:val="22"/>
          <w:lang w:eastAsia="hr-HR" w:val="hr-HR"/>
        </w:rPr>
        <w:t xml:space="preserve">. prosinca </w:t>
      </w:r>
      <w:r w:rsidR="00DD496A" w:rsidRPr="00DD496A">
        <w:rPr>
          <w:sz w:val="22"/>
          <w:szCs w:val="22"/>
          <w:lang w:eastAsia="hr-HR" w:val="hr-HR"/>
        </w:rPr>
        <w:t>2015. godine objavljuje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A660A8">
        <w:rPr>
          <w:sz w:val="22"/>
          <w:szCs w:val="22"/>
          <w:lang w:val="hr-HR"/>
        </w:rPr>
        <w:t>552</w:t>
      </w:r>
      <w:r w:rsidR="00527376">
        <w:rPr>
          <w:sz w:val="22"/>
          <w:szCs w:val="22"/>
          <w:lang w:val="hr-HR"/>
        </w:rPr>
        <w:t>/</w:t>
      </w:r>
      <w:r w:rsidR="00671F06">
        <w:rPr>
          <w:sz w:val="22"/>
          <w:szCs w:val="22"/>
          <w:lang w:val="hr-HR"/>
        </w:rPr>
        <w:t xml:space="preserve">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7E255E">
        <w:rPr>
          <w:sz w:val="22"/>
          <w:szCs w:val="22"/>
          <w:lang w:val="hr-HR"/>
        </w:rPr>
        <w:t>ovog suda posl. br. St-</w:t>
      </w:r>
      <w:r w:rsidR="00A660A8">
        <w:rPr>
          <w:sz w:val="22"/>
          <w:szCs w:val="22"/>
          <w:lang w:val="hr-HR"/>
        </w:rPr>
        <w:t>205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A660A8">
        <w:rPr>
          <w:sz w:val="22"/>
          <w:szCs w:val="22"/>
          <w:lang w:val="hr-HR"/>
        </w:rPr>
        <w:t>205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A660A8">
        <w:rPr>
          <w:sz w:val="22"/>
          <w:szCs w:val="22"/>
          <w:lang w:val="hr-HR"/>
        </w:rPr>
        <w:t>18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>tečajnog postupka</w:t>
      </w:r>
      <w:r w:rsidR="007E255E">
        <w:rPr>
          <w:sz w:val="22"/>
          <w:szCs w:val="22"/>
        </w:rPr>
        <w:t xml:space="preserve"> nad</w:t>
      </w:r>
      <w:r w:rsidR="00A660A8" w:rsidRPr="00A660A8">
        <w:rPr>
          <w:sz w:val="22"/>
          <w:szCs w:val="22"/>
        </w:rPr>
        <w:t xml:space="preserve"> </w:t>
      </w:r>
      <w:r w:rsidR="00A660A8">
        <w:rPr>
          <w:sz w:val="22"/>
          <w:szCs w:val="22"/>
        </w:rPr>
        <w:t>CANAVIA d.o.o.,   Mikulići, Konavle 7, MBS: 060119504</w:t>
      </w:r>
      <w:r w:rsidR="00A660A8" w:rsidRPr="00352686">
        <w:rPr>
          <w:sz w:val="22"/>
          <w:szCs w:val="22"/>
        </w:rPr>
        <w:t>, OIB:</w:t>
      </w:r>
      <w:r w:rsidR="00A660A8">
        <w:rPr>
          <w:sz w:val="22"/>
          <w:szCs w:val="22"/>
        </w:rPr>
        <w:t xml:space="preserve"> 07727382988</w:t>
      </w:r>
      <w:r w:rsidR="007E255E">
        <w:rPr>
          <w:sz w:val="22"/>
          <w:szCs w:val="22"/>
        </w:rPr>
        <w:t xml:space="preserve"> </w:t>
      </w:r>
      <w:r w:rsidR="007E255E" w:rsidRPr="007E255E">
        <w:rPr>
          <w:sz w:val="22"/>
          <w:szCs w:val="22"/>
        </w:rPr>
        <w:t xml:space="preserve">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A660A8">
        <w:rPr>
          <w:sz w:val="22"/>
          <w:szCs w:val="22"/>
          <w:lang w:val="hr-HR"/>
        </w:rPr>
        <w:t xml:space="preserve"> 552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A660A8" w:rsidRPr="00A660A8">
        <w:rPr>
          <w:sz w:val="22"/>
          <w:szCs w:val="22"/>
        </w:rPr>
        <w:t xml:space="preserve"> </w:t>
      </w:r>
      <w:r w:rsidR="00A660A8">
        <w:rPr>
          <w:sz w:val="22"/>
          <w:szCs w:val="22"/>
        </w:rPr>
        <w:t>CANAVIA d.o.o.,   Mikulići, Konavle 7, MBS: 060119504</w:t>
      </w:r>
      <w:r w:rsidR="00A660A8" w:rsidRPr="00352686">
        <w:rPr>
          <w:sz w:val="22"/>
          <w:szCs w:val="22"/>
        </w:rPr>
        <w:t>, OIB:</w:t>
      </w:r>
      <w:r w:rsidR="00A660A8">
        <w:rPr>
          <w:sz w:val="22"/>
          <w:szCs w:val="22"/>
        </w:rPr>
        <w:t xml:space="preserve"> 07727382988</w:t>
      </w:r>
      <w:r w:rsidR="007E255E" w:rsidRPr="007E255E">
        <w:rPr>
          <w:sz w:val="22"/>
          <w:szCs w:val="22"/>
        </w:rPr>
        <w:t xml:space="preserve"> </w:t>
      </w:r>
      <w:r w:rsidR="0017791B" w:rsidRPr="00675817">
        <w:rPr>
          <w:sz w:val="22"/>
          <w:szCs w:val="22"/>
          <w:lang w:val="hr-HR"/>
        </w:rPr>
        <w:t>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527376">
        <w:rPr>
          <w:b/>
          <w:sz w:val="22"/>
          <w:szCs w:val="22"/>
          <w:lang w:val="hr-HR"/>
        </w:rPr>
        <w:t>08</w:t>
      </w:r>
      <w:r w:rsidR="007A2F44">
        <w:rPr>
          <w:b/>
          <w:sz w:val="22"/>
          <w:szCs w:val="22"/>
          <w:lang w:val="hr-HR"/>
        </w:rPr>
        <w:t xml:space="preserve">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E00C84">
        <w:rPr>
          <w:b/>
          <w:sz w:val="22"/>
          <w:szCs w:val="22"/>
          <w:lang w:val="hr-HR"/>
        </w:rPr>
        <w:t>. godine</w:t>
      </w:r>
    </w:p>
    <w:p w:rsidRDefault="00E00C84" w:rsidP="00403F01" w:rsidR="00E00C84" w:rsidRPr="00675817">
      <w:pPr>
        <w:jc w:val="center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4B6D78">
        <w:rPr>
          <w:b/>
          <w:sz w:val="22"/>
          <w:szCs w:val="22"/>
        </w:rPr>
        <w:t>, v.r.</w:t>
      </w:r>
    </w:p>
    <w:p w:rsidRDefault="00011EE9" w:rsidP="00D4027A" w:rsidR="00011EE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E00C84" w:rsidRPr="00E00C84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F1E06"/>
    <w:rsid w:val="001F5654"/>
    <w:rsid w:val="00200E29"/>
    <w:rsid w:val="00217DD3"/>
    <w:rsid w:val="002702A4"/>
    <w:rsid w:val="002D048F"/>
    <w:rsid w:val="002E5DDE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6D78"/>
    <w:rsid w:val="004E1A66"/>
    <w:rsid w:val="004E6CAA"/>
    <w:rsid w:val="00527376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2F44"/>
    <w:rsid w:val="007A74B6"/>
    <w:rsid w:val="007E255E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660A8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DA5A5E"/>
    <w:rsid w:val="00DD496A"/>
    <w:rsid w:val="00E00C84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CANAVIA, d.o.o. za poljoprivredu i trgovinu</izvorni_sadrzaj>
    <derivirana_varijabla naziv="DomainObject.Predmet.ProtustrankaFormated_1">  CANAVIA, d.o.o. za poljoprivredu i trgovinu</derivirana_varijabla>
  </DomainObject.Predmet.ProtustrankaFormated>
  <DomainObject.Predmet.ProtustrankaFormatedOIB>
    <izvorni_sadrzaj>  CANAVIA, d.o.o. za poljoprivredu i trgovinu, OIB 07727382988</izvorni_sadrzaj>
    <derivirana_varijabla naziv="DomainObject.Predmet.ProtustrankaFormatedOIB_1">  CANAVIA, d.o.o. za poljoprivredu i trgovinu, OIB 07727382988</derivirana_varijabla>
  </DomainObject.Predmet.ProtustrankaFormatedOIB>
  <DomainObject.Predmet.ProtustrankaFormatedWithAdress>
    <izvorni_sadrzaj> CANAVIA, d.o.o. za poljoprivredu i trgovinu, Mikulići, Konavle 7, 20215 Mikulići</izvorni_sadrzaj>
    <derivirana_varijabla naziv="DomainObject.Predmet.ProtustrankaFormatedWithAdress_1"> CANAVIA, d.o.o. za poljoprivredu i trgovinu, Mikulići, Konavle 7, 20215 Mikulići</derivirana_varijabla>
  </DomainObject.Predmet.ProtustrankaFormatedWithAdress>
  <DomainObject.Predmet.ProtustrankaFormatedWithAdressOIB>
    <izvorni_sadrzaj> CANAVIA, d.o.o. za poljoprivredu i trgovinu, OIB 07727382988, Mikulići, Konavle 7, 20215 Mikulići</izvorni_sadrzaj>
    <derivirana_varijabla naziv="DomainObject.Predmet.ProtustrankaFormatedWithAdressOIB_1"> CANAVIA, d.o.o. za poljoprivredu i trgovinu, OIB 07727382988, Mikulići, Konavle 7, 20215 Mikulići</derivirana_varijabla>
  </DomainObject.Predmet.ProtustrankaFormatedWithAdressOIB>
  <DomainObject.Predmet.ProtustrankaWithAdress>
    <izvorni_sadrzaj>CANAVIA, d.o.o. za poljoprivredu i trgovinu Mikulići, Konavle 7, 20215 Mikulići</izvorni_sadrzaj>
    <derivirana_varijabla naziv="DomainObject.Predmet.ProtustrankaWithAdress_1">CANAVIA, d.o.o. za poljoprivredu i trgovinu Mikulići, Konavle 7, 20215 Mikulići</derivirana_varijabla>
  </DomainObject.Predmet.ProtustrankaWithAdress>
  <DomainObject.Predmet.ProtustrankaWithAdressOIB>
    <izvorni_sadrzaj>CANAVIA, d.o.o. za poljoprivredu i trgovinu, OIB 07727382988, Mikulići, Konavle 7, 20215 Mikulići</izvorni_sadrzaj>
    <derivirana_varijabla naziv="DomainObject.Predmet.ProtustrankaWithAdressOIB_1">CANAVIA, d.o.o. za poljoprivredu i trgovinu, OIB 07727382988, Mikulići, Konavle 7, 20215 Mikulići</derivirana_varijabla>
  </DomainObject.Predmet.ProtustrankaWithAdressOIB>
  <DomainObject.Predmet.ProtustrankaNazivFormated>
    <izvorni_sadrzaj>CANAVIA, d.o.o. za poljoprivredu i trgovinu</izvorni_sadrzaj>
    <derivirana_varijabla naziv="DomainObject.Predmet.ProtustrankaNazivFormated_1">CANAVIA, d.o.o. za poljoprivredu i trgovinu</derivirana_varijabla>
  </DomainObject.Predmet.ProtustrankaNazivFormated>
  <DomainObject.Predmet.ProtustrankaNazivFormatedOIB>
    <izvorni_sadrzaj>CANAVIA, d.o.o. za poljoprivredu i trgovinu, OIB 07727382988</izvorni_sadrzaj>
    <derivirana_varijabla naziv="DomainObject.Predmet.ProtustrankaNazivFormatedOIB_1">CANAVIA, d.o.o. za poljoprivredu i trgovinu, OIB 07727382988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545066.25</izvorni_sadrzaj>
    <derivirana_varijabla naziv="DomainObject.Predmet.TrenutnaVrijednost_1">545066.25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CANAVIA, d.o.o. za poljoprivredu i trgovinu</item>
    </izvorni_sadrzaj>
    <derivirana_varijabla naziv="DomainObject.Predmet.ProtuStrankaListFormated_1">
      <item>CANAVIA, d.o.o. za poljoprivredu i trgovinu</item>
    </derivirana_varijabla>
  </DomainObject.Predmet.ProtuStrankaListFormated>
  <DomainObject.Predmet.ProtuStrankaListFormatedOIB>
    <izvorni_sadrzaj>
      <item>CANAVIA, d.o.o. za poljoprivredu i trgovinu, OIB 07727382988</item>
    </izvorni_sadrzaj>
    <derivirana_varijabla naziv="DomainObject.Predmet.ProtuStrankaListFormatedOIB_1">
      <item>CANAVIA, d.o.o. za poljoprivredu i trgovinu, OIB 07727382988</item>
    </derivirana_varijabla>
  </DomainObject.Predmet.ProtuStrankaListFormatedOIB>
  <DomainObject.Predmet.ProtuStrankaListFormatedWithAdress>
    <izvorni_sadrzaj>
      <item>CANAVIA, d.o.o. za poljoprivredu i trgovinu, Mikulići, Konavle 7, 20215 Mikulići</item>
    </izvorni_sadrzaj>
    <derivirana_varijabla naziv="DomainObject.Predmet.ProtuStrankaListFormatedWithAdress_1">
      <item>CANAVIA, d.o.o. za poljoprivredu i trgovinu, Mikulići, Konavle 7, 20215 Mikulići</item>
    </derivirana_varijabla>
  </DomainObject.Predmet.ProtuStrankaListFormatedWithAdress>
  <DomainObject.Predmet.ProtuStrankaListFormatedWithAdressOIB>
    <izvorni_sadrzaj>
      <item>CANAVIA, d.o.o. za poljoprivredu i trgovinu, OIB 07727382988, Mikulići, Konavle 7, 20215 Mikulići</item>
    </izvorni_sadrzaj>
    <derivirana_varijabla naziv="DomainObject.Predmet.ProtuStrankaListFormatedWithAdressOIB_1">
      <item>CANAVIA, d.o.o. za poljoprivredu i trgovinu, OIB 07727382988, Mikulići, Konavle 7, 20215 Mikulići</item>
    </derivirana_varijabla>
  </DomainObject.Predmet.ProtuStrankaListFormatedWithAdressOIB>
  <DomainObject.Predmet.ProtuStrankaListNazivFormated>
    <izvorni_sadrzaj>
      <item>CANAVIA, d.o.o. za poljoprivredu i trgovinu</item>
    </izvorni_sadrzaj>
    <derivirana_varijabla naziv="DomainObject.Predmet.ProtuStrankaListNazivFormated_1">
      <item>CANAVIA, d.o.o. za poljoprivredu i trgovinu</item>
    </derivirana_varijabla>
  </DomainObject.Predmet.ProtuStrankaListNazivFormated>
  <DomainObject.Predmet.ProtuStrankaListNazivFormatedOIB>
    <izvorni_sadrzaj>
      <item>CANAVIA, d.o.o. za poljoprivredu i trgovinu, OIB 07727382988</item>
    </izvorni_sadrzaj>
    <derivirana_varijabla naziv="DomainObject.Predmet.ProtuStrankaListNazivFormatedOIB_1">
      <item>CANAVIA, d.o.o. za poljoprivredu i trgovinu, OIB 07727382988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CANAVIA, d.o.o. za poljoprivredu i trgovinu</izvorni_sadrzaj>
    <derivirana_varijabla naziv="DomainObject.Predmet.ProtustrankaIDrugi_1">CANAVIA, d.o.o. za poljoprivredu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CANAVIA, d.o.o. za poljoprivredu i trgovinu, OIB 07727382988, Mikulići, Konavle 7, 20215 Mikulići</izvorni_sadrzaj>
    <derivirana_varijabla naziv="DomainObject.Predmet.ProtustrankaIDrugiAdressOIB_1">CANAVIA, d.o.o. za poljoprivredu i trgovinu, OIB 07727382988, Mikulići, Konavle 7, 20215 Mikulići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CANAVIA, d.o.o. za poljoprivredu i trgovinu</item>
    </izvorni_sadrzaj>
    <derivirana_varijabla naziv="DomainObject.Predmet.SudioniciListNaziv_1">
      <item>FINA, RC SPLIT, Podružnica Dubrovnik</item>
      <item>CANAVIA, d.o.o. za poljoprivredu i trgovinu</item>
    </derivirana_varijabla>
  </DomainObject.Predmet.SudioniciListNaziv>
  <DomainObject.Predmet.SudioniciListAdressOIB>
    <izvorni_sadrzaj>
      <item>FINA, RC SPLIT, Podružnica Dubrovnik, OIB 85821130368, Vukovarska 2,20000 Dubrovnik</item>
      <item>CANAVIA, d.o.o. za poljoprivredu i trgovinu, OIB 07727382988, Mikulići, Konavle 7,20215 Mikulići</item>
    </izvorni_sadrzaj>
    <derivirana_varijabla naziv="DomainObject.Predmet.SudioniciListAdressOIB_1">
      <item>FINA, RC SPLIT, Podružnica Dubrovnik, OIB 85821130368, Vukovarska 2,20000 Dubrovnik</item>
      <item>CANAVIA, d.o.o. za poljoprivredu i trgovinu, OIB 07727382988, Mikulići, Konavle 7,20215 Mikulići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07727382988</item>
    </izvorni_sadrzaj>
    <derivirana_varijabla naziv="DomainObject.Predmet.SudioniciListNazivOIB_1">
      <item>, OIB 85821130368</item>
      <item>, OIB 07727382988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14FCF-11E1-4A38-A0D9-960FC5D08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1675</properties:Characters>
  <properties:Lines>51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2015-12-07T12:43:00Z</cp:lastPrinted>
  <dcterms:modified xmlns:xsi="http://www.w3.org/2001/XMLSchema-instance" xsi:type="dcterms:W3CDTF">2015-12-08T09:22:00Z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