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bcad" w14:paraId="f5dbcad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040FCF">
        <w:rPr>
          <w:sz w:val="24"/>
          <w:szCs w:val="24"/>
        </w:rPr>
        <w:t>35</w:t>
      </w:r>
      <w:r w:rsidR="00987284">
        <w:rPr>
          <w:sz w:val="24"/>
          <w:szCs w:val="24"/>
        </w:rPr>
        <w:t>24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Šestića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987284">
        <w:rPr>
          <w:sz w:val="24"/>
          <w:szCs w:val="24"/>
        </w:rPr>
        <w:t>KOVITA d.o.o. Zagreb, Prevoj 4</w:t>
      </w:r>
      <w:r w:rsidR="00F24198">
        <w:rPr>
          <w:sz w:val="24"/>
          <w:szCs w:val="24"/>
        </w:rPr>
        <w:t xml:space="preserve">, OIB: </w:t>
      </w:r>
      <w:r w:rsidR="00987284" w:rsidRPr="00987284">
        <w:rPr>
          <w:sz w:val="24"/>
          <w:szCs w:val="24"/>
        </w:rPr>
        <w:t>32437051132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040FCF">
        <w:rPr>
          <w:sz w:val="24"/>
          <w:szCs w:val="24"/>
        </w:rPr>
        <w:t>13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r w:rsidRPr="00133DAD">
        <w:rPr>
          <w:sz w:val="24"/>
          <w:szCs w:val="24"/>
          <w:lang w:val="en-GB"/>
        </w:rPr>
        <w:t>Financijska agencija podnijela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zahtjev za provedbu skraćenog stečajnog postupka nad dužnikom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</w:t>
      </w:r>
      <w:r w:rsidR="00040FCF">
        <w:rPr>
          <w:sz w:val="24"/>
          <w:szCs w:val="24"/>
        </w:rPr>
        <w:t>13</w:t>
      </w:r>
      <w:r w:rsidR="00F35FBB">
        <w:rPr>
          <w:sz w:val="24"/>
          <w:szCs w:val="24"/>
        </w:rPr>
        <w:t xml:space="preserve">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>Za točnost otpravka: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987284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3520B"/>
    <w:rsid w:val="00040FCF"/>
    <w:rsid w:val="0011239D"/>
    <w:rsid w:val="001E08AE"/>
    <w:rsid w:val="0021467B"/>
    <w:rsid w:val="002C36A4"/>
    <w:rsid w:val="00301B02"/>
    <w:rsid w:val="003B3987"/>
    <w:rsid w:val="00426B48"/>
    <w:rsid w:val="00454ECC"/>
    <w:rsid w:val="004E482B"/>
    <w:rsid w:val="004F6D65"/>
    <w:rsid w:val="00503DC3"/>
    <w:rsid w:val="00635949"/>
    <w:rsid w:val="006D7BBB"/>
    <w:rsid w:val="0073691F"/>
    <w:rsid w:val="007B2078"/>
    <w:rsid w:val="007F3785"/>
    <w:rsid w:val="00824F30"/>
    <w:rsid w:val="008F6A78"/>
    <w:rsid w:val="00922A28"/>
    <w:rsid w:val="00987284"/>
    <w:rsid w:val="009F01B6"/>
    <w:rsid w:val="00B06F47"/>
    <w:rsid w:val="00B926DA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3524</izvorni_sadrzaj>
    <derivirana_varijabla naziv="DomainObject.Predmet.Broj_1">3524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St-3524/2015</izvorni_sadrzaj>
    <derivirana_varijabla naziv="DomainObject.Predmet.OznakaBroj_1">St-3524/2015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KOVITA d.o.o.</izvorni_sadrzaj>
    <derivirana_varijabla naziv="DomainObject.Predmet.ProtustrankaFormated_1">  KOVITA d.o.o.</derivirana_varijabla>
  </DomainObject.Predmet.ProtustrankaFormated>
  <DomainObject.Predmet.ProtustrankaFormatedOIB>
    <izvorni_sadrzaj>  KOVITA d.o.o., OIB 32437051132</izvorni_sadrzaj>
    <derivirana_varijabla naziv="DomainObject.Predmet.ProtustrankaFormatedOIB_1">  KOVITA d.o.o., OIB 32437051132</derivirana_varijabla>
  </DomainObject.Predmet.ProtustrankaFormatedOIB>
  <DomainObject.Predmet.ProtustrankaFormatedWithAdress>
    <izvorni_sadrzaj> KOVITA d.o.o., Prevoj 4, 10000 Zagreb</izvorni_sadrzaj>
    <derivirana_varijabla naziv="DomainObject.Predmet.ProtustrankaFormatedWithAdress_1"> KOVITA d.o.o., Prevoj 4, 10000 Zagreb</derivirana_varijabla>
  </DomainObject.Predmet.ProtustrankaFormatedWithAdress>
  <DomainObject.Predmet.ProtustrankaFormatedWithAdressOIB>
    <izvorni_sadrzaj> KOVITA d.o.o., OIB 32437051132, Prevoj 4, 10000 Zagreb</izvorni_sadrzaj>
    <derivirana_varijabla naziv="DomainObject.Predmet.ProtustrankaFormatedWithAdressOIB_1"> KOVITA d.o.o., OIB 32437051132, Prevoj 4, 10000 Zagreb</derivirana_varijabla>
  </DomainObject.Predmet.ProtustrankaFormatedWithAdressOIB>
  <DomainObject.Predmet.ProtustrankaWithAdress>
    <izvorni_sadrzaj>KOVITA d.o.o. Prevoj 4, 10000 Zagreb</izvorni_sadrzaj>
    <derivirana_varijabla naziv="DomainObject.Predmet.ProtustrankaWithAdress_1">KOVITA d.o.o. Prevoj 4, 10000 Zagreb</derivirana_varijabla>
  </DomainObject.Predmet.ProtustrankaWithAdress>
  <DomainObject.Predmet.ProtustrankaWithAdressOIB>
    <izvorni_sadrzaj>KOVITA d.o.o., OIB 32437051132, Prevoj 4, 10000 Zagreb</izvorni_sadrzaj>
    <derivirana_varijabla naziv="DomainObject.Predmet.ProtustrankaWithAdressOIB_1">KOVITA d.o.o., OIB 32437051132, Prevoj 4, 10000 Zagreb</derivirana_varijabla>
  </DomainObject.Predmet.ProtustrankaWithAdressOIB>
  <DomainObject.Predmet.ProtustrankaNazivFormated>
    <izvorni_sadrzaj>KOVITA d.o.o.</izvorni_sadrzaj>
    <derivirana_varijabla naziv="DomainObject.Predmet.ProtustrankaNazivFormated_1">KOVITA d.o.o.</derivirana_varijabla>
  </DomainObject.Predmet.ProtustrankaNazivFormated>
  <DomainObject.Predmet.ProtustrankaNazivFormatedOIB>
    <izvorni_sadrzaj>KOVITA d.o.o., OIB 32437051132</izvorni_sadrzaj>
    <derivirana_varijabla naziv="DomainObject.Predmet.ProtustrankaNazivFormatedOIB_1">KOVITA d.o.o., OIB 32437051132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KOVITA d.o.o.</item>
    </izvorni_sadrzaj>
    <derivirana_varijabla naziv="DomainObject.Predmet.ProtuStrankaListFormated_1">
      <item>KOVITA d.o.o.</item>
    </derivirana_varijabla>
  </DomainObject.Predmet.ProtuStrankaListFormated>
  <DomainObject.Predmet.ProtuStrankaListFormatedOIB>
    <izvorni_sadrzaj>
      <item>KOVITA d.o.o., OIB 32437051132</item>
    </izvorni_sadrzaj>
    <derivirana_varijabla naziv="DomainObject.Predmet.ProtuStrankaListFormatedOIB_1">
      <item>KOVITA d.o.o., OIB 32437051132</item>
    </derivirana_varijabla>
  </DomainObject.Predmet.ProtuStrankaListFormatedOIB>
  <DomainObject.Predmet.ProtuStrankaListFormatedWithAdress>
    <izvorni_sadrzaj>
      <item>KOVITA d.o.o., Prevoj 4, 10000 Zagreb</item>
    </izvorni_sadrzaj>
    <derivirana_varijabla naziv="DomainObject.Predmet.ProtuStrankaListFormatedWithAdress_1">
      <item>KOVITA d.o.o., Prevoj 4, 10000 Zagreb</item>
    </derivirana_varijabla>
  </DomainObject.Predmet.ProtuStrankaListFormatedWithAdress>
  <DomainObject.Predmet.ProtuStrankaListFormatedWithAdressOIB>
    <izvorni_sadrzaj>
      <item>KOVITA d.o.o., OIB 32437051132, Prevoj 4, 10000 Zagreb</item>
    </izvorni_sadrzaj>
    <derivirana_varijabla naziv="DomainObject.Predmet.ProtuStrankaListFormatedWithAdressOIB_1">
      <item>KOVITA d.o.o., OIB 32437051132, Prevoj 4, 10000 Zagreb</item>
    </derivirana_varijabla>
  </DomainObject.Predmet.ProtuStrankaListFormatedWithAdressOIB>
  <DomainObject.Predmet.ProtuStrankaListNazivFormated>
    <izvorni_sadrzaj>
      <item>KOVITA d.o.o.</item>
    </izvorni_sadrzaj>
    <derivirana_varijabla naziv="DomainObject.Predmet.ProtuStrankaListNazivFormated_1">
      <item>KOVITA d.o.o.</item>
    </derivirana_varijabla>
  </DomainObject.Predmet.ProtuStrankaListNazivFormated>
  <DomainObject.Predmet.ProtuStrankaListNazivFormatedOIB>
    <izvorni_sadrzaj>
      <item>KOVITA d.o.o., OIB 32437051132</item>
    </izvorni_sadrzaj>
    <derivirana_varijabla naziv="DomainObject.Predmet.ProtuStrankaListNazivFormatedOIB_1">
      <item>KOVITA d.o.o., OIB 32437051132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KOVITA d.o.o.</izvorni_sadrzaj>
    <derivirana_varijabla naziv="DomainObject.Predmet.ProtustrankaIDrugi_1">KOVITA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KOVITA d.o.o., OIB 32437051132, Prevoj 4, 10000 Zagreb</izvorni_sadrzaj>
    <derivirana_varijabla naziv="DomainObject.Predmet.ProtustrankaIDrugiAdressOIB_1">KOVITA d.o.o., OIB 32437051132, Prevoj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KOVITA d.o.o.</item>
    </izvorni_sadrzaj>
    <derivirana_varijabla naziv="DomainObject.Predmet.SudioniciListNaziv_1">
      <item>FINA Regionalni centar Zagreb</item>
      <item>KOVITA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KOVITA d.o.o., OIB 32437051132, Prevoj 4,10000 Zagreb</item>
    </izvorni_sadrzaj>
    <derivirana_varijabla naziv="DomainObject.Predmet.SudioniciListAdressOIB_1">
      <item>FINA Regionalni centar Zagreb, OIB 85821130368, Trg svibanjskih žrtava 1995. 1,10000 Zagreb</item>
      <item>KOVITA d.o.o., OIB 32437051132, Prevoj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32437051132</item>
    </izvorni_sadrzaj>
    <derivirana_varijabla naziv="DomainObject.Predmet.SudioniciListNazivOIB_1">
      <item>, OIB 85821130368</item>
      <item>, OIB 32437051132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BD437-DE9F-44E2-B657-BAF4A8F5D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1663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2015-11-13T11:42:00Z</dcterms:created>
  <dc:creator>Gordana Grčić</dc:creator>
  <cp:lastModifiedBy>Gordana Grčić</cp:lastModifiedBy>
  <cp:lastPrinted>2015-11-13T11:42:00Z</cp:lastPrinted>
  <dcterms:modified xmlns:xsi="http://www.w3.org/2001/XMLSchema-instance" xsi:type="dcterms:W3CDTF">2015-11-13T11:43:00Z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