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31e9" w14:paraId="70631e9" w:rsidRDefault="00996B76" w:rsidP="00996B76" w:rsidR="00996B76" w:rsidRPr="00996B7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96B76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A73DA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6B76">
        <w:rPr>
          <w:rFonts w:hAnsi="Times New Roman" w:ascii="Times New Roman"/>
          <w:bCs/>
          <w:szCs w:val="24"/>
          <w:lang w:val="hr-HR"/>
        </w:rPr>
        <w:tab/>
      </w:r>
      <w:r w:rsidRPr="00996B76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996B76" w:rsidP="00996B76" w:rsidR="00996B76" w:rsidRPr="00996B76">
      <w:pPr>
        <w:jc w:val="both"/>
        <w:rPr>
          <w:rFonts w:hAnsi="Times New Roman" w:ascii="Times New Roman"/>
          <w:szCs w:val="24"/>
          <w:lang w:val="hr-HR"/>
        </w:rPr>
      </w:pPr>
      <w:r w:rsidRPr="00996B7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996B76" w:rsidP="00996B76" w:rsidR="00996B76" w:rsidRPr="00996B76">
      <w:pPr>
        <w:jc w:val="both"/>
        <w:rPr>
          <w:rFonts w:hAnsi="Times New Roman" w:ascii="Times New Roman"/>
          <w:szCs w:val="24"/>
          <w:lang w:val="hr-HR"/>
        </w:rPr>
      </w:pPr>
      <w:r w:rsidRPr="00996B76">
        <w:rPr>
          <w:rFonts w:hAnsi="Times New Roman" w:ascii="Times New Roman"/>
          <w:szCs w:val="24"/>
          <w:lang w:val="hr-HR"/>
        </w:rPr>
        <w:t>TRGOVAČKI SUD U VARAŽDINU</w:t>
      </w:r>
    </w:p>
    <w:p w:rsidRDefault="00996B76" w:rsidP="00996B76" w:rsidR="00B06728" w:rsidRPr="00996B76">
      <w:pPr>
        <w:jc w:val="both"/>
        <w:rPr>
          <w:rFonts w:hAnsi="Times New Roman" w:ascii="Times New Roman"/>
          <w:b/>
          <w:szCs w:val="24"/>
          <w:lang w:val="hr-HR"/>
        </w:rPr>
      </w:pPr>
      <w:r w:rsidRPr="00996B76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996B76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CD1015" w:rsidR="00CD1015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996B76" w:rsidP="00CD1015" w:rsidR="009A675B" w:rsidRPr="008B1F5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R E P U B L I K E   H R V A T S K E </w:t>
      </w:r>
    </w:p>
    <w:p w:rsidRDefault="00B06728" w:rsidR="00B06728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R="00B06728" w:rsidRPr="008B1F5B">
      <w:pPr>
        <w:jc w:val="center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F31876" w:rsidR="00F31876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CD1015" w:rsidR="00996B76" w:rsidRPr="00996B76">
      <w:pPr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ab/>
      </w:r>
      <w:r w:rsidRPr="00996B76">
        <w:rPr>
          <w:rFonts w:hAnsi="Times New Roman" w:ascii="Times New Roman"/>
          <w:szCs w:val="24"/>
          <w:lang w:val="hr-HR"/>
        </w:rPr>
        <w:t>Trgovački sud u Varaždinu</w:t>
      </w:r>
      <w:r w:rsidR="009B2A65" w:rsidRPr="00996B76">
        <w:rPr>
          <w:rFonts w:hAnsi="Times New Roman" w:ascii="Times New Roman"/>
          <w:szCs w:val="24"/>
          <w:lang w:val="hr-HR"/>
        </w:rPr>
        <w:t xml:space="preserve">, </w:t>
      </w:r>
      <w:r w:rsidR="00B06728" w:rsidRPr="00996B76">
        <w:rPr>
          <w:rFonts w:hAnsi="Times New Roman" w:ascii="Times New Roman"/>
          <w:szCs w:val="24"/>
          <w:lang w:val="hr-HR"/>
        </w:rPr>
        <w:t>po sucu toga suda Kseniji Flack-Makitan, kao steč</w:t>
      </w:r>
      <w:r w:rsidR="00465507" w:rsidRPr="00996B76">
        <w:rPr>
          <w:rFonts w:hAnsi="Times New Roman" w:ascii="Times New Roman"/>
          <w:szCs w:val="24"/>
          <w:lang w:val="hr-HR"/>
        </w:rPr>
        <w:t>ajnom sucu u stečajnom predmetu</w:t>
      </w:r>
      <w:r w:rsidR="00F65D32" w:rsidRPr="00996B76">
        <w:rPr>
          <w:rFonts w:hAnsi="Times New Roman" w:ascii="Times New Roman"/>
          <w:szCs w:val="24"/>
          <w:lang w:val="hr-HR"/>
        </w:rPr>
        <w:t xml:space="preserve"> </w:t>
      </w:r>
      <w:r w:rsidR="00996B76" w:rsidRPr="00996B76">
        <w:rPr>
          <w:rFonts w:hAnsi="Times New Roman" w:ascii="Times New Roman"/>
          <w:lang w:val="hr-HR"/>
        </w:rPr>
        <w:t xml:space="preserve">povodom prijedloga predlagatelja Damira Dominić iz Draškovca, Oporoves 78, za otvaranje stečajnog postupka nad dužnikom GRADSKA KAVANA LOVAC d.o.o., Prelog, Glavna 45, OIB: 55450476431, </w:t>
      </w:r>
      <w:r w:rsidR="00996B76">
        <w:rPr>
          <w:rFonts w:hAnsi="Times New Roman" w:ascii="Times New Roman"/>
          <w:lang w:val="hr-HR"/>
        </w:rPr>
        <w:t>26. siječnja 2016.</w:t>
      </w:r>
    </w:p>
    <w:p w:rsidRDefault="00996B76" w:rsidR="00996B76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R="00B06728" w:rsidRPr="008B1F5B">
      <w:pPr>
        <w:jc w:val="center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 xml:space="preserve">r i j e š i o </w:t>
      </w:r>
      <w:r w:rsidR="009A0E9F" w:rsidRPr="008B1F5B">
        <w:rPr>
          <w:rFonts w:hAnsi="Times New Roman" w:ascii="Times New Roman"/>
          <w:szCs w:val="24"/>
          <w:lang w:val="hr-HR"/>
        </w:rPr>
        <w:t xml:space="preserve">  </w:t>
      </w:r>
      <w:r w:rsidRPr="008B1F5B">
        <w:rPr>
          <w:rFonts w:hAnsi="Times New Roman" w:ascii="Times New Roman"/>
          <w:szCs w:val="24"/>
          <w:lang w:val="hr-HR"/>
        </w:rPr>
        <w:t xml:space="preserve">  j e </w:t>
      </w:r>
    </w:p>
    <w:p w:rsidRDefault="009A675B" w:rsidR="009A675B" w:rsidRPr="008B1F5B">
      <w:pPr>
        <w:jc w:val="center"/>
        <w:rPr>
          <w:rFonts w:hAnsi="Times New Roman" w:ascii="Times New Roman"/>
          <w:szCs w:val="24"/>
          <w:lang w:val="hr-HR"/>
        </w:rPr>
      </w:pPr>
    </w:p>
    <w:p w:rsidRDefault="00E26099" w:rsidR="00E26099" w:rsidRPr="008B1F5B">
      <w:pPr>
        <w:jc w:val="center"/>
        <w:rPr>
          <w:rFonts w:hAnsi="Times New Roman" w:ascii="Times New Roman"/>
          <w:szCs w:val="24"/>
          <w:lang w:val="hr-HR"/>
        </w:rPr>
      </w:pPr>
    </w:p>
    <w:p w:rsidRDefault="00B06728" w:rsidR="008B1F5B">
      <w:pPr>
        <w:jc w:val="both"/>
        <w:rPr>
          <w:rFonts w:hAnsi="Times New Roman" w:ascii="Times New Roman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ab/>
        <w:t xml:space="preserve">Odbacuje se prijedlog za otvaranje stečajnog postupka nad </w:t>
      </w:r>
      <w:r w:rsidR="00465507" w:rsidRPr="008B1F5B">
        <w:rPr>
          <w:rFonts w:hAnsi="Times New Roman" w:ascii="Times New Roman"/>
          <w:szCs w:val="24"/>
          <w:lang w:val="hr-HR"/>
        </w:rPr>
        <w:t xml:space="preserve">dužnikom </w:t>
      </w:r>
      <w:r w:rsidR="00996B76" w:rsidRPr="00996B76">
        <w:rPr>
          <w:rFonts w:hAnsi="Times New Roman" w:ascii="Times New Roman"/>
          <w:lang w:val="hr-HR"/>
        </w:rPr>
        <w:t>GRADSKA KAVANA LOVAC d.o.o., Prelog, Glavna 45, OIB: 55450476431</w:t>
      </w:r>
      <w:r w:rsidR="00996B76">
        <w:rPr>
          <w:rFonts w:hAnsi="Times New Roman" w:ascii="Times New Roman"/>
          <w:lang w:val="hr-HR"/>
        </w:rPr>
        <w:t>.</w:t>
      </w:r>
    </w:p>
    <w:p w:rsidRDefault="00996B76" w:rsidR="00996B76">
      <w:pPr>
        <w:jc w:val="both"/>
        <w:rPr>
          <w:rFonts w:hAnsi="Times New Roman" w:ascii="Times New Roman"/>
          <w:lang w:val="hr-HR"/>
        </w:rPr>
      </w:pPr>
    </w:p>
    <w:p w:rsidRDefault="00996B76" w:rsidR="00996B76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9A0E9F" w:rsidR="00B06728" w:rsidRPr="008B1F5B">
      <w:pPr>
        <w:jc w:val="center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Obrazloženje</w:t>
      </w:r>
    </w:p>
    <w:p w:rsidRDefault="00F31876" w:rsidP="00F65D32" w:rsidR="00F31876" w:rsidRPr="008B1F5B">
      <w:pPr>
        <w:rPr>
          <w:rFonts w:hAnsi="Times New Roman" w:ascii="Times New Roman"/>
          <w:szCs w:val="24"/>
          <w:lang w:val="hr-HR"/>
        </w:rPr>
      </w:pPr>
    </w:p>
    <w:p w:rsidRDefault="00F65D32" w:rsidP="00F65D32" w:rsidR="008B1F5B">
      <w:pPr>
        <w:jc w:val="both"/>
        <w:rPr>
          <w:rFonts w:hAnsi="Times New Roman" w:ascii="Times New Roman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ab/>
        <w:t>Predlagatelj</w:t>
      </w:r>
      <w:r w:rsidR="00465507" w:rsidRPr="008B1F5B">
        <w:rPr>
          <w:rFonts w:hAnsi="Times New Roman" w:ascii="Times New Roman"/>
          <w:szCs w:val="24"/>
          <w:lang w:val="hr-HR"/>
        </w:rPr>
        <w:t xml:space="preserve"> </w:t>
      </w:r>
      <w:r w:rsidR="00996B76">
        <w:rPr>
          <w:rFonts w:hAnsi="Times New Roman" w:ascii="Times New Roman"/>
          <w:szCs w:val="24"/>
          <w:lang w:val="hr-HR"/>
        </w:rPr>
        <w:t xml:space="preserve">Damir Dominić kao direktor dužnika </w:t>
      </w:r>
      <w:r w:rsidR="00996B76" w:rsidRPr="00996B76">
        <w:rPr>
          <w:rFonts w:hAnsi="Times New Roman" w:ascii="Times New Roman"/>
          <w:lang w:val="hr-HR"/>
        </w:rPr>
        <w:t>GRADSKA KAVANA LOVAC d.o.o., Prelog, Glavna 45,</w:t>
      </w:r>
      <w:r w:rsidR="00996B76">
        <w:rPr>
          <w:rFonts w:hAnsi="Times New Roman" w:ascii="Times New Roman"/>
          <w:lang w:val="hr-HR"/>
        </w:rPr>
        <w:t xml:space="preserve"> je podnio ovome sudu 12. travnja 2012. prijedlog za pokretanje stečajnog postupka zbog nemogućnosti podmirivanja obveza.</w:t>
      </w:r>
    </w:p>
    <w:p w:rsidRDefault="00996B76" w:rsidP="00F65D32" w:rsidR="00996B76" w:rsidRPr="00996B76">
      <w:pPr>
        <w:jc w:val="both"/>
        <w:rPr>
          <w:rFonts w:hAnsi="Times New Roman" w:ascii="Times New Roman"/>
          <w:lang w:val="hr-HR"/>
        </w:rPr>
      </w:pPr>
    </w:p>
    <w:p w:rsidRDefault="00F65D32" w:rsidP="00F65D32" w:rsidR="00F65D32" w:rsidRPr="008B1F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 xml:space="preserve">Zaključkom ovoga suda od </w:t>
      </w:r>
      <w:r w:rsidR="00996B76">
        <w:rPr>
          <w:rFonts w:hAnsi="Times New Roman" w:ascii="Times New Roman"/>
          <w:szCs w:val="24"/>
          <w:lang w:val="hr-HR"/>
        </w:rPr>
        <w:t>20. ožujka 2014</w:t>
      </w:r>
      <w:r w:rsidR="008B1F5B">
        <w:rPr>
          <w:rFonts w:hAnsi="Times New Roman" w:ascii="Times New Roman"/>
          <w:szCs w:val="24"/>
          <w:lang w:val="hr-HR"/>
        </w:rPr>
        <w:t>.,</w:t>
      </w:r>
      <w:r w:rsidR="00035B8A" w:rsidRPr="008B1F5B">
        <w:rPr>
          <w:rFonts w:hAnsi="Times New Roman" w:ascii="Times New Roman"/>
          <w:szCs w:val="24"/>
          <w:lang w:val="hr-HR"/>
        </w:rPr>
        <w:t xml:space="preserve"> </w:t>
      </w:r>
      <w:r w:rsidR="00996B76">
        <w:rPr>
          <w:rFonts w:hAnsi="Times New Roman" w:ascii="Times New Roman"/>
          <w:szCs w:val="24"/>
          <w:lang w:val="hr-HR"/>
        </w:rPr>
        <w:t>broj St-148/12-8 pozvan je direktor dužnika da u roku od 8</w:t>
      </w:r>
      <w:r w:rsidRPr="008B1F5B">
        <w:rPr>
          <w:rFonts w:hAnsi="Times New Roman" w:ascii="Times New Roman"/>
          <w:szCs w:val="24"/>
          <w:lang w:val="hr-HR"/>
        </w:rPr>
        <w:t xml:space="preserve"> dana predujmi za pokriće troškova </w:t>
      </w:r>
      <w:r w:rsidR="00763E97" w:rsidRPr="008B1F5B">
        <w:rPr>
          <w:rFonts w:hAnsi="Times New Roman" w:ascii="Times New Roman"/>
          <w:szCs w:val="24"/>
          <w:lang w:val="hr-HR"/>
        </w:rPr>
        <w:t xml:space="preserve">prethodnog </w:t>
      </w:r>
      <w:r w:rsidRPr="008B1F5B">
        <w:rPr>
          <w:rFonts w:hAnsi="Times New Roman" w:ascii="Times New Roman"/>
          <w:szCs w:val="24"/>
          <w:lang w:val="hr-HR"/>
        </w:rPr>
        <w:t xml:space="preserve">postupka iznos od </w:t>
      </w:r>
      <w:r w:rsidR="00996B76">
        <w:rPr>
          <w:rFonts w:hAnsi="Times New Roman" w:ascii="Times New Roman"/>
          <w:szCs w:val="24"/>
          <w:lang w:val="hr-HR"/>
        </w:rPr>
        <w:t>2</w:t>
      </w:r>
      <w:r w:rsidR="00CD1015" w:rsidRPr="008B1F5B">
        <w:rPr>
          <w:rFonts w:hAnsi="Times New Roman" w:ascii="Times New Roman"/>
          <w:szCs w:val="24"/>
          <w:lang w:val="hr-HR"/>
        </w:rPr>
        <w:t>.000,00</w:t>
      </w:r>
      <w:r w:rsidRPr="008B1F5B">
        <w:rPr>
          <w:rFonts w:hAnsi="Times New Roman" w:ascii="Times New Roman"/>
          <w:szCs w:val="24"/>
          <w:lang w:val="hr-HR"/>
        </w:rPr>
        <w:t xml:space="preserve"> kn, jer će u protivnom sud odbaciti ovaj prijedlog.</w:t>
      </w:r>
    </w:p>
    <w:p w:rsidRDefault="00F65D32" w:rsidP="009A0E9F" w:rsidR="00F65D32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763E97" w:rsidP="00763E97" w:rsidR="00763E97" w:rsidRPr="008B1F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 xml:space="preserve">Ovaj zaključak </w:t>
      </w:r>
      <w:r w:rsidR="00465507" w:rsidRPr="008B1F5B">
        <w:rPr>
          <w:rFonts w:hAnsi="Times New Roman" w:ascii="Times New Roman"/>
          <w:szCs w:val="24"/>
          <w:lang w:val="hr-HR"/>
        </w:rPr>
        <w:t>d</w:t>
      </w:r>
      <w:r w:rsidR="00996B76">
        <w:rPr>
          <w:rFonts w:hAnsi="Times New Roman" w:ascii="Times New Roman"/>
          <w:szCs w:val="24"/>
          <w:lang w:val="hr-HR"/>
        </w:rPr>
        <w:t xml:space="preserve">irektoru dužnika uručen je putem oglasne ploče suda 3. rujna 2014., </w:t>
      </w:r>
      <w:r w:rsidRPr="008B1F5B">
        <w:rPr>
          <w:rFonts w:hAnsi="Times New Roman" w:ascii="Times New Roman"/>
          <w:szCs w:val="24"/>
          <w:lang w:val="hr-HR"/>
        </w:rPr>
        <w:t xml:space="preserve">no u ostavljenom roku potreban predujam nije uplaćen od strane dužnika, a kako se bez novčanih sredstava koja trebaju biti predujmljena za pokriće troškova ovog prethodnog postupka, navedenih u predmetnom zaključku, prethodni postupak ne može provesti,  valjalo je primjenom čl. </w:t>
      </w:r>
      <w:smartTag w:element="metricconverter" w:uri="urn:schemas-microsoft-com:office:smarttags">
        <w:smartTagPr>
          <w:attr w:val="41. st" w:name="ProductID"/>
        </w:smartTagPr>
        <w:r w:rsidRPr="008B1F5B">
          <w:rPr>
            <w:rFonts w:hAnsi="Times New Roman" w:ascii="Times New Roman"/>
            <w:szCs w:val="24"/>
            <w:lang w:val="hr-HR"/>
          </w:rPr>
          <w:t>41. st</w:t>
        </w:r>
      </w:smartTag>
      <w:r w:rsidRPr="008B1F5B">
        <w:rPr>
          <w:rFonts w:hAnsi="Times New Roman" w:ascii="Times New Roman"/>
          <w:szCs w:val="24"/>
          <w:lang w:val="hr-HR"/>
        </w:rPr>
        <w:t xml:space="preserve">. </w:t>
      </w:r>
      <w:smartTag w:element="metricconverter" w:uri="urn:schemas-microsoft-com:office:smarttags">
        <w:smartTagPr>
          <w:attr w:val="1. a" w:name="ProductID"/>
        </w:smartTagPr>
        <w:r w:rsidRPr="008B1F5B">
          <w:rPr>
            <w:rFonts w:hAnsi="Times New Roman" w:ascii="Times New Roman"/>
            <w:szCs w:val="24"/>
            <w:lang w:val="hr-HR"/>
          </w:rPr>
          <w:t>1. a</w:t>
        </w:r>
      </w:smartTag>
      <w:r w:rsidRPr="008B1F5B">
        <w:rPr>
          <w:rFonts w:hAnsi="Times New Roman" w:ascii="Times New Roman"/>
          <w:szCs w:val="24"/>
          <w:lang w:val="hr-HR"/>
        </w:rPr>
        <w:t xml:space="preserve"> u svezi st. 4. Stečajnog zakona (Narodne novine broj 44/96,</w:t>
      </w:r>
      <w:r w:rsidR="00CD1015" w:rsidRPr="008B1F5B">
        <w:rPr>
          <w:rFonts w:hAnsi="Times New Roman" w:ascii="Times New Roman"/>
          <w:szCs w:val="24"/>
          <w:lang w:val="hr-HR"/>
        </w:rPr>
        <w:t xml:space="preserve"> 29/99, 129/00, 123/03, 82/06, </w:t>
      </w:r>
      <w:r w:rsidRPr="008B1F5B">
        <w:rPr>
          <w:rFonts w:hAnsi="Times New Roman" w:ascii="Times New Roman"/>
          <w:szCs w:val="24"/>
          <w:lang w:val="hr-HR"/>
        </w:rPr>
        <w:t xml:space="preserve">116/10, </w:t>
      </w:r>
      <w:r w:rsidR="00CD1015" w:rsidRPr="008B1F5B">
        <w:rPr>
          <w:rFonts w:hAnsi="Times New Roman" w:ascii="Times New Roman"/>
          <w:szCs w:val="24"/>
          <w:lang w:val="hr-HR"/>
        </w:rPr>
        <w:t xml:space="preserve">125/12 i 133/12, </w:t>
      </w:r>
      <w:r w:rsidRPr="008B1F5B">
        <w:rPr>
          <w:rFonts w:hAnsi="Times New Roman" w:ascii="Times New Roman"/>
          <w:szCs w:val="24"/>
          <w:lang w:val="hr-HR"/>
        </w:rPr>
        <w:t>dalje SZ),</w:t>
      </w:r>
      <w:r w:rsidR="00996B76">
        <w:rPr>
          <w:rFonts w:hAnsi="Times New Roman" w:ascii="Times New Roman"/>
          <w:szCs w:val="24"/>
          <w:lang w:val="hr-HR"/>
        </w:rPr>
        <w:t xml:space="preserve"> </w:t>
      </w:r>
      <w:r w:rsidRPr="008B1F5B">
        <w:rPr>
          <w:rFonts w:hAnsi="Times New Roman" w:ascii="Times New Roman"/>
          <w:szCs w:val="24"/>
          <w:lang w:val="hr-HR"/>
        </w:rPr>
        <w:t>odlučiti kao u izreci ovog rješenja.</w:t>
      </w:r>
    </w:p>
    <w:p w:rsidRDefault="00E26099" w:rsidP="009A0E9F" w:rsidR="00E26099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P="00802896" w:rsidR="00F31876" w:rsidRPr="008B1F5B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 xml:space="preserve">U Varaždinu, </w:t>
      </w:r>
      <w:r w:rsidR="00996B76">
        <w:rPr>
          <w:rFonts w:hAnsi="Times New Roman" w:ascii="Times New Roman"/>
          <w:szCs w:val="24"/>
          <w:lang w:val="hr-HR"/>
        </w:rPr>
        <w:t>26. siječnja 2016</w:t>
      </w:r>
      <w:r w:rsidRPr="008B1F5B">
        <w:rPr>
          <w:rFonts w:hAnsi="Times New Roman" w:ascii="Times New Roman"/>
          <w:szCs w:val="24"/>
          <w:lang w:val="hr-HR"/>
        </w:rPr>
        <w:t>. godine</w:t>
      </w:r>
    </w:p>
    <w:p w:rsidRDefault="00B06728" w:rsidP="00802896" w:rsidR="00802896" w:rsidRPr="008B1F5B">
      <w:pPr>
        <w:rPr>
          <w:rFonts w:hAnsi="Times New Roman" w:ascii="Times New Roman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</w:r>
      <w:r w:rsidRPr="008B1F5B">
        <w:rPr>
          <w:rFonts w:hAnsi="Times New Roman" w:ascii="Times New Roman"/>
          <w:szCs w:val="24"/>
          <w:lang w:val="hr-HR"/>
        </w:rPr>
        <w:tab/>
        <w:t xml:space="preserve">       </w:t>
      </w:r>
    </w:p>
    <w:p w:rsidRDefault="00802896" w:rsidP="00802896" w:rsidR="00802896" w:rsidRPr="008B1F5B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SUDAC</w:t>
      </w:r>
    </w:p>
    <w:p w:rsidRDefault="00465507" w:rsidP="00802896" w:rsidR="00465507" w:rsidRPr="008B1F5B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802896" w:rsidP="00802896" w:rsidR="00802896" w:rsidRPr="008B1F5B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Ksenija Flack-Makitan, v.r.</w:t>
      </w:r>
    </w:p>
    <w:p w:rsidRDefault="00465507" w:rsidP="00802896" w:rsidR="00465507" w:rsidRPr="008B1F5B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802896" w:rsidP="00802896" w:rsidR="00802896" w:rsidRPr="008B1F5B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26099" w:rsidP="00802896" w:rsidR="00E26099" w:rsidRPr="008B1F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47CDA" w:rsidP="009A675B" w:rsidR="00E47CDA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CD1015" w:rsidP="009A675B" w:rsidR="00CD1015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CD1015" w:rsidP="009A675B" w:rsidR="00CD1015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CD1015" w:rsidP="009A675B" w:rsidR="00CD1015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465507" w:rsidR="00465507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R="00B06728" w:rsidRPr="008B1F5B">
      <w:pPr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POUKA O PRAVNOM LIJEKU:</w:t>
      </w:r>
    </w:p>
    <w:p w:rsidRDefault="00B06728" w:rsidR="00B06728" w:rsidRPr="008B1F5B">
      <w:pPr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ab/>
        <w:t>Protiv ovog rješenja nezadovoljna stranka može uložiti žalbu na Visoki trgovački sud Republike Hrvatske u roku od 8 dana po primitku rješenja</w:t>
      </w:r>
      <w:r w:rsidR="00763E97" w:rsidRPr="008B1F5B">
        <w:rPr>
          <w:rFonts w:hAnsi="Times New Roman" w:ascii="Times New Roman"/>
          <w:szCs w:val="24"/>
          <w:lang w:val="hr-HR"/>
        </w:rPr>
        <w:t>, a ulaže se putem ovog suda u četiri (4) primjer</w:t>
      </w:r>
      <w:r w:rsidRPr="008B1F5B">
        <w:rPr>
          <w:rFonts w:hAnsi="Times New Roman" w:ascii="Times New Roman"/>
          <w:szCs w:val="24"/>
          <w:lang w:val="hr-HR"/>
        </w:rPr>
        <w:t>ka.</w:t>
      </w:r>
    </w:p>
    <w:p w:rsidRDefault="00E26099" w:rsidR="00E26099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R="00B06728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B06728" w:rsidR="00F31876" w:rsidRPr="008B1F5B">
      <w:pPr>
        <w:jc w:val="both"/>
        <w:rPr>
          <w:rFonts w:hAnsi="Times New Roman" w:ascii="Times New Roman"/>
          <w:szCs w:val="24"/>
          <w:lang w:val="hr-HR"/>
        </w:rPr>
      </w:pPr>
      <w:r w:rsidRPr="008B1F5B">
        <w:rPr>
          <w:rFonts w:hAnsi="Times New Roman" w:ascii="Times New Roman"/>
          <w:szCs w:val="24"/>
          <w:lang w:val="hr-HR"/>
        </w:rPr>
        <w:t>DNA:</w:t>
      </w:r>
    </w:p>
    <w:p w:rsidRDefault="00465507" w:rsidR="00465507" w:rsidRPr="008B1F5B">
      <w:pPr>
        <w:jc w:val="both"/>
        <w:rPr>
          <w:rFonts w:hAnsi="Times New Roman" w:ascii="Times New Roman"/>
          <w:szCs w:val="24"/>
          <w:lang w:val="hr-HR"/>
        </w:rPr>
      </w:pPr>
    </w:p>
    <w:p w:rsidRDefault="00996B76" w:rsidP="00996B76" w:rsidR="008B1F5B" w:rsidRPr="00996B76">
      <w:pPr>
        <w:numPr>
          <w:ilvl w:val="0"/>
          <w:numId w:val="1"/>
        </w:num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Dužniku </w:t>
      </w:r>
      <w:r w:rsidRPr="00996B76">
        <w:rPr>
          <w:rFonts w:hAnsi="Times New Roman" w:ascii="Times New Roman"/>
          <w:lang w:val="hr-HR"/>
        </w:rPr>
        <w:t>GRADSKA KAVANA LOVAC d.o.o., Prelog, Glavna 45</w:t>
      </w:r>
      <w:r>
        <w:rPr>
          <w:rFonts w:hAnsi="Times New Roman" w:ascii="Times New Roman"/>
          <w:lang w:val="hr-HR"/>
        </w:rPr>
        <w:t>.</w:t>
      </w:r>
    </w:p>
    <w:p w:rsidRDefault="00996B76" w:rsidP="00996B76" w:rsidR="00996B76" w:rsidRPr="00996B76">
      <w:pPr>
        <w:numPr>
          <w:ilvl w:val="0"/>
          <w:numId w:val="1"/>
        </w:num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E-oglasna ploča suda</w:t>
      </w:r>
    </w:p>
    <w:p w:rsidRDefault="00996B76" w:rsidP="00996B76" w:rsidR="00996B76" w:rsidRPr="008B1F5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sectPr w:rsidSect="00F65D32" w:rsidR="00996B76" w:rsidRPr="008B1F5B">
      <w:headerReference w:type="default" r:id="rId10"/>
      <w:endnotePr>
        <w:numFmt w:val="decimal"/>
      </w:endnotePr>
      <w:pgSz w:h="16837" w:w="11905"/>
      <w:pgMar w:gutter="0" w:footer="1440" w:header="1440" w:left="1440" w:bottom="142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360" w:rsidR="00367360">
      <w:r>
        <w:separator/>
      </w:r>
    </w:p>
  </w:endnote>
  <w:endnote w:id="0" w:type="continuationSeparator">
    <w:p w:rsidRDefault="00367360" w:rsidR="00367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360" w:rsidR="00367360">
      <w:r>
        <w:separator/>
      </w:r>
    </w:p>
  </w:footnote>
  <w:footnote w:id="0" w:type="continuationSeparator">
    <w:p w:rsidRDefault="00367360" w:rsidR="00367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CDA" w:rsidR="00E47CDA" w:rsidRPr="00CD1015">
    <w:pPr>
      <w:pStyle w:val="Zaglavlje"/>
      <w:rPr>
        <w:rFonts w:hAnsi="Times New Roman" w:ascii="Times New Roman"/>
        <w:szCs w:val="24"/>
      </w:rPr>
    </w:pPr>
    <w:r>
      <w:tab/>
    </w:r>
    <w:r>
      <w:tab/>
    </w:r>
    <w:r w:rsidRPr="00CD1015">
      <w:rPr>
        <w:rFonts w:hAnsi="Times New Roman" w:ascii="Times New Roman"/>
        <w:szCs w:val="24"/>
      </w:rPr>
      <w:t>Poslovni broj: 5 St-</w:t>
    </w:r>
    <w:r w:rsidR="00996B76">
      <w:rPr>
        <w:rFonts w:hAnsi="Times New Roman" w:ascii="Times New Roman"/>
        <w:szCs w:val="24"/>
      </w:rPr>
      <w:t>25/16-2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3707E8"/>
    <w:multiLevelType w:val="hybridMultilevel"/>
    <w:tmpl w:val="1E16B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E9F"/>
    <w:rsid w:val="00035B8A"/>
    <w:rsid w:val="000467F6"/>
    <w:rsid w:val="00106746"/>
    <w:rsid w:val="00141952"/>
    <w:rsid w:val="00286988"/>
    <w:rsid w:val="002A79B5"/>
    <w:rsid w:val="0031316E"/>
    <w:rsid w:val="00367360"/>
    <w:rsid w:val="003A681D"/>
    <w:rsid w:val="003E62C6"/>
    <w:rsid w:val="00465507"/>
    <w:rsid w:val="00553E9B"/>
    <w:rsid w:val="005C5F86"/>
    <w:rsid w:val="006E520A"/>
    <w:rsid w:val="00762F7D"/>
    <w:rsid w:val="00763E97"/>
    <w:rsid w:val="00802896"/>
    <w:rsid w:val="00816178"/>
    <w:rsid w:val="008A244A"/>
    <w:rsid w:val="008A7CA7"/>
    <w:rsid w:val="008B1F5B"/>
    <w:rsid w:val="00996B76"/>
    <w:rsid w:val="009A0E9F"/>
    <w:rsid w:val="009A675B"/>
    <w:rsid w:val="009B2A65"/>
    <w:rsid w:val="00A73DAC"/>
    <w:rsid w:val="00AD0B93"/>
    <w:rsid w:val="00B06728"/>
    <w:rsid w:val="00CD1015"/>
    <w:rsid w:val="00E26099"/>
    <w:rsid w:val="00E47CDA"/>
    <w:rsid w:val="00E839A5"/>
    <w:rsid w:val="00EC1EB4"/>
    <w:rsid w:val="00ED02A5"/>
    <w:rsid w:val="00F13667"/>
    <w:rsid w:val="00F17371"/>
    <w:rsid w:val="00F31876"/>
    <w:rsid w:val="00F65D32"/>
    <w:rsid w:val="00F67534"/>
    <w:rsid w:val="00FB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EB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C1EB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C1E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C1EB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rsid w:val="00E47CD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47CD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5D32"/>
    <w:rPr>
      <w:rFonts w:ascii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1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EB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1EB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1E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1EB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St-48/12</izvorni_sadrzaj>
    <derivirana_varijabla naziv="DomainObject.Predmet.Opis_1">Vodi se St-48/12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St-25/2016</izvorni_sadrzaj>
    <derivirana_varijabla naziv="DomainObject.Predmet.OznakaBroj_1">St-25/2016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KAVANA LOVAC društvo s ograničenom odgovornošću za ugostiteljstvo i usluge</izvorni_sadrzaj>
    <derivirana_varijabla naziv="DomainObject.Predmet.ProtustrankaFormated_1">  GRADSKA KAVANA LOVAC društvo s ograničenom odgovornošću za ugostiteljstvo i usluge</derivirana_varijabla>
  </DomainObject.Predmet.ProtustrankaFormated>
  <DomainObject.Predmet.ProtustrankaFormatedOIB>
    <izvorni_sadrzaj>  GRADSKA KAVANA LOVAC društvo s ograničenom odgovornošću za ugostiteljstvo i usluge, OIB 55450476431</izvorni_sadrzaj>
    <derivirana_varijabla naziv="DomainObject.Predmet.ProtustrankaFormatedOIB_1">  GRADSKA KAVANA LOVAC društvo s ograničenom odgovornošću za ugostiteljstvo i usluge, OIB 55450476431</derivirana_varijabla>
  </DomainObject.Predmet.ProtustrankaFormatedOIB>
  <DomainObject.Predmet.ProtustrankaFormatedWithAdress>
    <izvorni_sadrzaj> GRADSKA KAVANA LOVAC društvo s ograničenom odgovornošću za ugostiteljstvo i usluge, Glavna 45, Prelog</izvorni_sadrzaj>
    <derivirana_varijabla naziv="DomainObject.Predmet.ProtustrankaFormatedWithAdress_1"> GRADSKA KAVANA LOVAC društvo s ograničenom odgovornošću za ugostiteljstvo i usluge, Glavna 45, Prelog</derivirana_varijabla>
  </DomainObject.Predmet.ProtustrankaFormatedWithAdress>
  <DomainObject.Predmet.ProtustrankaFormatedWithAdressOIB>
    <izvorni_sadrzaj> GRADSKA KAVANA LOVAC društvo s ograničenom odgovornošću za ugostiteljstvo i usluge, OIB 55450476431, Glavna 45, Prelog</izvorni_sadrzaj>
    <derivirana_varijabla naziv="DomainObject.Predmet.ProtustrankaFormatedWithAdressOIB_1"> GRADSKA KAVANA LOVAC društvo s ograničenom odgovornošću za ugostiteljstvo i usluge, OIB 55450476431, Glavna 45, Prelog</derivirana_varijabla>
  </DomainObject.Predmet.ProtustrankaFormatedWithAdressOIB>
  <DomainObject.Predmet.ProtustrankaWithAdress>
    <izvorni_sadrzaj>GRADSKA KAVANA LOVAC društvo s ograničenom odgovornošću za ugostiteljstvo i usluge Glavna 45, Prelog</izvorni_sadrzaj>
    <derivirana_varijabla naziv="DomainObject.Predmet.ProtustrankaWithAdress_1">GRADSKA KAVANA LOVAC društvo s ograničenom odgovornošću za ugostiteljstvo i usluge Glavna 45, Prelog</derivirana_varijabla>
  </DomainObject.Predmet.ProtustrankaWithAdress>
  <DomainObject.Predmet.ProtustrankaWithAdressOIB>
    <izvorni_sadrzaj>GRADSKA KAVANA LOVAC društvo s ograničenom odgovornošću za ugostiteljstvo i usluge, OIB 55450476431, Glavna 45, Prelog</izvorni_sadrzaj>
    <derivirana_varijabla naziv="DomainObject.Predmet.ProtustrankaWithAdressOIB_1">GRADSKA KAVANA LOVAC društvo s ograničenom odgovornošću za ugostiteljstvo i usluge, OIB 55450476431, Glavna 45, Prelog</derivirana_varijabla>
  </DomainObject.Predmet.ProtustrankaWithAdressOIB>
  <DomainObject.Predmet.ProtustrankaNazivFormated>
    <izvorni_sadrzaj>GRADSKA KAVANA LOVAC društvo s ograničenom odgovornošću za ugostiteljstvo i usluge</izvorni_sadrzaj>
    <derivirana_varijabla naziv="DomainObject.Predmet.ProtustrankaNazivFormated_1">GRADSKA KAVANA LOVAC društvo s ograničenom odgovornošću za ugostiteljstvo i usluge</derivirana_varijabla>
  </DomainObject.Predmet.ProtustrankaNazivFormated>
  <DomainObject.Predmet.ProtustrankaNazivFormatedOIB>
    <izvorni_sadrzaj>GRADSKA KAVANA LOVAC društvo s ograničenom odgovornošću za ugostiteljstvo i usluge, OIB 55450476431</izvorni_sadrzaj>
    <derivirana_varijabla naziv="DomainObject.Predmet.ProtustrankaNazivFormatedOIB_1">GRADSKA KAVANA LOVAC društvo s ograničenom odgovornošću za ugostiteljstvo i usluge, OIB 55450476431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DOMINIĆ</izvorni_sadrzaj>
    <derivirana_varijabla naziv="DomainObject.Predmet.StrankaFormated_1">  DAMIR DOMINIĆ</derivirana_varijabla>
  </DomainObject.Predmet.StrankaFormated>
  <DomainObject.Predmet.StrankaFormatedOIB>
    <izvorni_sadrzaj>  DAMIR DOMINIĆ, OIB 07188128397</izvorni_sadrzaj>
    <derivirana_varijabla naziv="DomainObject.Predmet.StrankaFormatedOIB_1">  DAMIR DOMINIĆ, OIB 07188128397</derivirana_varijabla>
  </DomainObject.Predmet.StrankaFormatedOIB>
  <DomainObject.Predmet.StrankaFormatedWithAdress>
    <izvorni_sadrzaj> DAMIR DOMINIĆ, Oporoves 78, 40325 Draškovec</izvorni_sadrzaj>
    <derivirana_varijabla naziv="DomainObject.Predmet.StrankaFormatedWithAdress_1"> DAMIR DOMINIĆ, Oporoves 78, 40325 Draškovec</derivirana_varijabla>
  </DomainObject.Predmet.StrankaFormatedWithAdress>
  <DomainObject.Predmet.StrankaFormatedWithAdressOIB>
    <izvorni_sadrzaj> DAMIR DOMINIĆ, OIB 07188128397, Oporoves 78, 40325 Draškovec</izvorni_sadrzaj>
    <derivirana_varijabla naziv="DomainObject.Predmet.StrankaFormatedWithAdressOIB_1"> DAMIR DOMINIĆ, OIB 07188128397, Oporoves 78, 40325 Draškovec</derivirana_varijabla>
  </DomainObject.Predmet.StrankaFormatedWithAdressOIB>
  <DomainObject.Predmet.StrankaWithAdress>
    <izvorni_sadrzaj>DAMIR DOMINIĆ Oporoves 78,40325 Draškovec</izvorni_sadrzaj>
    <derivirana_varijabla naziv="DomainObject.Predmet.StrankaWithAdress_1">DAMIR DOMINIĆ Oporoves 78,40325 Draškovec</derivirana_varijabla>
  </DomainObject.Predmet.StrankaWithAdress>
  <DomainObject.Predmet.StrankaWithAdressOIB>
    <izvorni_sadrzaj>DAMIR DOMINIĆ, OIB 07188128397, Oporoves 78,40325 Draškovec</izvorni_sadrzaj>
    <derivirana_varijabla naziv="DomainObject.Predmet.StrankaWithAdressOIB_1">DAMIR DOMINIĆ, OIB 07188128397, Oporoves 78,40325 Draškovec</derivirana_varijabla>
  </DomainObject.Predmet.StrankaWithAdressOIB>
  <DomainObject.Predmet.StrankaNazivFormated>
    <izvorni_sadrzaj>DAMIR DOMINIĆ</izvorni_sadrzaj>
    <derivirana_varijabla naziv="DomainObject.Predmet.StrankaNazivFormated_1">DAMIR DOMINIĆ</derivirana_varijabla>
  </DomainObject.Predmet.StrankaNazivFormated>
  <DomainObject.Predmet.StrankaNazivFormatedOIB>
    <izvorni_sadrzaj>DAMIR DOMINIĆ, OIB 07188128397</izvorni_sadrzaj>
    <derivirana_varijabla naziv="DomainObject.Predmet.StrankaNazivFormatedOIB_1">DAMIR DOMINIĆ, OIB 07188128397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DAMIR DOMINIĆ</item>
    </izvorni_sadrzaj>
    <derivirana_varijabla naziv="DomainObject.Predmet.StrankaListFormated_1">
      <item>DAMIR DOMINIĆ</item>
    </derivirana_varijabla>
  </DomainObject.Predmet.StrankaListFormated>
  <DomainObject.Predmet.StrankaListFormatedOIB>
    <izvorni_sadrzaj>
      <item>DAMIR DOMINIĆ, OIB 07188128397</item>
    </izvorni_sadrzaj>
    <derivirana_varijabla naziv="DomainObject.Predmet.StrankaListFormatedOIB_1">
      <item>DAMIR DOMINIĆ, OIB 07188128397</item>
    </derivirana_varijabla>
  </DomainObject.Predmet.StrankaListFormatedOIB>
  <DomainObject.Predmet.StrankaListFormatedWithAdress>
    <izvorni_sadrzaj>
      <item>DAMIR DOMINIĆ, Oporoves 78, 40325 Draškovec</item>
    </izvorni_sadrzaj>
    <derivirana_varijabla naziv="DomainObject.Predmet.StrankaListFormatedWithAdress_1">
      <item>DAMIR DOMINIĆ, Oporoves 78, 40325 Draškovec</item>
    </derivirana_varijabla>
  </DomainObject.Predmet.StrankaListFormatedWithAdress>
  <DomainObject.Predmet.StrankaListFormatedWithAdressOIB>
    <izvorni_sadrzaj>
      <item>DAMIR DOMINIĆ, OIB 07188128397, Oporoves 78, 40325 Draškovec</item>
    </izvorni_sadrzaj>
    <derivirana_varijabla naziv="DomainObject.Predmet.StrankaListFormatedWithAdressOIB_1">
      <item>DAMIR DOMINIĆ, OIB 07188128397, Oporoves 78, 40325 Draškovec</item>
    </derivirana_varijabla>
  </DomainObject.Predmet.StrankaListFormatedWithAdressOIB>
  <DomainObject.Predmet.StrankaListNazivFormated>
    <izvorni_sadrzaj>
      <item>DAMIR DOMINIĆ</item>
    </izvorni_sadrzaj>
    <derivirana_varijabla naziv="DomainObject.Predmet.StrankaListNazivFormated_1">
      <item>DAMIR DOMINIĆ</item>
    </derivirana_varijabla>
  </DomainObject.Predmet.StrankaListNazivFormated>
  <DomainObject.Predmet.StrankaListNazivFormatedOIB>
    <izvorni_sadrzaj>
      <item>DAMIR DOMINIĆ, OIB 07188128397</item>
    </izvorni_sadrzaj>
    <derivirana_varijabla naziv="DomainObject.Predmet.StrankaListNazivFormatedOIB_1">
      <item>DAMIR DOMINIĆ, OIB 07188128397</item>
    </derivirana_varijabla>
  </DomainObject.Predmet.StrankaListNazivFormatedOIB>
  <DomainObject.Predmet.ProtuStrankaListFormated>
    <izvorni_sadrzaj>
      <item>GRADSKA KAVANA LOVAC društvo s ograničenom odgovornošću za ugostiteljstvo i usluge</item>
    </izvorni_sadrzaj>
    <derivirana_varijabla naziv="DomainObject.Predmet.ProtuStrankaListFormated_1">
      <item>GRADSKA KAVANA LOVAC društvo s ograničenom odgovornošću za ugostiteljstvo i usluge</item>
    </derivirana_varijabla>
  </DomainObject.Predmet.ProtuStrankaListFormated>
  <DomainObject.Predmet.ProtuStrankaListFormatedOIB>
    <izvorni_sadrzaj>
      <item>GRADSKA KAVANA LOVAC društvo s ograničenom odgovornošću za ugostiteljstvo i usluge, OIB 55450476431</item>
    </izvorni_sadrzaj>
    <derivirana_varijabla naziv="DomainObject.Predmet.ProtuStrankaListFormatedOIB_1">
      <item>GRADSKA KAVANA LOVAC društvo s ograničenom odgovornošću za ugostiteljstvo i usluge, OIB 55450476431</item>
    </derivirana_varijabla>
  </DomainObject.Predmet.ProtuStrankaListFormatedOIB>
  <DomainObject.Predmet.ProtuStrankaListFormatedWithAdress>
    <izvorni_sadrzaj>
      <item>GRADSKA KAVANA LOVAC društvo s ograničenom odgovornošću za ugostiteljstvo i usluge, Glavna 45, Prelog</item>
    </izvorni_sadrzaj>
    <derivirana_varijabla naziv="DomainObject.Predmet.ProtuStrankaListFormatedWithAdress_1">
      <item>GRADSKA KAVANA LOVAC društvo s ograničenom odgovornošću za ugostiteljstvo i usluge, Glavna 45, Prelog</item>
    </derivirana_varijabla>
  </DomainObject.Predmet.ProtuStrankaListFormatedWithAdress>
  <DomainObject.Predmet.ProtuStrankaListFormatedWithAdressOIB>
    <izvorni_sadrzaj>
      <item>GRADSKA KAVANA LOVAC društvo s ograničenom odgovornošću za ugostiteljstvo i usluge, OIB 55450476431, Glavna 45, Prelog</item>
    </izvorni_sadrzaj>
    <derivirana_varijabla naziv="DomainObject.Predmet.ProtuStrankaListFormatedWithAdressOIB_1">
      <item>GRADSKA KAVANA LOVAC društvo s ograničenom odgovornošću za ugostiteljstvo i usluge, OIB 55450476431, Glavna 45, Prelog</item>
    </derivirana_varijabla>
  </DomainObject.Predmet.ProtuStrankaListFormatedWithAdressOIB>
  <DomainObject.Predmet.ProtuStrankaListNazivFormated>
    <izvorni_sadrzaj>
      <item>GRADSKA KAVANA LOVAC društvo s ograničenom odgovornošću za ugostiteljstvo i usluge</item>
    </izvorni_sadrzaj>
    <derivirana_varijabla naziv="DomainObject.Predmet.ProtuStrankaListNazivFormated_1">
      <item>GRADSKA KAVANA LOVAC društvo s ograničenom odgovornošću za ugostiteljstvo i usluge</item>
    </derivirana_varijabla>
  </DomainObject.Predmet.ProtuStrankaListNazivFormated>
  <DomainObject.Predmet.ProtuStrankaListNazivFormatedOIB>
    <izvorni_sadrzaj>
      <item>GRADSKA KAVANA LOVAC društvo s ograničenom odgovornošću za ugostiteljstvo i usluge, OIB 55450476431</item>
    </izvorni_sadrzaj>
    <derivirana_varijabla naziv="DomainObject.Predmet.ProtuStrankaListNazivFormatedOIB_1">
      <item>GRADSKA KAVANA LOVAC društvo s ograničenom odgovornošću za ugostiteljstvo i usluge, OIB 55450476431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DOMINIĆ</izvorni_sadrzaj>
    <derivirana_varijabla naziv="DomainObject.Predmet.StrankaIDrugi_1">DAMIR DOMINIĆ</derivirana_varijabla>
  </DomainObject.Predmet.StrankaIDrugi>
  <DomainObject.Predmet.ProtustrankaIDrugi>
    <izvorni_sadrzaj>GRADSKA KAVANA LOVAC društvo s ograničenom odgovornošću za ugostiteljstvo i usluge</izvorni_sadrzaj>
    <derivirana_varijabla naziv="DomainObject.Predmet.ProtustrankaIDrugi_1">GRADSKA KAVANA LOVAC društvo s ograničenom odgovornošću za ugostiteljstvo i usluge</derivirana_varijabla>
  </DomainObject.Predmet.ProtustrankaIDrugi>
  <DomainObject.Predmet.StrankaIDrugiAdressOIB>
    <izvorni_sadrzaj>DAMIR DOMINIĆ, OIB 07188128397, Oporoves 78, 40325 Draškovec</izvorni_sadrzaj>
    <derivirana_varijabla naziv="DomainObject.Predmet.StrankaIDrugiAdressOIB_1">DAMIR DOMINIĆ, OIB 07188128397, Oporoves 78, 40325 Draškovec</derivirana_varijabla>
  </DomainObject.Predmet.StrankaIDrugiAdressOIB>
  <DomainObject.Predmet.ProtustrankaIDrugiAdressOIB>
    <izvorni_sadrzaj>GRADSKA KAVANA LOVAC društvo s ograničenom odgovornošću za ugostiteljstvo i usluge, OIB 55450476431, Glavna 45, Prelog</izvorni_sadrzaj>
    <derivirana_varijabla naziv="DomainObject.Predmet.ProtustrankaIDrugiAdressOIB_1">GRADSKA KAVANA LOVAC društvo s ograničenom odgovornošću za ugostiteljstvo i usluge, OIB 55450476431, Glavna 45,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GRADSKA KAVANA LOVAC društvo s ograničenom odgovornošću za ugostiteljstvo i usluge</item>
      <item>DAMIR DOMINIĆ</item>
      <item>SUDSKI REGISTAR</item>
    </izvorni_sadrzaj>
    <derivirana_varijabla naziv="DomainObject.Predmet.SudioniciListNaziv_1">
      <item>GRADSKA KAVANA LOVAC društvo s ograničenom odgovornošću za ugostiteljstvo i usluge</item>
      <item>DAMIR DOMINIĆ</item>
      <item>SUDSKI REGISTAR</item>
    </derivirana_varijabla>
  </DomainObject.Predmet.SudioniciListNaziv>
  <DomainObject.Predmet.SudioniciListAdressOIB>
    <izvorni_sadrzaj>
      <item>GRADSKA KAVANA LOVAC društvo s ograničenom odgovornošću za ugostiteljstvo i usluge, OIB 55450476431, Glavna 45,Prelog</item>
      <item>DAMIR DOMINIĆ, OIB 07188128397, Oporoves 78,40325 Draškovec</item>
      <item>SUDSKI REGISTAR</item>
    </izvorni_sadrzaj>
    <derivirana_varijabla naziv="DomainObject.Predmet.SudioniciListAdressOIB_1">
      <item>GRADSKA KAVANA LOVAC društvo s ograničenom odgovornošću za ugostiteljstvo i usluge, OIB 55450476431, Glavna 45,Prelog</item>
      <item>DAMIR DOMINIĆ, OIB 07188128397, Oporoves 78,40325 Draškovec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55450476431</item>
      <item>, OIB 07188128397</item>
      <item>, OIB null</item>
    </izvorni_sadrzaj>
    <derivirana_varijabla naziv="DomainObject.Predmet.SudioniciListNazivOIB_1">
      <item>, OIB 55450476431</item>
      <item>, OIB 07188128397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322</properties:Words>
  <properties:Characters>1670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2016-01-26T10:43:00Z</dcterms:created>
  <dc:creator>VOTA NĂO Ŕ REGIONALIZAÇĂO! SIM AO REFORÇO DO MUNICIPALISMO!</dc:creator>
  <dc:description>A REGIONALIZAÇĂO É UM ERRO COLOSSAL!</dc:description>
  <cp:lastModifiedBy>Lea Rogina</cp:lastModifiedBy>
  <cp:lastPrinted>2016-01-26T09:20:00Z</cp:lastPrinted>
  <dcterms:modified xmlns:xsi="http://www.w3.org/2001/XMLSchema-instance" xsi:type="dcterms:W3CDTF">2016-01-26T10:44:00Z</dcterms:modified>
  <cp:revision>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