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971f" w14:paraId="319971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1DA8">
        <w:rPr>
          <w:rFonts w:hAnsi="Times New Roman" w:ascii="Times New Roman"/>
          <w:b/>
          <w:bCs/>
          <w:sz w:val="24"/>
          <w:szCs w:val="24"/>
        </w:rPr>
        <w:t>2617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1DA8">
        <w:rPr>
          <w:rFonts w:hAnsi="Times New Roman" w:ascii="Times New Roman"/>
        </w:rPr>
        <w:t>2617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</w:t>
      </w:r>
      <w:r w:rsidR="006D16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 Zagreba, (OIB </w:t>
      </w:r>
      <w:r w:rsidR="006D1606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5E182B" w:rsidRPr="005E182B">
        <w:rPr>
          <w:rFonts w:hAnsi="Times New Roman" w:ascii="Times New Roman"/>
        </w:rPr>
        <w:t>PUN ORMAR j.d.o.o.</w:t>
      </w:r>
      <w:r w:rsidR="0086158A">
        <w:rPr>
          <w:rFonts w:hAnsi="Times New Roman" w:ascii="Times New Roman"/>
        </w:rPr>
        <w:t xml:space="preserve">iz </w:t>
      </w:r>
      <w:r w:rsidR="005E182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5E182B" w:rsidRPr="005E182B">
        <w:rPr>
          <w:rFonts w:hAnsi="Times New Roman" w:ascii="Times New Roman"/>
        </w:rPr>
        <w:t>24762125889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54ACC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6F45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182B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1606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1DA8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D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D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D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D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D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D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D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D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St-2617/2016</izvorni_sadrzaj>
    <derivirana_varijabla naziv="DomainObject.Predmet.OznakaBroj_1">St-2617/2016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 ORMAR j.d.o.o.</izvorni_sadrzaj>
    <derivirana_varijabla naziv="DomainObject.Predmet.ProtustrankaFormated_1">  PUN ORMAR j.d.o.o.</derivirana_varijabla>
  </DomainObject.Predmet.ProtustrankaFormated>
  <DomainObject.Predmet.ProtustrankaFormatedOIB>
    <izvorni_sadrzaj>  PUN ORMAR j.d.o.o., OIB 24762125889</izvorni_sadrzaj>
    <derivirana_varijabla naziv="DomainObject.Predmet.ProtustrankaFormatedOIB_1">  PUN ORMAR j.d.o.o., OIB 24762125889</derivirana_varijabla>
  </DomainObject.Predmet.ProtustrankaFormatedOIB>
  <DomainObject.Predmet.ProtustrankaFormatedWithAdress>
    <izvorni_sadrzaj> PUN ORMAR j.d.o.o., Slatina Svedruška 47 A, 49234 Slatina Svedruška</izvorni_sadrzaj>
    <derivirana_varijabla naziv="DomainObject.Predmet.ProtustrankaFormatedWithAdress_1"> PUN ORMAR j.d.o.o., Slatina Svedruška 47 A, 49234 Slatina Svedruška</derivirana_varijabla>
  </DomainObject.Predmet.ProtustrankaFormatedWithAdress>
  <DomainObject.Predmet.ProtustrankaFormatedWithAdressOIB>
    <izvorni_sadrzaj> PUN ORMAR j.d.o.o., OIB 24762125889, Slatina Svedruška 47 A, 49234 Slatina Svedruška</izvorni_sadrzaj>
    <derivirana_varijabla naziv="DomainObject.Predmet.ProtustrankaFormatedWithAdressOIB_1"> PUN ORMAR j.d.o.o., OIB 24762125889, Slatina Svedruška 47 A, 49234 Slatina Svedruška</derivirana_varijabla>
  </DomainObject.Predmet.ProtustrankaFormatedWithAdressOIB>
  <DomainObject.Predmet.ProtustrankaWithAdress>
    <izvorni_sadrzaj>PUN ORMAR j.d.o.o. Slatina Svedruška 47 A, 49234 Slatina Svedruška</izvorni_sadrzaj>
    <derivirana_varijabla naziv="DomainObject.Predmet.ProtustrankaWithAdress_1">PUN ORMAR j.d.o.o. Slatina Svedruška 47 A, 49234 Slatina Svedruška</derivirana_varijabla>
  </DomainObject.Predmet.ProtustrankaWithAdress>
  <DomainObject.Predmet.ProtustrankaWithAdressOIB>
    <izvorni_sadrzaj>PUN ORMAR j.d.o.o., OIB 24762125889, Slatina Svedruška 47 A, 49234 Slatina Svedruška</izvorni_sadrzaj>
    <derivirana_varijabla naziv="DomainObject.Predmet.ProtustrankaWithAdressOIB_1">PUN ORMAR j.d.o.o., OIB 24762125889, Slatina Svedruška 47 A, 49234 Slatina Svedruška</derivirana_varijabla>
  </DomainObject.Predmet.ProtustrankaWithAdressOIB>
  <DomainObject.Predmet.ProtustrankaNazivFormated>
    <izvorni_sadrzaj>PUN ORMAR j.d.o.o.</izvorni_sadrzaj>
    <derivirana_varijabla naziv="DomainObject.Predmet.ProtustrankaNazivFormated_1">PUN ORMAR j.d.o.o.</derivirana_varijabla>
  </DomainObject.Predmet.ProtustrankaNazivFormated>
  <DomainObject.Predmet.ProtustrankaNazivFormatedOIB>
    <izvorni_sadrzaj>PUN ORMAR j.d.o.o., OIB 24762125889</izvorni_sadrzaj>
    <derivirana_varijabla naziv="DomainObject.Predmet.ProtustrankaNazivFormatedOIB_1">PUN ORMAR j.d.o.o., OIB 24762125889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 ORMAR j.d.o.o.</item>
    </izvorni_sadrzaj>
    <derivirana_varijabla naziv="DomainObject.Predmet.ProtuStrankaListFormated_1">
      <item>PUN ORMAR j.d.o.o.</item>
    </derivirana_varijabla>
  </DomainObject.Predmet.ProtuStrankaListFormated>
  <DomainObject.Predmet.ProtuStrankaListFormatedOIB>
    <izvorni_sadrzaj>
      <item>PUN ORMAR j.d.o.o., OIB 24762125889</item>
    </izvorni_sadrzaj>
    <derivirana_varijabla naziv="DomainObject.Predmet.ProtuStrankaListFormatedOIB_1">
      <item>PUN ORMAR j.d.o.o., OIB 24762125889</item>
    </derivirana_varijabla>
  </DomainObject.Predmet.ProtuStrankaListFormatedOIB>
  <DomainObject.Predmet.ProtuStrankaListFormatedWithAdress>
    <izvorni_sadrzaj>
      <item>PUN ORMAR j.d.o.o., Slatina Svedruška 47 A, 49234 Slatina Svedruška</item>
    </izvorni_sadrzaj>
    <derivirana_varijabla naziv="DomainObject.Predmet.ProtuStrankaListFormatedWithAdress_1">
      <item>PUN ORMAR j.d.o.o., Slatina Svedruška 47 A, 49234 Slatina Svedruška</item>
    </derivirana_varijabla>
  </DomainObject.Predmet.ProtuStrankaListFormatedWithAdress>
  <DomainObject.Predmet.ProtuStrankaListFormatedWithAdressOIB>
    <izvorni_sadrzaj>
      <item>PUN ORMAR j.d.o.o., OIB 24762125889, Slatina Svedruška 47 A, 49234 Slatina Svedruška</item>
    </izvorni_sadrzaj>
    <derivirana_varijabla naziv="DomainObject.Predmet.ProtuStrankaListFormatedWithAdressOIB_1">
      <item>PUN ORMAR j.d.o.o., OIB 24762125889, Slatina Svedruška 47 A, 49234 Slatina Svedruška</item>
    </derivirana_varijabla>
  </DomainObject.Predmet.ProtuStrankaListFormatedWithAdressOIB>
  <DomainObject.Predmet.ProtuStrankaListNazivFormated>
    <izvorni_sadrzaj>
      <item>PUN ORMAR j.d.o.o.</item>
    </izvorni_sadrzaj>
    <derivirana_varijabla naziv="DomainObject.Predmet.ProtuStrankaListNazivFormated_1">
      <item>PUN ORMAR j.d.o.o.</item>
    </derivirana_varijabla>
  </DomainObject.Predmet.ProtuStrankaListNazivFormated>
  <DomainObject.Predmet.ProtuStrankaListNazivFormatedOIB>
    <izvorni_sadrzaj>
      <item>PUN ORMAR j.d.o.o., OIB 24762125889</item>
    </izvorni_sadrzaj>
    <derivirana_varijabla naziv="DomainObject.Predmet.ProtuStrankaListNazivFormatedOIB_1">
      <item>PUN ORMAR j.d.o.o., OIB 24762125889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 ORMAR j.d.o.o.</izvorni_sadrzaj>
    <derivirana_varijabla naziv="DomainObject.Predmet.ProtustrankaIDrugi_1">PUN ORMAR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PUN ORMAR j.d.o.o., OIB 24762125889, Slatina Svedruška 47 A, 49234 Slatina Svedruška</izvorni_sadrzaj>
    <derivirana_varijabla naziv="DomainObject.Predmet.ProtustrankaIDrugiAdressOIB_1">PUN ORMAR j.d.o.o., OIB 24762125889, Slatina Svedruška 47 A, 49234 Slatina Svedruška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 ORMAR j.d.o.o.</item>
    </izvorni_sadrzaj>
    <derivirana_varijabla naziv="DomainObject.Predmet.SudioniciListNaziv_1">
      <item>FINA Regionalni centar Zagreb</item>
      <item>PUN ORMAR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PUN ORMAR j.d.o.o., OIB 24762125889, Slatina Svedruška 47 A,49234 Slatina Svedruška</item>
    </izvorni_sadrzaj>
    <derivirana_varijabla naziv="DomainObject.Predmet.SudioniciListAdressOIB_1">
      <item>FINA Regionalni centar Zagreb, OIB 85821130368, Trg svibanjskih žrtava 1995. 1,10000 Zagreb</item>
      <item>PUN ORMAR j.d.o.o., OIB 24762125889, Slatina Svedruška 47 A,49234 Slatina Svedruška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24762125889</item>
    </izvorni_sadrzaj>
    <derivirana_varijabla naziv="DomainObject.Predmet.SudioniciListNazivOIB_1">
      <item>, OIB 85821130368</item>
      <item>, OIB 24762125889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768</properties:Characters>
  <properties:Lines>48</properties:Lines>
  <properties:Paragraphs>22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2016-06-08T09:42:00Z</cp:lastPrinted>
  <dcterms:modified xmlns:xsi="http://www.w3.org/2001/XMLSchema-instance" xsi:type="dcterms:W3CDTF">2016-06-08T09:43:00Z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