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bf6e" w14:paraId="4a5bf6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93284">
        <w:rPr>
          <w:lang w:val="hr-HR"/>
        </w:rPr>
        <w:t xml:space="preserve">PRIMA GRUPA d.o.o., Split, Težački put </w:t>
      </w:r>
      <w:proofErr w:type="spellStart"/>
      <w:r w:rsidR="00993284">
        <w:rPr>
          <w:lang w:val="hr-HR"/>
        </w:rPr>
        <w:t>bb</w:t>
      </w:r>
      <w:proofErr w:type="spellEnd"/>
      <w:r w:rsidR="00993284">
        <w:rPr>
          <w:lang w:val="hr-HR"/>
        </w:rPr>
        <w:t>, OIB: 48263066418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93284">
        <w:rPr>
          <w:lang w:val="hr-HR"/>
        </w:rPr>
        <w:t xml:space="preserve">PRIMA GRUPA d.o.o., Split, Težački put </w:t>
      </w:r>
      <w:proofErr w:type="spellStart"/>
      <w:r w:rsidR="00993284">
        <w:rPr>
          <w:lang w:val="hr-HR"/>
        </w:rPr>
        <w:t>bb</w:t>
      </w:r>
      <w:proofErr w:type="spellEnd"/>
      <w:r w:rsidR="00993284">
        <w:rPr>
          <w:lang w:val="hr-HR"/>
        </w:rPr>
        <w:t>, OIB: 48263066418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202F0">
        <w:rPr>
          <w:color w:themeColor="text1" w:val="000000"/>
          <w:lang w:val="hr-HR"/>
        </w:rPr>
        <w:t>13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6476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202F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EC051A">
        <w:t>Jelenko</w:t>
      </w:r>
      <w:proofErr w:type="spellEnd"/>
      <w:r w:rsidR="00EC051A">
        <w:t xml:space="preserve"> </w:t>
      </w:r>
      <w:proofErr w:type="spellStart"/>
      <w:r w:rsidR="00EC051A">
        <w:t>Lehki</w:t>
      </w:r>
      <w:proofErr w:type="spellEnd"/>
      <w:r w:rsidR="00EC051A">
        <w:t xml:space="preserve">, Zagreb, </w:t>
      </w:r>
      <w:proofErr w:type="spellStart"/>
      <w:r w:rsidR="00EC051A">
        <w:t>Pavla</w:t>
      </w:r>
      <w:proofErr w:type="spellEnd"/>
      <w:r w:rsidR="00EC051A">
        <w:t xml:space="preserve"> </w:t>
      </w:r>
      <w:proofErr w:type="spellStart"/>
      <w:r w:rsidR="00EC051A">
        <w:t>Hatza</w:t>
      </w:r>
      <w:proofErr w:type="spellEnd"/>
      <w:r w:rsidR="00EC051A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64765">
        <w:rPr>
          <w:lang w:val="hr-HR"/>
        </w:rPr>
        <w:t xml:space="preserve">PRIMA GRUPA d.o.o., Split, Težački put </w:t>
      </w:r>
      <w:proofErr w:type="spellStart"/>
      <w:r w:rsidR="00664765">
        <w:rPr>
          <w:lang w:val="hr-HR"/>
        </w:rPr>
        <w:t>bb</w:t>
      </w:r>
      <w:proofErr w:type="spellEnd"/>
      <w:r w:rsidR="00664765">
        <w:rPr>
          <w:lang w:val="hr-HR"/>
        </w:rPr>
        <w:t>, OIB: 48263066418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E5CD2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CE5CD2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CE5CD2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E5CD2">
        <w:rPr>
          <w:lang w:val="hr-HR"/>
        </w:rPr>
        <w:t xml:space="preserve">PRIMA GRUPA d.o.o., Split, Težački put </w:t>
      </w:r>
      <w:proofErr w:type="spellStart"/>
      <w:r w:rsidR="00CE5CD2">
        <w:rPr>
          <w:lang w:val="hr-HR"/>
        </w:rPr>
        <w:t>bb</w:t>
      </w:r>
      <w:proofErr w:type="spellEnd"/>
      <w:r w:rsidR="00CE5CD2">
        <w:rPr>
          <w:lang w:val="hr-HR"/>
        </w:rPr>
        <w:t>, OIB: 48263066418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E5CD2">
        <w:rPr>
          <w:lang w:val="hr-HR"/>
        </w:rPr>
        <w:t>1539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E5CD2">
        <w:rPr>
          <w:lang w:val="hr-HR"/>
        </w:rPr>
        <w:t>15.813,65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E5CD2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E5CD2">
      <w:rPr>
        <w:lang w:val="hr-HR"/>
      </w:rPr>
      <w:t>754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93284">
      <w:rPr>
        <w:lang w:val="hr-HR"/>
      </w:rPr>
      <w:t>754</w:t>
    </w:r>
    <w:r w:rsidRPr="002E1801">
      <w:rPr>
        <w:lang w:val="hr-HR"/>
      </w:rPr>
      <w:t>/201</w:t>
    </w:r>
    <w:r w:rsidR="0099328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01F85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76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3284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5CD2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51A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GRUPA društvo s ograničenom odgovornošću za trgovinu i usluge</izvorni_sadrzaj>
    <derivirana_varijabla naziv="DomainObject.Predmet.ProtustrankaFormated_1">  PRIMA GRUPA društvo s ograničenom odgovornošću za trgovinu i usluge</derivirana_varijabla>
  </DomainObject.Predmet.ProtustrankaFormated>
  <DomainObject.Predmet.ProtustrankaFormatedOIB>
    <izvorni_sadrzaj>  PRIMA GRUPA društvo s ograničenom odgovornošću za trgovinu i usluge, OIB 48263066418</izvorni_sadrzaj>
    <derivirana_varijabla naziv="DomainObject.Predmet.ProtustrankaFormatedOIB_1">  PRIMA GRUPA društvo s ograničenom odgovornošću za trgovinu i usluge, OIB 48263066418</derivirana_varijabla>
  </DomainObject.Predmet.ProtustrankaFormatedOIB>
  <DomainObject.Predmet.ProtustrankaFormatedWithAdress>
    <izvorni_sadrzaj> PRIMA GRUPA društvo s ograničenom odgovornošću za trgovinu i usluge, Težački put/bb, 21000 Split</izvorni_sadrzaj>
    <derivirana_varijabla naziv="DomainObject.Predmet.ProtustrankaFormatedWithAdress_1"> PRIMA GRUPA društvo s ograničenom odgovornošću za trgovinu i usluge, Težački put/bb, 21000 Split</derivirana_varijabla>
  </DomainObject.Predmet.ProtustrankaFormatedWithAdress>
  <DomainObject.Predmet.ProtustrankaFormatedWithAdressOIB>
    <izvorni_sadrzaj> PRIMA GRUPA društvo s ograničenom odgovornošću za trgovinu i usluge, OIB 48263066418, Težački put/bb, 21000 Split</izvorni_sadrzaj>
    <derivirana_varijabla naziv="DomainObject.Predmet.ProtustrankaFormatedWithAdressOIB_1"> PRIMA GRUPA društvo s ograničenom odgovornošću za trgovinu i usluge, OIB 48263066418, Težački put/bb, 21000 Split</derivirana_varijabla>
  </DomainObject.Predmet.ProtustrankaFormatedWithAdressOIB>
  <DomainObject.Predmet.ProtustrankaWithAdress>
    <izvorni_sadrzaj>PRIMA GRUPA društvo s ograničenom odgovornošću za trgovinu i usluge Težački put/bb, 21000 Split</izvorni_sadrzaj>
    <derivirana_varijabla naziv="DomainObject.Predmet.ProtustrankaWithAdress_1">PRIMA GRUPA društvo s ograničenom odgovornošću za trgovinu i usluge Težački put/bb, 21000 Split</derivirana_varijabla>
  </DomainObject.Predmet.ProtustrankaWithAdress>
  <DomainObject.Predmet.ProtustrankaWithAdressOIB>
    <izvorni_sadrzaj>PRIMA GRUPA društvo s ograničenom odgovornošću za trgovinu i usluge, OIB 48263066418, Težački put/bb, 21000 Split</izvorni_sadrzaj>
    <derivirana_varijabla naziv="DomainObject.Predmet.ProtustrankaWithAdressOIB_1">PRIMA GRUPA društvo s ograničenom odgovornošću za trgovinu i usluge, OIB 48263066418, Težački put/bb, 21000 Split</derivirana_varijabla>
  </DomainObject.Predmet.ProtustrankaWithAdressOIB>
  <DomainObject.Predmet.ProtustrankaNazivFormated>
    <izvorni_sadrzaj>PRIMA GRUPA društvo s ograničenom odgovornošću za trgovinu i usluge</izvorni_sadrzaj>
    <derivirana_varijabla naziv="DomainObject.Predmet.ProtustrankaNazivFormated_1">PRIMA GRUPA društvo s ograničenom odgovornošću za trgovinu i usluge</derivirana_varijabla>
  </DomainObject.Predmet.ProtustrankaNazivFormated>
  <DomainObject.Predmet.ProtustrankaNazivFormatedOIB>
    <izvorni_sadrzaj>PRIMA GRUPA društvo s ograničenom odgovornošću za trgovinu i usluge, OIB 48263066418</izvorni_sadrzaj>
    <derivirana_varijabla naziv="DomainObject.Predmet.ProtustrankaNazivFormatedOIB_1">PRIMA GRUPA društvo s ograničenom odgovornošću za trgovinu i usluge, OIB 48263066418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15813.65</izvorni_sadrzaj>
    <derivirana_varijabla naziv="DomainObject.Predmet.TrenutnaVrijednost_1">15813.65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PRIMA GRUPA društvo s ograničenom odgovornošću za trgovinu i usluge</item>
    </izvorni_sadrzaj>
    <derivirana_varijabla naziv="DomainObject.Predmet.ProtuStrankaListFormated_1">
      <item>PRIMA GRUPA društvo s ograničenom odgovornošću za trgovinu i usluge</item>
    </derivirana_varijabla>
  </DomainObject.Predmet.ProtuStrankaListFormated>
  <DomainObject.Predmet.ProtuStrankaListFormatedOIB>
    <izvorni_sadrzaj>
      <item>PRIMA GRUPA društvo s ograničenom odgovornošću za trgovinu i usluge, OIB 48263066418</item>
    </izvorni_sadrzaj>
    <derivirana_varijabla naziv="DomainObject.Predmet.ProtuStrankaListFormatedOIB_1">
      <item>PRIMA GRUPA društvo s ograničenom odgovornošću za trgovinu i usluge, OIB 48263066418</item>
    </derivirana_varijabla>
  </DomainObject.Predmet.ProtuStrankaListFormatedOIB>
  <DomainObject.Predmet.ProtuStrankaListFormatedWithAdress>
    <izvorni_sadrzaj>
      <item>PRIMA GRUPA društvo s ograničenom odgovornošću za trgovinu i usluge, Težački put/bb, 21000 Split</item>
    </izvorni_sadrzaj>
    <derivirana_varijabla naziv="DomainObject.Predmet.ProtuStrankaListFormatedWithAdress_1">
      <item>PRIMA GRUPA društvo s ograničenom odgovornošću za trgovinu i usluge, Težački put/bb, 21000 Split</item>
    </derivirana_varijabla>
  </DomainObject.Predmet.ProtuStrankaListFormatedWithAdress>
  <DomainObject.Predmet.ProtuStrankaListFormatedWithAdressOIB>
    <izvorni_sadrzaj>
      <item>PRIMA GRUPA društvo s ograničenom odgovornošću za trgovinu i usluge, OIB 48263066418, Težački put/bb, 21000 Split</item>
    </izvorni_sadrzaj>
    <derivirana_varijabla naziv="DomainObject.Predmet.ProtuStrankaListFormatedWithAdressOIB_1">
      <item>PRIMA GRUPA društvo s ograničenom odgovornošću za trgovinu i usluge, OIB 48263066418, Težački put/bb, 21000 Split</item>
    </derivirana_varijabla>
  </DomainObject.Predmet.ProtuStrankaListFormatedWithAdressOIB>
  <DomainObject.Predmet.ProtuStrankaListNazivFormated>
    <izvorni_sadrzaj>
      <item>PRIMA GRUPA društvo s ograničenom odgovornošću za trgovinu i usluge</item>
    </izvorni_sadrzaj>
    <derivirana_varijabla naziv="DomainObject.Predmet.ProtuStrankaListNazivFormated_1">
      <item>PRIMA GRUPA društvo s ograničenom odgovornošću za trgovinu i usluge</item>
    </derivirana_varijabla>
  </DomainObject.Predmet.ProtuStrankaListNazivFormated>
  <DomainObject.Predmet.ProtuStrankaListNazivFormatedOIB>
    <izvorni_sadrzaj>
      <item>PRIMA GRUPA društvo s ograničenom odgovornošću za trgovinu i usluge, OIB 48263066418</item>
    </izvorni_sadrzaj>
    <derivirana_varijabla naziv="DomainObject.Predmet.ProtuStrankaListNazivFormatedOIB_1">
      <item>PRIMA GRUPA društvo s ograničenom odgovornošću za trgovinu i usluge, OIB 48263066418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PRIMA GRUPA društvo s ograničenom odgovornošću za trgovinu i usluge</izvorni_sadrzaj>
    <derivirana_varijabla naziv="DomainObject.Predmet.ProtustrankaIDrugi_1">PRIMA GRUPA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PRIMA GRUPA društvo s ograničenom odgovornošću za trgovinu i usluge, OIB 48263066418, Težački put/bb, 21000 Split</izvorni_sadrzaj>
    <derivirana_varijabla naziv="DomainObject.Predmet.ProtustrankaIDrugiAdressOIB_1">PRIMA GRUPA društvo s ograničenom odgovornošću za trgovinu i usluge, OIB 48263066418, Težački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GRUPA društvo s ograničenom odgovornošću za trgovinu i usluge</item>
      <item>FINANCIJSKA AGENCIJA, RC SPLIT</item>
    </izvorni_sadrzaj>
    <derivirana_varijabla naziv="DomainObject.Predmet.SudioniciListNaziv_1">
      <item>PRIMA GRUPA društvo s ograničenom odgovornošću za trgovinu i usluge</item>
      <item>FINANCIJSKA AGENCIJA, RC SPLIT</item>
    </derivirana_varijabla>
  </DomainObject.Predmet.SudioniciListNaziv>
  <DomainObject.Predmet.SudioniciListAdressOIB>
    <izvorni_sadrzaj>
      <item>PRIMA GRUPA društvo s ograničenom odgovornošću za trgovinu i usluge, OIB 48263066418, Težački put/bb,21000 Split</item>
      <item>FINANCIJSKA AGENCIJA, RC SPLIT, OIB 85821130368, Mažuranićevo šetalište 24 b,21000 Split</item>
    </izvorni_sadrzaj>
    <derivirana_varijabla naziv="DomainObject.Predmet.SudioniciListAdressOIB_1">
      <item>PRIMA GRUPA društvo s ograničenom odgovornošću za trgovinu i usluge, OIB 48263066418, Težački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48263066418</item>
      <item>, OIB 85821130368</item>
    </izvorni_sadrzaj>
    <derivirana_varijabla naziv="DomainObject.Predmet.SudioniciListNazivOIB_1">
      <item>, OIB 48263066418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8EE28-6F95-49EA-9BE5-60C0E7C4B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4160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2016-05-13T06:51:00Z</cp:lastPrinted>
  <dcterms:modified xmlns:xsi="http://www.w3.org/2001/XMLSchema-instance" xsi:type="dcterms:W3CDTF">2016-05-13T07:01:00Z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