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2dc7" w14:paraId="ae62dc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DF6C6E">
        <w:t>1</w:t>
      </w:r>
      <w:r w:rsidR="00E56851">
        <w:t>9</w:t>
      </w:r>
      <w:r w:rsidR="00DF6C6E">
        <w:t>61</w:t>
      </w:r>
      <w:r w:rsidRPr="00151FF0">
        <w:t>/1</w:t>
      </w:r>
      <w:r w:rsidR="00E255BF">
        <w:t>6</w:t>
      </w:r>
      <w:r w:rsidRPr="00151FF0">
        <w:t>-</w:t>
      </w:r>
      <w:r w:rsidR="00E56851">
        <w:t>3</w:t>
      </w:r>
      <w:r w:rsidR="00DF6C6E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3900AC" w:rsidP="00E56851" w:rsidR="00E56851">
      <w:pPr>
        <w:jc w:val="both"/>
      </w:pPr>
      <w:r>
        <w:tab/>
      </w:r>
      <w:r w:rsidR="00DF6C6E" w:rsidRPr="00DF6C6E">
        <w:t xml:space="preserve">Trgovački sud u Osijeku, po sucu mr. sc. Tihomiru Kovačeviću, kao stečajnom sucu, povodom prijedloga FINANCIJSKE AGENCIJE ZAGREB, Regionalni centar Osijek, Podružnica Osijek, L. </w:t>
      </w:r>
      <w:proofErr w:type="spellStart"/>
      <w:r w:rsidR="00DF6C6E" w:rsidRPr="00DF6C6E">
        <w:t>Jagera</w:t>
      </w:r>
      <w:proofErr w:type="spellEnd"/>
      <w:r w:rsidR="00DF6C6E" w:rsidRPr="00DF6C6E">
        <w:t xml:space="preserve"> 3, 85821130368 za otvaranje stečajnog postupka nad dužnikom KOTAČ jednostavno društvo s ograničenom odgovornošću za trgovinu, ugostiteljstvo i turistička agencija, Osijek, Vatrogasna 59, MBS 030139205, OIB 97430260820</w:t>
      </w:r>
      <w:r w:rsidR="00E56851" w:rsidRPr="00450C50">
        <w:t xml:space="preserve">, dana </w:t>
      </w:r>
      <w:r>
        <w:t>1</w:t>
      </w:r>
      <w:r w:rsidR="00E56851">
        <w:t>2. s</w:t>
      </w:r>
      <w:r>
        <w:t>rp</w:t>
      </w:r>
      <w:r w:rsidR="00E56851">
        <w:t>nja</w:t>
      </w:r>
      <w:r w:rsidR="00E56851" w:rsidRPr="00611430">
        <w:t xml:space="preserve"> 201</w:t>
      </w:r>
      <w:r w:rsidR="00E56851">
        <w:t>7</w:t>
      </w:r>
      <w:r w:rsidR="00E56851" w:rsidRPr="00611430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</w:t>
      </w:r>
      <w:r w:rsidR="00DF6C6E">
        <w:t xml:space="preserve">i vlasnika </w:t>
      </w:r>
      <w:r>
        <w:t xml:space="preserve">dužnika </w:t>
      </w:r>
      <w:r w:rsidR="00351F29" w:rsidRPr="00351F29">
        <w:t>Ivan Sušac, Osijek, Vatrogasna 59, OIB 89826827205</w:t>
      </w:r>
      <w:r>
        <w:t xml:space="preserve"> po t. 4. izreke rješenja ovoga suda poslovnog broja 14 St-</w:t>
      </w:r>
      <w:r w:rsidR="00351F29">
        <w:t>1</w:t>
      </w:r>
      <w:r>
        <w:t>9</w:t>
      </w:r>
      <w:r w:rsidR="00351F29">
        <w:t>61</w:t>
      </w:r>
      <w:r>
        <w:t>/16-</w:t>
      </w:r>
      <w:r w:rsidR="00351F29">
        <w:t>25</w:t>
      </w:r>
      <w:r>
        <w:t xml:space="preserve"> od </w:t>
      </w:r>
      <w:r w:rsidR="00351F29">
        <w:t>7</w:t>
      </w:r>
      <w:r>
        <w:t>.</w:t>
      </w:r>
      <w:r w:rsidR="00351F29">
        <w:t>12</w:t>
      </w:r>
      <w:r>
        <w:t>.201</w:t>
      </w:r>
      <w:r w:rsidR="00351F29">
        <w:t>6</w:t>
      </w:r>
      <w:r>
        <w:t>., odnosno da u dogovoru sa stečajn</w:t>
      </w:r>
      <w:r w:rsidR="00D22018">
        <w:t>i</w:t>
      </w:r>
      <w:r>
        <w:t>m upravitelj</w:t>
      </w:r>
      <w:r w:rsidR="00D22018">
        <w:t>e</w:t>
      </w:r>
      <w:r>
        <w:t xml:space="preserve">m </w:t>
      </w:r>
      <w:r w:rsidR="00DF6C6E" w:rsidRPr="00DF6C6E">
        <w:t>Vinko</w:t>
      </w:r>
      <w:r w:rsidR="00DF6C6E">
        <w:t>m</w:t>
      </w:r>
      <w:r w:rsidR="00DF6C6E" w:rsidRPr="00DF6C6E">
        <w:t xml:space="preserve"> Dukić, Osijek, Košćela 10, OIB 42390974789</w:t>
      </w:r>
      <w:r w:rsidR="00031CCE">
        <w:rPr>
          <w:b/>
        </w:rPr>
        <w:t xml:space="preserve">, </w:t>
      </w:r>
      <w:r w:rsidR="00CB1BDB">
        <w:t xml:space="preserve">izvrši pregled, izlučivanje i pohranu arhivskog i </w:t>
      </w:r>
      <w:proofErr w:type="spellStart"/>
      <w:r w:rsidR="00CB1BDB">
        <w:t>registraturnog</w:t>
      </w:r>
      <w:proofErr w:type="spellEnd"/>
      <w:r w:rsidR="00CB1BDB">
        <w:t xml:space="preserve">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D22018" w:rsidRPr="00D22018">
        <w:t>12. srpnja 2017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351F29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351F29" w:rsidRPr="00351F29">
        <w:t>Ivan Sušac, Osijek, Vatrogasna 59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D22018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351F29">
        <w:t>Vinko Dukić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51F29"/>
    <w:rsid w:val="00361758"/>
    <w:rsid w:val="00385332"/>
    <w:rsid w:val="003900AC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5F6E91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2018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DF6C6E"/>
    <w:rsid w:val="00E01FA4"/>
    <w:rsid w:val="00E16428"/>
    <w:rsid w:val="00E22748"/>
    <w:rsid w:val="00E255BF"/>
    <w:rsid w:val="00E26734"/>
    <w:rsid w:val="00E31038"/>
    <w:rsid w:val="00E43D31"/>
    <w:rsid w:val="00E53416"/>
    <w:rsid w:val="00E56851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6E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E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E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E9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E9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6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E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E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E9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E9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2016.</izvorni_sadrzaj>
    <derivirana_varijabla naziv="DomainObject.Predmet.DatumRjesavanja_1">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St-1961/2016</izvorni_sadrzaj>
    <derivirana_varijabla naziv="DomainObject.Predmet.OznakaBroj_1">St-1961/2016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rj.Tt-17/1289-2</izvorni_sadrzaj>
    <derivirana_varijabla naziv="DomainObject.Predmet.PrimjedbaSuca_1">subjekt brisan rj.Tt-17/1289-2</derivirana_varijabla>
  </DomainObject.Predmet.PrimjedbaSuca>
  <DomainObject.Predmet.ProtustrankaFormated>
    <izvorni_sadrzaj>  KOTAČ jednostavno društvo s ograničenom odgovornošću za trgovinu, ugostiteljstvo i turistička agencija</izvorni_sadrzaj>
    <derivirana_varijabla naziv="DomainObject.Predmet.ProtustrankaFormated_1">  KOTAČ jednostavno društvo s ograničenom odgovornošću za trgovinu, ugostiteljstvo i turistička agencija</derivirana_varijabla>
  </DomainObject.Predmet.ProtustrankaFormated>
  <DomainObject.Predmet.ProtustrankaFormatedOIB>
    <izvorni_sadrzaj>  KOTAČ jednostavno društvo s ograničenom odgovornošću za trgovinu, ugostiteljstvo i turistička agencija, OIB 97430260820</izvorni_sadrzaj>
    <derivirana_varijabla naziv="DomainObject.Predmet.ProtustrankaFormatedOIB_1">  KOTAČ jednostavno društvo s ograničenom odgovornošću za trgovinu, ugostiteljstvo i turistička agencija, OIB 97430260820</derivirana_varijabla>
  </DomainObject.Predmet.ProtustrankaFormatedOIB>
  <DomainObject.Predmet.ProtustrankaFormatedWithAdress>
    <izvorni_sadrzaj> KOTAČ jednostavno društvo s ograničenom odgovornošću za trgovinu, ugostiteljstvo i turistička agencija, Vatrogasna 59, 31000 Osijek</izvorni_sadrzaj>
    <derivirana_varijabla naziv="DomainObject.Predmet.ProtustrankaFormatedWithAdress_1"> KOTAČ jednostavno društvo s ograničenom odgovornošću za trgovinu, ugostiteljstvo i turistička agencija, Vatrogasna 59, 31000 Osijek</derivirana_varijabla>
  </DomainObject.Predmet.ProtustrankaFormatedWithAdress>
  <DomainObject.Predmet.ProtustrankaFormatedWithAdressOIB>
    <izvorni_sadrzaj> KOTAČ jednostavno društvo s ograničenom odgovornošću za trgovinu, ugostiteljstvo i turistička agencija, OIB 97430260820, Vatrogasna 59, 31000 Osijek</izvorni_sadrzaj>
    <derivirana_varijabla naziv="DomainObject.Predmet.ProtustrankaFormatedWithAdressOIB_1"> KOTAČ jednostavno društvo s ograničenom odgovornošću za trgovinu, ugostiteljstvo i turistička agencija, OIB 97430260820, Vatrogasna 59, 31000 Osijek</derivirana_varijabla>
  </DomainObject.Predmet.ProtustrankaFormatedWithAdressOIB>
  <DomainObject.Predmet.ProtustrankaWithAdress>
    <izvorni_sadrzaj>KOTAČ jednostavno društvo s ograničenom odgovornošću za trgovinu, ugostiteljstvo i turistička agencija Vatrogasna 59, 31000 Osijek</izvorni_sadrzaj>
    <derivirana_varijabla naziv="DomainObject.Predmet.ProtustrankaWithAdress_1">KOTAČ jednostavno društvo s ograničenom odgovornošću za trgovinu, ugostiteljstvo i turistička agencija Vatrogasna 59, 31000 Osijek</derivirana_varijabla>
  </DomainObject.Predmet.ProtustrankaWithAdress>
  <DomainObject.Predmet.ProtustrankaWithAdressOIB>
    <izvorni_sadrzaj>KOTAČ jednostavno društvo s ograničenom odgovornošću za trgovinu, ugostiteljstvo i turistička agencija, OIB 97430260820, Vatrogasna 59, 31000 Osijek</izvorni_sadrzaj>
    <derivirana_varijabla naziv="DomainObject.Predmet.ProtustrankaWithAdressOIB_1">KOTAČ jednostavno društvo s ograničenom odgovornošću za trgovinu, ugostiteljstvo i turistička agencija, OIB 97430260820, Vatrogasna 59, 31000 Osijek</derivirana_varijabla>
  </DomainObject.Predmet.ProtustrankaWithAdressOIB>
  <DomainObject.Predmet.ProtustrankaNazivFormated>
    <izvorni_sadrzaj>KOTAČ jednostavno društvo s ograničenom odgovornošću za trgovinu, ugostiteljstvo i turistička agencija</izvorni_sadrzaj>
    <derivirana_varijabla naziv="DomainObject.Predmet.ProtustrankaNazivFormated_1">KOTAČ jednostavno društvo s ograničenom odgovornošću za trgovinu, ugostiteljstvo i turistička agencija</derivirana_varijabla>
  </DomainObject.Predmet.ProtustrankaNazivFormated>
  <DomainObject.Predmet.ProtustrankaNazivFormatedOIB>
    <izvorni_sadrzaj>KOTAČ jednostavno društvo s ograničenom odgovornošću za trgovinu, ugostiteljstvo i turistička agencija, OIB 97430260820</izvorni_sadrzaj>
    <derivirana_varijabla naziv="DomainObject.Predmet.ProtustrankaNazivFormatedOIB_1">KOTAČ jednostavno društvo s ograničenom odgovornošću za trgovinu, ugostiteljstvo i turistička agencija, OIB 97430260820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KOTAČ jednostavno društvo s ograničenom odgovornošću za trgovinu, ugostiteljstvo i turistička agencija</item>
    </izvorni_sadrzaj>
    <derivirana_varijabla naziv="DomainObject.Predmet.ProtuStrankaListFormated_1">
      <item>KOTAČ jednostavno društvo s ograničenom odgovornošću za trgovinu, ugostiteljstvo i turistička agencija</item>
    </derivirana_varijabla>
  </DomainObject.Predmet.ProtuStrankaListFormated>
  <DomainObject.Predmet.ProtuStrankaListFormatedOIB>
    <izvorni_sadrzaj>
      <item>KOTAČ jednostavno društvo s ograničenom odgovornošću za trgovinu, ugostiteljstvo i turistička agencija, OIB 97430260820</item>
    </izvorni_sadrzaj>
    <derivirana_varijabla naziv="DomainObject.Predmet.ProtuStrankaListFormatedOIB_1">
      <item>KOTAČ jednostavno društvo s ograničenom odgovornošću za trgovinu, ugostiteljstvo i turistička agencija, OIB 97430260820</item>
    </derivirana_varijabla>
  </DomainObject.Predmet.ProtuStrankaListFormatedOIB>
  <DomainObject.Predmet.ProtuStrankaListFormatedWithAdress>
    <izvorni_sadrzaj>
      <item>KOTAČ jednostavno društvo s ograničenom odgovornošću za trgovinu, ugostiteljstvo i turistička agencija, Vatrogasna 59, 31000 Osijek</item>
    </izvorni_sadrzaj>
    <derivirana_varijabla naziv="DomainObject.Predmet.ProtuStrankaListFormatedWithAdress_1">
      <item>KOTAČ jednostavno društvo s ograničenom odgovornošću za trgovinu, ugostiteljstvo i turistička agencija, Vatrogasna 59, 31000 Osijek</item>
    </derivirana_varijabla>
  </DomainObject.Predmet.ProtuStrankaListFormatedWithAdress>
  <DomainObject.Predmet.ProtuStrankaListFormatedWithAdressOIB>
    <izvorni_sadrzaj>
      <item>KOTAČ jednostavno društvo s ograničenom odgovornošću za trgovinu, ugostiteljstvo i turistička agencija, OIB 97430260820, Vatrogasna 59, 31000 Osijek</item>
    </izvorni_sadrzaj>
    <derivirana_varijabla naziv="DomainObject.Predmet.ProtuStrankaListFormatedWithAdressOIB_1">
      <item>KOTAČ jednostavno društvo s ograničenom odgovornošću za trgovinu, ugostiteljstvo i turistička agencija, OIB 97430260820, Vatrogasna 59, 31000 Osijek</item>
    </derivirana_varijabla>
  </DomainObject.Predmet.ProtuStrankaListFormatedWithAdressOIB>
  <DomainObject.Predmet.ProtuStrankaListNazivFormated>
    <izvorni_sadrzaj>
      <item>KOTAČ jednostavno društvo s ograničenom odgovornošću za trgovinu, ugostiteljstvo i turistička agencija</item>
    </izvorni_sadrzaj>
    <derivirana_varijabla naziv="DomainObject.Predmet.ProtuStrankaListNazivFormated_1">
      <item>KOTAČ jednostavno društvo s ograničenom odgovornošću za trgovinu, ugostiteljstvo i turistička agencija</item>
    </derivirana_varijabla>
  </DomainObject.Predmet.ProtuStrankaListNazivFormated>
  <DomainObject.Predmet.ProtuStrankaListNazivFormatedOIB>
    <izvorni_sadrzaj>
      <item>KOTAČ jednostavno društvo s ograničenom odgovornošću za trgovinu, ugostiteljstvo i turistička agencija, OIB 97430260820</item>
    </izvorni_sadrzaj>
    <derivirana_varijabla naziv="DomainObject.Predmet.ProtuStrankaListNazivFormatedOIB_1">
      <item>KOTAČ jednostavno društvo s ograničenom odgovornošću za trgovinu, ugostiteljstvo i turistička agencija, OIB 97430260820</item>
    </derivirana_varijabla>
  </DomainObject.Predmet.ProtuStrankaListNazivFormatedOIB>
  <DomainObject.Predmet.OstaliListFormated>
    <izvorni_sadrzaj>
      <item>ŽDO GUO Osijek</item>
      <item>Vinko Dukić</item>
      <item>Ivan Sušac</item>
    </izvorni_sadrzaj>
    <derivirana_varijabla naziv="DomainObject.Predmet.OstaliListFormated_1">
      <item>ŽDO GUO Osijek</item>
      <item>Vinko Dukić</item>
      <item>Ivan Sušac</item>
    </derivirana_varijabla>
  </DomainObject.Predmet.OstaliListFormated>
  <DomainObject.Predmet.OstaliListFormatedOIB>
    <izvorni_sadrzaj>
      <item>ŽDO GUO Osijek, OIB 52634238587</item>
      <item>Vinko Dukić, OIB 42390974789</item>
      <item>Ivan Sušac, OIB 89826827205</item>
    </izvorni_sadrzaj>
    <derivirana_varijabla naziv="DomainObject.Predmet.OstaliListFormatedOIB_1">
      <item>ŽDO GUO Osijek, OIB 52634238587</item>
      <item>Vinko Dukić, OIB 42390974789</item>
      <item>Ivan Sušac, OIB 89826827205</item>
    </derivirana_varijabla>
  </DomainObject.Predmet.OstaliListFormatedOIB>
  <DomainObject.Predmet.OstaliListFormatedWithAdress>
    <izvorni_sadrzaj>
      <item>ŽDO GUO Osijek</item>
      <item>Vinko Dukić, Košćela 10, 31000 Osijek</item>
      <item>Ivan Sušac, Vatrogasna 59, 31000 Osijek</item>
    </izvorni_sadrzaj>
    <derivirana_varijabla naziv="DomainObject.Predmet.OstaliListFormatedWithAdress_1">
      <item>ŽDO GUO Osijek</item>
      <item>Vinko Dukić, Košćela 10, 31000 Osijek</item>
      <item>Ivan Sušac, Vatrogasna 59, 31000 Osijek</item>
    </derivirana_varijabla>
  </DomainObject.Predmet.OstaliListFormatedWithAdress>
  <DomainObject.Predmet.OstaliListFormatedWithAdressOIB>
    <izvorni_sadrzaj>
      <item>ŽDO GUO Osijek, OIB 52634238587</item>
      <item>Vinko Dukić, OIB 42390974789, Košćela 10, 31000 Osijek</item>
      <item>Ivan Sušac, OIB 89826827205, Vatrogasna 59, 31000 Osijek</item>
    </izvorni_sadrzaj>
    <derivirana_varijabla naziv="DomainObject.Predmet.OstaliListFormatedWithAdressOIB_1">
      <item>ŽDO GUO Osijek, OIB 52634238587</item>
      <item>Vinko Dukić, OIB 42390974789, Košćela 10, 31000 Osijek</item>
      <item>Ivan Sušac, OIB 89826827205, Vatrogasna 59, 31000 Osijek</item>
    </derivirana_varijabla>
  </DomainObject.Predmet.OstaliListFormatedWithAdressOIB>
  <DomainObject.Predmet.OstaliListNazivFormated>
    <izvorni_sadrzaj>
      <item>ŽDO GUO Osijek</item>
      <item>Vinko Dukić</item>
      <item>Ivan Sušac</item>
    </izvorni_sadrzaj>
    <derivirana_varijabla naziv="DomainObject.Predmet.OstaliListNazivFormated_1">
      <item>ŽDO GUO Osijek</item>
      <item>Vinko Dukić</item>
      <item>Ivan Sušac</item>
    </derivirana_varijabla>
  </DomainObject.Predmet.OstaliListNazivFormated>
  <DomainObject.Predmet.OstaliListNazivFormatedOIB>
    <izvorni_sadrzaj>
      <item>ŽDO GUO Osijek, OIB 52634238587</item>
      <item>Vinko Dukić, OIB 42390974789</item>
      <item>Ivan Sušac, OIB 89826827205</item>
    </izvorni_sadrzaj>
    <derivirana_varijabla naziv="DomainObject.Predmet.OstaliListNazivFormatedOIB_1">
      <item>ŽDO GUO Osijek, OIB 52634238587</item>
      <item>Vinko Dukić, OIB 42390974789</item>
      <item>Ivan Sušac, OIB 89826827205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KOTAČ jednostavno društvo s ograničenom odgovornošću za trgovinu, ugostiteljstvo i turistička agencija</izvorni_sadrzaj>
    <derivirana_varijabla naziv="DomainObject.Predmet.ProtustrankaIDrugi_1">KOTAČ jednostavno društvo s ograničenom odgovornošću za trgovinu, ugostiteljstvo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KOTAČ jednostavno društvo s ograničenom odgovornošću za trgovinu, ugostiteljstvo i turistička agencija, OIB 97430260820, Vatrogasna 59, 31000 Osijek</izvorni_sadrzaj>
    <derivirana_varijabla naziv="DomainObject.Predmet.ProtustrankaIDrugiAdressOIB_1">KOTAČ jednostavno društvo s ograničenom odgovornošću za trgovinu, ugostiteljstvo i turistička agencija, OIB 97430260820, Vatrogasna 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2016.</izvorni_sadrzaj>
    <derivirana_varijabla naziv="DomainObject.Predmet.OdlukaRjesenje.DatumDonosenjaOdluke_1">7. prosinca 2016.</derivirana_varijabla>
  </DomainObject.Predmet.OdlukaRjesenje.DatumDonosenjaOdluke>
  <DomainObject.Predmet.OdlukaRjesenje.DatumPravomocnosti>
    <izvorni_sadrzaj>10. veljače 2017.</izvorni_sadrzaj>
    <derivirana_varijabla naziv="DomainObject.Predmet.OdlukaRjesenje.DatumPravomocnosti_1">10. veljače 2017.</derivirana_varijabla>
  </DomainObject.Predmet.OdlukaRjesenje.DatumPravomocnosti>
  <DomainObject.Predmet.OdlukaRjesenje.Oznaka>
    <izvorni_sadrzaj>St-1961/2016-25</izvorni_sadrzaj>
    <derivirana_varijabla naziv="DomainObject.Predmet.OdlukaRjesenje.Oznaka_1">St-1961/2016-25</derivirana_varijabla>
  </DomainObject.Predmet.OdlukaRjesenje.Oznaka>
  <DomainObject.Predmet.SudioniciListNaziv>
    <izvorni_sadrzaj>
      <item>FINA RC OSIJEK</item>
      <item>KOTAČ jednostavno društvo s ograničenom odgovornošću za trgovinu, ugostiteljstvo i turistička agencija</item>
      <item>ŽDO GUO Osijek</item>
      <item>Vinko Dukić</item>
      <item>Ivan Sušac</item>
    </izvorni_sadrzaj>
    <derivirana_varijabla naziv="DomainObject.Predmet.SudioniciListNaziv_1">
      <item>FINA RC OSIJEK</item>
      <item>KOTAČ jednostavno društvo s ograničenom odgovornošću za trgovinu, ugostiteljstvo i turistička agencija</item>
      <item>ŽDO GUO Osijek</item>
      <item>Vinko Dukić</item>
      <item>Ivan Sušac</item>
    </derivirana_varijabla>
  </DomainObject.Predmet.SudioniciListNaziv>
  <DomainObject.Predmet.SudioniciListAdressOIB>
    <izvorni_sadrzaj>
      <item>FINA RC OSIJEK, OIB 85821130368</item>
      <item>KOTAČ jednostavno društvo s ograničenom odgovornošću za trgovinu, ugostiteljstvo i turistička agencija, OIB 97430260820, Vatrogasna 59,31000 Osijek</item>
      <item>ŽDO GUO Osijek, OIB 52634238587</item>
      <item>Vinko Dukić, OIB 42390974789, Košćela 10,31000 Osijek</item>
      <item>Ivan Sušac, OIB 89826827205, Vatrogasna 59,31000 Osijek</item>
    </izvorni_sadrzaj>
    <derivirana_varijabla naziv="DomainObject.Predmet.SudioniciListAdressOIB_1">
      <item>FINA RC OSIJEK, OIB 85821130368</item>
      <item>KOTAČ jednostavno društvo s ograničenom odgovornošću za trgovinu, ugostiteljstvo i turistička agencija, OIB 97430260820, Vatrogasna 59,31000 Osijek</item>
      <item>ŽDO GUO Osijek, OIB 52634238587</item>
      <item>Vinko Dukić, OIB 42390974789, Košćela 10,31000 Osijek</item>
      <item>Ivan Sušac, OIB 89826827205, Vatrogasna 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97430260820</item>
      <item>, OIB 52634238587</item>
      <item>, OIB 42390974789</item>
      <item>, OIB 89826827205</item>
    </izvorni_sadrzaj>
    <derivirana_varijabla naziv="DomainObject.Predmet.SudioniciListNazivOIB_1">
      <item>, OIB 85821130368</item>
      <item>, OIB 97430260820</item>
      <item>, OIB 52634238587</item>
      <item>, OIB 42390974789</item>
      <item>, OIB 89826827205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249</properties:Words>
  <properties:Characters>1386</properties:Characters>
  <properties:Lines>43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2017-07-12T07:07:00Z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