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f332d" w14:paraId="88f332d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AF0B3B">
        <w:rPr>
          <w:rFonts w:hAnsi="Times New Roman" w:ascii="Times New Roman"/>
          <w:szCs w:val="24"/>
          <w:lang w:val="hr-HR"/>
        </w:rPr>
        <w:t>2732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AF0B3B" w:rsidRPr="00AF0B3B">
        <w:rPr>
          <w:rFonts w:hAnsi="Times New Roman" w:ascii="Times New Roman"/>
          <w:szCs w:val="24"/>
          <w:lang w:val="hr-HR"/>
        </w:rPr>
        <w:t>KVEŠTAK d.o.o.</w:t>
      </w:r>
      <w:r w:rsidR="00AF0B3B">
        <w:rPr>
          <w:rFonts w:hAnsi="Times New Roman" w:ascii="Times New Roman"/>
          <w:szCs w:val="24"/>
          <w:lang w:val="hr-HR"/>
        </w:rPr>
        <w:t xml:space="preserve"> za ugostiteljstvo</w:t>
      </w:r>
      <w:r w:rsidR="00CC0EB7">
        <w:rPr>
          <w:rFonts w:hAnsi="Times New Roman" w:ascii="Times New Roman"/>
          <w:szCs w:val="24"/>
          <w:lang w:val="hr-HR"/>
        </w:rPr>
        <w:t>, Zagreb (Grad Zagreb)</w:t>
      </w:r>
      <w:r w:rsidR="008E3BB4">
        <w:rPr>
          <w:rFonts w:hAnsi="Times New Roman" w:ascii="Times New Roman"/>
          <w:szCs w:val="24"/>
          <w:lang w:val="hr-HR"/>
        </w:rPr>
        <w:t>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AF0B3B">
        <w:rPr>
          <w:rFonts w:hAnsi="Times New Roman" w:ascii="Times New Roman"/>
          <w:szCs w:val="24"/>
          <w:lang w:val="hr-HR"/>
        </w:rPr>
        <w:t>Bisačka 3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AF0B3B" w:rsidRPr="00AF0B3B">
        <w:rPr>
          <w:rFonts w:hAnsi="Times New Roman" w:ascii="Times New Roman"/>
          <w:szCs w:val="24"/>
          <w:lang w:val="hr-HR"/>
        </w:rPr>
        <w:t>46977982300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071A46">
        <w:rPr>
          <w:rFonts w:hAnsi="Times New Roman" w:ascii="Times New Roman"/>
          <w:szCs w:val="24"/>
          <w:lang w:val="hr-HR"/>
        </w:rPr>
        <w:t>9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AF0B3B" w:rsidRPr="00AF0B3B">
        <w:rPr>
          <w:rFonts w:hAnsi="Times New Roman" w:ascii="Times New Roman"/>
          <w:szCs w:val="24"/>
          <w:lang w:val="hr-HR"/>
        </w:rPr>
        <w:t>KVEŠTAK d.o.o.</w:t>
      </w:r>
      <w:r w:rsidR="00AF0B3B">
        <w:rPr>
          <w:rFonts w:hAnsi="Times New Roman" w:ascii="Times New Roman"/>
          <w:szCs w:val="24"/>
          <w:lang w:val="hr-HR"/>
        </w:rPr>
        <w:t xml:space="preserve"> za ugostiteljstvo, Zagreb (Grad Zagreb),</w:t>
      </w:r>
      <w:r w:rsidR="00AF0B3B" w:rsidRPr="004D3A78">
        <w:rPr>
          <w:rFonts w:hAnsi="Times New Roman" w:ascii="Times New Roman"/>
          <w:szCs w:val="24"/>
          <w:lang w:val="hr-HR"/>
        </w:rPr>
        <w:t xml:space="preserve"> </w:t>
      </w:r>
      <w:r w:rsidR="00AF0B3B">
        <w:rPr>
          <w:rFonts w:hAnsi="Times New Roman" w:ascii="Times New Roman"/>
          <w:szCs w:val="24"/>
          <w:lang w:val="hr-HR"/>
        </w:rPr>
        <w:t xml:space="preserve">Bisačka 3, </w:t>
      </w:r>
      <w:r w:rsidR="00AF0B3B" w:rsidRPr="004D3A78">
        <w:rPr>
          <w:rFonts w:hAnsi="Times New Roman" w:ascii="Times New Roman"/>
          <w:szCs w:val="24"/>
          <w:lang w:val="hr-HR"/>
        </w:rPr>
        <w:t>OIB:</w:t>
      </w:r>
      <w:r w:rsidR="00AF0B3B">
        <w:rPr>
          <w:rFonts w:hAnsi="Times New Roman" w:ascii="Times New Roman"/>
          <w:szCs w:val="24"/>
          <w:lang w:val="hr-HR"/>
        </w:rPr>
        <w:t xml:space="preserve"> </w:t>
      </w:r>
      <w:r w:rsidR="00AF0B3B" w:rsidRPr="00AF0B3B">
        <w:rPr>
          <w:rFonts w:hAnsi="Times New Roman" w:ascii="Times New Roman"/>
          <w:szCs w:val="24"/>
          <w:lang w:val="hr-HR"/>
        </w:rPr>
        <w:t>46977982300</w:t>
      </w:r>
      <w:r w:rsidRPr="004D3A78">
        <w:rPr>
          <w:rFonts w:hAnsi="Times New Roman" w:ascii="Times New Roman"/>
          <w:szCs w:val="24"/>
          <w:lang w:val="hr-HR"/>
        </w:rPr>
        <w:t>,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AF0B3B" w:rsidRPr="00AF0B3B">
        <w:rPr>
          <w:rFonts w:hAnsi="Times New Roman" w:ascii="Times New Roman"/>
          <w:szCs w:val="24"/>
          <w:lang w:val="hr-HR"/>
        </w:rPr>
        <w:t>KVEŠTAK d.o.o.</w:t>
      </w:r>
      <w:r w:rsidR="00AF0B3B">
        <w:rPr>
          <w:rFonts w:hAnsi="Times New Roman" w:ascii="Times New Roman"/>
          <w:szCs w:val="24"/>
          <w:lang w:val="hr-HR"/>
        </w:rPr>
        <w:t xml:space="preserve"> za ugostiteljstvo, Zagreb (Grad Zagreb),</w:t>
      </w:r>
      <w:r w:rsidR="00AF0B3B" w:rsidRPr="004D3A78">
        <w:rPr>
          <w:rFonts w:hAnsi="Times New Roman" w:ascii="Times New Roman"/>
          <w:szCs w:val="24"/>
          <w:lang w:val="hr-HR"/>
        </w:rPr>
        <w:t xml:space="preserve"> </w:t>
      </w:r>
      <w:r w:rsidR="00AF0B3B">
        <w:rPr>
          <w:rFonts w:hAnsi="Times New Roman" w:ascii="Times New Roman"/>
          <w:szCs w:val="24"/>
          <w:lang w:val="hr-HR"/>
        </w:rPr>
        <w:t xml:space="preserve">Bisačka 3, </w:t>
      </w:r>
      <w:r w:rsidR="00AF0B3B" w:rsidRPr="004D3A78">
        <w:rPr>
          <w:rFonts w:hAnsi="Times New Roman" w:ascii="Times New Roman"/>
          <w:szCs w:val="24"/>
          <w:lang w:val="hr-HR"/>
        </w:rPr>
        <w:t>OIB:</w:t>
      </w:r>
      <w:r w:rsidR="00AF0B3B">
        <w:rPr>
          <w:rFonts w:hAnsi="Times New Roman" w:ascii="Times New Roman"/>
          <w:szCs w:val="24"/>
          <w:lang w:val="hr-HR"/>
        </w:rPr>
        <w:t xml:space="preserve"> </w:t>
      </w:r>
      <w:r w:rsidR="00AF0B3B" w:rsidRPr="00AF0B3B">
        <w:rPr>
          <w:rFonts w:hAnsi="Times New Roman" w:ascii="Times New Roman"/>
          <w:szCs w:val="24"/>
          <w:lang w:val="hr-HR"/>
        </w:rPr>
        <w:t>46977982300</w:t>
      </w:r>
      <w:r w:rsidRPr="004D3A78">
        <w:rPr>
          <w:rFonts w:hAnsi="Times New Roman" w:ascii="Times New Roman"/>
          <w:szCs w:val="24"/>
          <w:lang w:val="hr-HR"/>
        </w:rPr>
        <w:t>.</w:t>
      </w:r>
      <w:r w:rsidR="00CC0EB7">
        <w:rPr>
          <w:rFonts w:hAnsi="Times New Roman" w:ascii="Times New Roman"/>
          <w:szCs w:val="24"/>
          <w:lang w:val="hr-HR"/>
        </w:rPr>
        <w:t xml:space="preserve"> </w:t>
      </w:r>
      <w:r w:rsidR="00071A46">
        <w:rPr>
          <w:rFonts w:hAnsi="Times New Roman" w:ascii="Times New Roman"/>
          <w:szCs w:val="24"/>
          <w:lang w:val="hr-HR"/>
        </w:rPr>
        <w:t xml:space="preserve"> 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071A46">
        <w:rPr>
          <w:rFonts w:hAnsi="Times New Roman" w:ascii="Times New Roman"/>
          <w:szCs w:val="24"/>
          <w:lang w:val="hr-HR"/>
        </w:rPr>
        <w:t>9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0F7CC0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5359576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F7CC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AF0B3B">
      <w:rPr>
        <w:rFonts w:hAnsi="Times New Roman" w:ascii="Times New Roman"/>
        <w:lang w:val="hr-HR"/>
      </w:rPr>
      <w:t>2732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0F7CC0"/>
    <w:rsid w:val="00112B50"/>
    <w:rsid w:val="0016730D"/>
    <w:rsid w:val="00182088"/>
    <w:rsid w:val="001B3BAC"/>
    <w:rsid w:val="00230CD2"/>
    <w:rsid w:val="00342182"/>
    <w:rsid w:val="0035735F"/>
    <w:rsid w:val="0042162E"/>
    <w:rsid w:val="004B2B00"/>
    <w:rsid w:val="004D3A78"/>
    <w:rsid w:val="004E5A23"/>
    <w:rsid w:val="00532B71"/>
    <w:rsid w:val="00586826"/>
    <w:rsid w:val="005940E9"/>
    <w:rsid w:val="006356C5"/>
    <w:rsid w:val="006F3C67"/>
    <w:rsid w:val="007A29F9"/>
    <w:rsid w:val="00840E3D"/>
    <w:rsid w:val="008968CC"/>
    <w:rsid w:val="008E3BB4"/>
    <w:rsid w:val="00932D82"/>
    <w:rsid w:val="00997BA9"/>
    <w:rsid w:val="009A0A41"/>
    <w:rsid w:val="00A95334"/>
    <w:rsid w:val="00AB7883"/>
    <w:rsid w:val="00AF0B3B"/>
    <w:rsid w:val="00AF40B4"/>
    <w:rsid w:val="00B03169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7C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C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C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C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C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7C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C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C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C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C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St-2732/2015-3</izvorni_sadrzaj>
    <derivirana_varijabla naziv="DomainObject.Oznaka_1">St-2732/2015-3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2732</izvorni_sadrzaj>
    <derivirana_varijabla naziv="DomainObject.Predmet.Broj_1">2732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St-2732/2015</izvorni_sadrzaj>
    <derivirana_varijabla naziv="DomainObject.Predmet.OznakaBroj_1">St-2732/2015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KVEŠTAK d.o.o.</izvorni_sadrzaj>
    <derivirana_varijabla naziv="DomainObject.Predmet.ProtustrankaFormated_1">  KVEŠTAK d.o.o.</derivirana_varijabla>
  </DomainObject.Predmet.ProtustrankaFormated>
  <DomainObject.Predmet.ProtustrankaFormatedOIB>
    <izvorni_sadrzaj>  KVEŠTAK d.o.o., OIB 46977982300</izvorni_sadrzaj>
    <derivirana_varijabla naziv="DomainObject.Predmet.ProtustrankaFormatedOIB_1">  KVEŠTAK d.o.o., OIB 46977982300</derivirana_varijabla>
  </DomainObject.Predmet.ProtustrankaFormatedOIB>
  <DomainObject.Predmet.ProtustrankaFormatedWithAdress>
    <izvorni_sadrzaj> KVEŠTAK d.o.o., Bisačka 3, 10000 Zagreb</izvorni_sadrzaj>
    <derivirana_varijabla naziv="DomainObject.Predmet.ProtustrankaFormatedWithAdress_1"> KVEŠTAK d.o.o., Bisačka 3, 10000 Zagreb</derivirana_varijabla>
  </DomainObject.Predmet.ProtustrankaFormatedWithAdress>
  <DomainObject.Predmet.ProtustrankaFormatedWithAdressOIB>
    <izvorni_sadrzaj> KVEŠTAK d.o.o., OIB 46977982300, Bisačka 3, 10000 Zagreb</izvorni_sadrzaj>
    <derivirana_varijabla naziv="DomainObject.Predmet.ProtustrankaFormatedWithAdressOIB_1"> KVEŠTAK d.o.o., OIB 46977982300, Bisačka 3, 10000 Zagreb</derivirana_varijabla>
  </DomainObject.Predmet.ProtustrankaFormatedWithAdressOIB>
  <DomainObject.Predmet.ProtustrankaWithAdress>
    <izvorni_sadrzaj>KVEŠTAK d.o.o. Bisačka 3, 10000 Zagreb</izvorni_sadrzaj>
    <derivirana_varijabla naziv="DomainObject.Predmet.ProtustrankaWithAdress_1">KVEŠTAK d.o.o. Bisačka 3, 10000 Zagreb</derivirana_varijabla>
  </DomainObject.Predmet.ProtustrankaWithAdress>
  <DomainObject.Predmet.ProtustrankaWithAdressOIB>
    <izvorni_sadrzaj>KVEŠTAK d.o.o., OIB 46977982300, Bisačka 3, 10000 Zagreb</izvorni_sadrzaj>
    <derivirana_varijabla naziv="DomainObject.Predmet.ProtustrankaWithAdressOIB_1">KVEŠTAK d.o.o., OIB 46977982300, Bisačka 3, 10000 Zagreb</derivirana_varijabla>
  </DomainObject.Predmet.ProtustrankaWithAdressOIB>
  <DomainObject.Predmet.ProtustrankaNazivFormated>
    <izvorni_sadrzaj>KVEŠTAK d.o.o.</izvorni_sadrzaj>
    <derivirana_varijabla naziv="DomainObject.Predmet.ProtustrankaNazivFormated_1">KVEŠTAK d.o.o.</derivirana_varijabla>
  </DomainObject.Predmet.ProtustrankaNazivFormated>
  <DomainObject.Predmet.ProtustrankaNazivFormatedOIB>
    <izvorni_sadrzaj>KVEŠTAK d.o.o., OIB 46977982300</izvorni_sadrzaj>
    <derivirana_varijabla naziv="DomainObject.Predmet.ProtustrankaNazivFormatedOIB_1">KVEŠTAK d.o.o., OIB 46977982300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KVEŠTAK d.o.o.</item>
    </izvorni_sadrzaj>
    <derivirana_varijabla naziv="DomainObject.Predmet.ProtuStrankaListFormated_1">
      <item>KVEŠTAK d.o.o.</item>
    </derivirana_varijabla>
  </DomainObject.Predmet.ProtuStrankaListFormated>
  <DomainObject.Predmet.ProtuStrankaListFormatedOIB>
    <izvorni_sadrzaj>
      <item>KVEŠTAK d.o.o., OIB 46977982300</item>
    </izvorni_sadrzaj>
    <derivirana_varijabla naziv="DomainObject.Predmet.ProtuStrankaListFormatedOIB_1">
      <item>KVEŠTAK d.o.o., OIB 46977982300</item>
    </derivirana_varijabla>
  </DomainObject.Predmet.ProtuStrankaListFormatedOIB>
  <DomainObject.Predmet.ProtuStrankaListFormatedWithAdress>
    <izvorni_sadrzaj>
      <item>KVEŠTAK d.o.o., Bisačka 3, 10000 Zagreb</item>
    </izvorni_sadrzaj>
    <derivirana_varijabla naziv="DomainObject.Predmet.ProtuStrankaListFormatedWithAdress_1">
      <item>KVEŠTAK d.o.o., Bisačka 3, 10000 Zagreb</item>
    </derivirana_varijabla>
  </DomainObject.Predmet.ProtuStrankaListFormatedWithAdress>
  <DomainObject.Predmet.ProtuStrankaListFormatedWithAdressOIB>
    <izvorni_sadrzaj>
      <item>KVEŠTAK d.o.o., OIB 46977982300, Bisačka 3, 10000 Zagreb</item>
    </izvorni_sadrzaj>
    <derivirana_varijabla naziv="DomainObject.Predmet.ProtuStrankaListFormatedWithAdressOIB_1">
      <item>KVEŠTAK d.o.o., OIB 46977982300, Bisačka 3, 10000 Zagreb</item>
    </derivirana_varijabla>
  </DomainObject.Predmet.ProtuStrankaListFormatedWithAdressOIB>
  <DomainObject.Predmet.ProtuStrankaListNazivFormated>
    <izvorni_sadrzaj>
      <item>KVEŠTAK d.o.o.</item>
    </izvorni_sadrzaj>
    <derivirana_varijabla naziv="DomainObject.Predmet.ProtuStrankaListNazivFormated_1">
      <item>KVEŠTAK d.o.o.</item>
    </derivirana_varijabla>
  </DomainObject.Predmet.ProtuStrankaListNazivFormated>
  <DomainObject.Predmet.ProtuStrankaListNazivFormatedOIB>
    <izvorni_sadrzaj>
      <item>KVEŠTAK d.o.o., OIB 46977982300</item>
    </izvorni_sadrzaj>
    <derivirana_varijabla naziv="DomainObject.Predmet.ProtuStrankaListNazivFormatedOIB_1">
      <item>KVEŠTAK d.o.o., OIB 46977982300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St-2732/2015-3</izvorni_sadrzaj>
    <derivirana_varijabla naziv="DomainObject.PoslovniBrojDokumenta_1">St-2732/2015-3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KVEŠTAK d.o.o.</izvorni_sadrzaj>
    <derivirana_varijabla naziv="DomainObject.Predmet.ProtustrankaIDrugi_1">KVEŠTAK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KVEŠTAK d.o.o., OIB 46977982300, Bisačka 3, 10000 Zagreb</izvorni_sadrzaj>
    <derivirana_varijabla naziv="DomainObject.Predmet.ProtustrankaIDrugiAdressOIB_1">KVEŠTAK d.o.o., OIB 46977982300, Bisačka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KVEŠTAK d.o.o.</item>
    </izvorni_sadrzaj>
    <derivirana_varijabla naziv="DomainObject.Predmet.SudioniciListNaziv_1">
      <item>FINA Regionalni centar Zagreb</item>
      <item>KVEŠTAK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KVEŠTAK d.o.o., OIB 46977982300, Bisačka 3,10000 Zagreb</item>
    </izvorni_sadrzaj>
    <derivirana_varijabla naziv="DomainObject.Predmet.SudioniciListAdressOIB_1">
      <item>FINA Regionalni centar Zagreb, OIB 85821130368, Trg svibanjskih žrtava 1995. 1,10000 Zagreb</item>
      <item>KVEŠTAK d.o.o., OIB 46977982300, Bisačka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46977982300</item>
    </izvorni_sadrzaj>
    <derivirana_varijabla naziv="DomainObject.Predmet.SudioniciListNazivOIB_1">
      <item>, OIB 85821130368</item>
      <item>, OIB 46977982300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D7D899-3A11-4E7D-A8E0-0F69B75353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1765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2015-11-09T12:00:00Z</dcterms:created>
  <dc:creator>Sudsko vijeæe</dc:creator>
  <cp:lastModifiedBy>Katarina Babić</cp:lastModifiedBy>
  <cp:lastPrinted>2015-11-09T11:59:00Z</cp:lastPrinted>
  <dcterms:modified xmlns:xsi="http://www.w3.org/2001/XMLSchema-instance" xsi:type="dcterms:W3CDTF">2015-11-09T12:02:00Z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St-2732/2015-3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