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702e2" w14:paraId="52702e2" w:rsidRDefault="00774B6C" w:rsidR="00DD7199" w:rsidRPr="00C731A7">
      <w:pPr>
        <w15:collapsed w:val="false"/>
        <w:rPr>
          <w:bCs/>
        </w:rPr>
      </w:pPr>
      <w:bookmarkStart w:name="_GoBack" w:id="0"/>
      <w:bookmarkEnd w:id="0"/>
      <w:r w:rsidRPr="00C731A7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D118E" w:rsidRPr="00C731A7">
        <w:rPr>
          <w:bCs/>
        </w:rPr>
        <w:t xml:space="preserve"> </w:t>
      </w:r>
    </w:p>
    <w:p w:rsidRDefault="00095A3D" w:rsidR="00095A3D" w:rsidRPr="00C731A7">
      <w:pPr>
        <w:pStyle w:val="Naslov1"/>
        <w:rPr>
          <w:rFonts w:cs="Times New Roman" w:hAnsi="Times New Roman" w:ascii="Times New Roman"/>
          <w:b w:val="false"/>
        </w:rPr>
      </w:pPr>
    </w:p>
    <w:p w:rsidRDefault="00E70CFA" w:rsidR="00E70CFA" w:rsidRPr="00C731A7">
      <w:pPr>
        <w:pStyle w:val="Naslov1"/>
        <w:rPr>
          <w:rFonts w:cs="Times New Roman" w:hAnsi="Times New Roman" w:ascii="Times New Roman"/>
          <w:b w:val="false"/>
        </w:rPr>
      </w:pPr>
      <w:r w:rsidRPr="00C731A7">
        <w:rPr>
          <w:rFonts w:cs="Times New Roman" w:hAnsi="Times New Roman" w:ascii="Times New Roman"/>
          <w:b w:val="false"/>
        </w:rPr>
        <w:t xml:space="preserve">REPUBLIKA HRVATSKA </w:t>
      </w:r>
    </w:p>
    <w:p w:rsidRDefault="00E70CFA" w:rsidR="00467371" w:rsidRPr="00C731A7">
      <w:pPr>
        <w:rPr>
          <w:bCs/>
        </w:rPr>
      </w:pPr>
      <w:r w:rsidRPr="00C731A7">
        <w:rPr>
          <w:bCs/>
        </w:rPr>
        <w:t xml:space="preserve">TRGOVAČKI </w:t>
      </w:r>
      <w:r w:rsidR="00467371" w:rsidRPr="00C731A7">
        <w:rPr>
          <w:bCs/>
        </w:rPr>
        <w:t>SUD U ZAGREBU</w:t>
      </w:r>
    </w:p>
    <w:p w:rsidRDefault="00467371" w:rsidR="00A232E1" w:rsidRPr="00C731A7">
      <w:pPr>
        <w:rPr>
          <w:bCs/>
        </w:rPr>
      </w:pPr>
      <w:r w:rsidRPr="00C731A7">
        <w:rPr>
          <w:bCs/>
        </w:rPr>
        <w:t xml:space="preserve">Zagreb, </w:t>
      </w:r>
      <w:proofErr w:type="spellStart"/>
      <w:r w:rsidRPr="00C731A7">
        <w:rPr>
          <w:bCs/>
        </w:rPr>
        <w:t>Amruševa</w:t>
      </w:r>
      <w:proofErr w:type="spellEnd"/>
      <w:r w:rsidRPr="00C731A7">
        <w:rPr>
          <w:bCs/>
        </w:rPr>
        <w:t xml:space="preserve"> 2/II</w:t>
      </w:r>
      <w:r w:rsidR="006F7E66" w:rsidRPr="00C731A7">
        <w:rPr>
          <w:bCs/>
        </w:rPr>
        <w:tab/>
      </w:r>
      <w:r w:rsidR="006F7E66" w:rsidRPr="00C731A7">
        <w:rPr>
          <w:bCs/>
        </w:rPr>
        <w:tab/>
      </w:r>
      <w:r w:rsidR="006F7E66" w:rsidRPr="00C731A7">
        <w:rPr>
          <w:bCs/>
        </w:rPr>
        <w:tab/>
      </w:r>
      <w:r w:rsidR="006F7E66" w:rsidRPr="00C731A7">
        <w:rPr>
          <w:bCs/>
        </w:rPr>
        <w:tab/>
      </w:r>
      <w:r w:rsidR="006F7E66" w:rsidRPr="00C731A7">
        <w:rPr>
          <w:bCs/>
        </w:rPr>
        <w:tab/>
      </w:r>
      <w:r w:rsidR="0085029E" w:rsidRPr="00C731A7">
        <w:rPr>
          <w:bCs/>
        </w:rPr>
        <w:tab/>
      </w:r>
      <w:r w:rsidR="00074FC2" w:rsidRPr="00C731A7">
        <w:rPr>
          <w:bCs/>
        </w:rPr>
        <w:t xml:space="preserve">               </w:t>
      </w:r>
    </w:p>
    <w:p w:rsidRDefault="00A232E1" w:rsidP="00D96F52" w:rsidR="007356D2" w:rsidRPr="00C731A7">
      <w:pPr>
        <w:jc w:val="center"/>
        <w:rPr>
          <w:bCs/>
        </w:rPr>
      </w:pPr>
      <w:r w:rsidRPr="00C731A7">
        <w:rPr>
          <w:bCs/>
        </w:rPr>
        <w:t xml:space="preserve">R E P U B L I K A   H R V A T S K A </w:t>
      </w:r>
    </w:p>
    <w:p w:rsidRDefault="00AC528D" w:rsidP="00D96F52" w:rsidR="00AC528D" w:rsidRPr="00C731A7">
      <w:pPr>
        <w:jc w:val="center"/>
        <w:rPr>
          <w:bCs/>
        </w:rPr>
      </w:pPr>
    </w:p>
    <w:p w:rsidRDefault="00D96F52" w:rsidP="00D96F52" w:rsidR="00D96F52" w:rsidRPr="00C731A7">
      <w:pPr>
        <w:jc w:val="center"/>
        <w:rPr>
          <w:bCs/>
        </w:rPr>
      </w:pPr>
      <w:r w:rsidRPr="00C731A7">
        <w:rPr>
          <w:bCs/>
        </w:rPr>
        <w:t>R J E Š E NJ E</w:t>
      </w:r>
    </w:p>
    <w:p w:rsidRDefault="00AC528D" w:rsidP="00D96F52" w:rsidR="00AC528D" w:rsidRPr="00C731A7">
      <w:pPr>
        <w:jc w:val="center"/>
        <w:rPr>
          <w:bCs/>
        </w:rPr>
      </w:pPr>
    </w:p>
    <w:p w:rsidRDefault="00C30947" w:rsidP="00CC49C6" w:rsidR="007A793A">
      <w:pPr>
        <w:ind w:firstLine="708"/>
        <w:jc w:val="both"/>
        <w:rPr>
          <w:bCs/>
        </w:rPr>
      </w:pPr>
      <w:r w:rsidRPr="002D48CF">
        <w:t>TRGOVAČKI SUD U ZAGREBU, po sucu Vesni Sremac Šoštar, u pravnoj stvari podnositelja zahtjeva Financijska agencija, za provedbu skraćenog stečajnog postupka nad dužnikom LOGISTIKA SUSTAVA JAVNE RASVJETE</w:t>
      </w:r>
      <w:r w:rsidR="00CC49C6">
        <w:t xml:space="preserve"> d.o.o.</w:t>
      </w:r>
      <w:r w:rsidRPr="002D48CF">
        <w:t>, Zagreb, Kneza Ljudevita Posavs</w:t>
      </w:r>
      <w:r w:rsidR="00CC49C6">
        <w:t>kog 4, OIB: 28353752798, dana 14</w:t>
      </w:r>
      <w:r w:rsidRPr="002D48CF">
        <w:t>. ožujka 2018. godine</w:t>
      </w:r>
    </w:p>
    <w:p w:rsidRDefault="00C30947" w:rsidR="00C30947">
      <w:pPr>
        <w:jc w:val="center"/>
        <w:rPr>
          <w:bCs/>
        </w:rPr>
      </w:pPr>
    </w:p>
    <w:p w:rsidRDefault="00D96F52" w:rsidR="00E70CFA" w:rsidRPr="00C731A7">
      <w:pPr>
        <w:jc w:val="center"/>
        <w:rPr>
          <w:bCs/>
        </w:rPr>
      </w:pPr>
      <w:r w:rsidRPr="00C731A7">
        <w:rPr>
          <w:bCs/>
        </w:rPr>
        <w:t>r i j e š i o</w:t>
      </w:r>
      <w:r w:rsidR="00E70CFA" w:rsidRPr="00C731A7">
        <w:rPr>
          <w:bCs/>
        </w:rPr>
        <w:t xml:space="preserve">   j e </w:t>
      </w:r>
    </w:p>
    <w:p w:rsidRDefault="00E70CFA" w:rsidR="00E70CFA" w:rsidRPr="00C731A7">
      <w:pPr>
        <w:jc w:val="center"/>
        <w:rPr>
          <w:bCs/>
        </w:rPr>
      </w:pPr>
    </w:p>
    <w:p w:rsidRDefault="00324EEA" w:rsidP="001B7547" w:rsidR="00E014FF" w:rsidRPr="001B7547">
      <w:pPr>
        <w:jc w:val="both"/>
      </w:pPr>
      <w:r w:rsidRPr="00C731A7">
        <w:rPr>
          <w:bCs/>
        </w:rPr>
        <w:tab/>
      </w:r>
      <w:r w:rsidR="00D96F52" w:rsidRPr="00C731A7">
        <w:rPr>
          <w:bCs/>
        </w:rPr>
        <w:t xml:space="preserve">Ispravlja se rješenje ovog suda, poslovni broj </w:t>
      </w:r>
      <w:r w:rsidR="00AC528D" w:rsidRPr="00C731A7">
        <w:rPr>
          <w:bCs/>
        </w:rPr>
        <w:t>gornji,</w:t>
      </w:r>
      <w:r w:rsidR="00D96F52" w:rsidRPr="00C731A7">
        <w:rPr>
          <w:bCs/>
        </w:rPr>
        <w:t xml:space="preserve"> </w:t>
      </w:r>
      <w:r w:rsidR="00F77F57" w:rsidRPr="00C731A7">
        <w:rPr>
          <w:bCs/>
        </w:rPr>
        <w:t xml:space="preserve">od </w:t>
      </w:r>
      <w:r w:rsidR="00CC49C6">
        <w:rPr>
          <w:bCs/>
        </w:rPr>
        <w:t>01</w:t>
      </w:r>
      <w:r w:rsidR="0010024E">
        <w:rPr>
          <w:bCs/>
        </w:rPr>
        <w:t>. ožujka 2018</w:t>
      </w:r>
      <w:r w:rsidR="00D96F52" w:rsidRPr="00C731A7">
        <w:rPr>
          <w:bCs/>
        </w:rPr>
        <w:t>.</w:t>
      </w:r>
      <w:r w:rsidR="00AC528D" w:rsidRPr="00C731A7">
        <w:rPr>
          <w:bCs/>
        </w:rPr>
        <w:t>,</w:t>
      </w:r>
      <w:r w:rsidR="00D96F52" w:rsidRPr="00C731A7">
        <w:rPr>
          <w:bCs/>
        </w:rPr>
        <w:t xml:space="preserve"> </w:t>
      </w:r>
      <w:r w:rsidR="00FE676D" w:rsidRPr="00C731A7">
        <w:rPr>
          <w:bCs/>
        </w:rPr>
        <w:t xml:space="preserve">u pogledu </w:t>
      </w:r>
      <w:r w:rsidR="00CC49C6">
        <w:rPr>
          <w:bCs/>
        </w:rPr>
        <w:t xml:space="preserve">naziva dužnika </w:t>
      </w:r>
      <w:r w:rsidR="00D96F52" w:rsidRPr="00C731A7">
        <w:rPr>
          <w:bCs/>
        </w:rPr>
        <w:t>na način da u</w:t>
      </w:r>
      <w:r w:rsidR="0010024E">
        <w:rPr>
          <w:bCs/>
        </w:rPr>
        <w:t xml:space="preserve"> uvodu i</w:t>
      </w:r>
      <w:r w:rsidR="00D96F52" w:rsidRPr="00C731A7">
        <w:rPr>
          <w:bCs/>
        </w:rPr>
        <w:t xml:space="preserve"> </w:t>
      </w:r>
      <w:r w:rsidR="00FE676D" w:rsidRPr="00C731A7">
        <w:rPr>
          <w:bCs/>
        </w:rPr>
        <w:t xml:space="preserve">izreci </w:t>
      </w:r>
      <w:r w:rsidR="00CC49C6">
        <w:rPr>
          <w:bCs/>
        </w:rPr>
        <w:t xml:space="preserve">pod točkama I. </w:t>
      </w:r>
      <w:r w:rsidR="0010024E">
        <w:rPr>
          <w:bCs/>
        </w:rPr>
        <w:t xml:space="preserve">i III, </w:t>
      </w:r>
      <w:r w:rsidR="00FE676D" w:rsidRPr="00C731A7">
        <w:rPr>
          <w:bCs/>
        </w:rPr>
        <w:t xml:space="preserve">umjesto </w:t>
      </w:r>
      <w:r w:rsidR="007A793A">
        <w:rPr>
          <w:bCs/>
        </w:rPr>
        <w:t>"</w:t>
      </w:r>
      <w:r w:rsidR="00CC49C6" w:rsidRPr="00CC49C6">
        <w:t xml:space="preserve"> </w:t>
      </w:r>
      <w:r w:rsidR="00CC49C6" w:rsidRPr="002D48CF">
        <w:t>LOGISTIKA SUSTAVA JAVNE RASVJETE</w:t>
      </w:r>
      <w:r w:rsidR="00CC49C6">
        <w:rPr>
          <w:bCs/>
        </w:rPr>
        <w:t xml:space="preserve"> </w:t>
      </w:r>
      <w:r w:rsidR="001B7547">
        <w:rPr>
          <w:bCs/>
        </w:rPr>
        <w:t xml:space="preserve">" </w:t>
      </w:r>
      <w:r w:rsidR="00FE676D" w:rsidRPr="00C731A7">
        <w:rPr>
          <w:bCs/>
        </w:rPr>
        <w:t xml:space="preserve">treba </w:t>
      </w:r>
      <w:r w:rsidR="002913ED" w:rsidRPr="00C731A7">
        <w:rPr>
          <w:bCs/>
        </w:rPr>
        <w:t xml:space="preserve">ispravno </w:t>
      </w:r>
      <w:r w:rsidR="00FE676D" w:rsidRPr="00C731A7">
        <w:rPr>
          <w:bCs/>
        </w:rPr>
        <w:t>stajati</w:t>
      </w:r>
      <w:r w:rsidR="00C731A7" w:rsidRPr="00C731A7">
        <w:rPr>
          <w:bCs/>
        </w:rPr>
        <w:t xml:space="preserve"> </w:t>
      </w:r>
      <w:r w:rsidR="001B7547">
        <w:rPr>
          <w:bCs/>
        </w:rPr>
        <w:t>"</w:t>
      </w:r>
      <w:r w:rsidR="001B7547" w:rsidRPr="001B7547">
        <w:t xml:space="preserve"> </w:t>
      </w:r>
      <w:r w:rsidR="00CC49C6" w:rsidRPr="002D48CF">
        <w:t>LOGISTIKA SUSTAVA JAVNE RASVJETE</w:t>
      </w:r>
      <w:r w:rsidR="00CC49C6">
        <w:t xml:space="preserve"> d.o.o.</w:t>
      </w:r>
      <w:r w:rsidR="001B7547">
        <w:t>"</w:t>
      </w:r>
      <w:r w:rsidR="00C731A7">
        <w:t>.</w:t>
      </w:r>
    </w:p>
    <w:p w:rsidRDefault="00D96F52" w:rsidP="00D96F52" w:rsidR="00D96F52" w:rsidRPr="00C731A7">
      <w:pPr>
        <w:rPr>
          <w:bCs/>
        </w:rPr>
      </w:pPr>
      <w:r w:rsidRPr="00C731A7">
        <w:rPr>
          <w:bCs/>
        </w:rPr>
        <w:t xml:space="preserve">                                                              </w:t>
      </w:r>
      <w:r w:rsidR="000151CA" w:rsidRPr="00C731A7">
        <w:rPr>
          <w:bCs/>
        </w:rPr>
        <w:t xml:space="preserve">   </w:t>
      </w:r>
      <w:r w:rsidRPr="00C731A7">
        <w:rPr>
          <w:bCs/>
        </w:rPr>
        <w:t>Obrazloženje</w:t>
      </w:r>
    </w:p>
    <w:p w:rsidRDefault="00797665" w:rsidP="00D96F52" w:rsidR="00797665" w:rsidRPr="00C731A7">
      <w:pPr>
        <w:rPr>
          <w:bCs/>
        </w:rPr>
      </w:pPr>
    </w:p>
    <w:p w:rsidRDefault="00D96F52" w:rsidP="00797665" w:rsidR="00095A3D" w:rsidRPr="00C731A7">
      <w:pPr>
        <w:jc w:val="both"/>
      </w:pPr>
      <w:r w:rsidRPr="00C731A7">
        <w:rPr>
          <w:bCs/>
        </w:rPr>
        <w:tab/>
        <w:t xml:space="preserve">U pisanju rješenja ovog suda, poslovni broj </w:t>
      </w:r>
      <w:r w:rsidR="00AC528D" w:rsidRPr="00C731A7">
        <w:rPr>
          <w:bCs/>
        </w:rPr>
        <w:t xml:space="preserve">gornji, od </w:t>
      </w:r>
      <w:r w:rsidR="0010024E">
        <w:rPr>
          <w:bCs/>
        </w:rPr>
        <w:t>01. ožujka 2018</w:t>
      </w:r>
      <w:r w:rsidR="00F81FE4" w:rsidRPr="00C731A7">
        <w:rPr>
          <w:bCs/>
        </w:rPr>
        <w:t xml:space="preserve">., </w:t>
      </w:r>
      <w:r w:rsidR="0010024E">
        <w:rPr>
          <w:bCs/>
        </w:rPr>
        <w:t>u uvodu i</w:t>
      </w:r>
      <w:r w:rsidR="0010024E" w:rsidRPr="00C731A7">
        <w:rPr>
          <w:bCs/>
        </w:rPr>
        <w:t xml:space="preserve"> izreci </w:t>
      </w:r>
      <w:r w:rsidR="00910B1D">
        <w:rPr>
          <w:bCs/>
        </w:rPr>
        <w:t xml:space="preserve">pod točkama I. </w:t>
      </w:r>
      <w:r w:rsidR="0010024E">
        <w:rPr>
          <w:bCs/>
        </w:rPr>
        <w:t>i III</w:t>
      </w:r>
      <w:r w:rsidR="00FE676D" w:rsidRPr="00C731A7">
        <w:rPr>
          <w:bCs/>
        </w:rPr>
        <w:t xml:space="preserve"> doš</w:t>
      </w:r>
      <w:r w:rsidR="00910B1D">
        <w:rPr>
          <w:bCs/>
        </w:rPr>
        <w:t>lo je do očite greške u pisanju naziva dužnika</w:t>
      </w:r>
      <w:r w:rsidR="002913ED" w:rsidRPr="00C731A7">
        <w:rPr>
          <w:bCs/>
        </w:rPr>
        <w:t xml:space="preserve">, </w:t>
      </w:r>
      <w:r w:rsidR="00FE676D" w:rsidRPr="00C731A7">
        <w:rPr>
          <w:bCs/>
        </w:rPr>
        <w:t xml:space="preserve">tako da umjesto </w:t>
      </w:r>
      <w:r w:rsidR="0010024E">
        <w:rPr>
          <w:bCs/>
        </w:rPr>
        <w:t>"</w:t>
      </w:r>
      <w:r w:rsidR="00910B1D" w:rsidRPr="00910B1D">
        <w:t xml:space="preserve"> </w:t>
      </w:r>
      <w:r w:rsidR="00910B1D" w:rsidRPr="002D48CF">
        <w:t>LOGISTIKA SUSTAVA JAVNE RASVJETE</w:t>
      </w:r>
      <w:r w:rsidR="00910B1D">
        <w:t xml:space="preserve"> </w:t>
      </w:r>
      <w:r w:rsidR="0010024E">
        <w:t>"</w:t>
      </w:r>
      <w:r w:rsidR="00FE676D" w:rsidRPr="00C731A7">
        <w:rPr>
          <w:bCs/>
        </w:rPr>
        <w:t xml:space="preserve">, treba stajati </w:t>
      </w:r>
      <w:r w:rsidR="0010024E">
        <w:rPr>
          <w:bCs/>
        </w:rPr>
        <w:t>"</w:t>
      </w:r>
      <w:r w:rsidR="0010024E" w:rsidRPr="001B7547">
        <w:t xml:space="preserve"> </w:t>
      </w:r>
      <w:r w:rsidR="00910B1D" w:rsidRPr="002D48CF">
        <w:t>LOGISTIKA SUSTAVA JAVNE RASVJETE</w:t>
      </w:r>
      <w:r w:rsidR="00910B1D">
        <w:t xml:space="preserve"> d.o.o.</w:t>
      </w:r>
      <w:r w:rsidR="0010024E">
        <w:t>"</w:t>
      </w:r>
      <w:r w:rsidR="00FE676D" w:rsidRPr="00C731A7">
        <w:rPr>
          <w:bCs/>
        </w:rPr>
        <w:t xml:space="preserve">, </w:t>
      </w:r>
      <w:r w:rsidRPr="00C731A7">
        <w:rPr>
          <w:bCs/>
        </w:rPr>
        <w:t>pa je odgovarajućom primjenom odredbe čl. 342. st. 1., 2. i 4. Zakona o parničnom postupku ("Narodne novine" broj 53/91, 91/92, 112/99, 88/01, 117/03, 88/05, 02/07, 84/08, 123/08, 57/11 i 25/13 – dalje: ZPP)</w:t>
      </w:r>
      <w:r w:rsidR="00E014FF" w:rsidRPr="00C731A7">
        <w:rPr>
          <w:bCs/>
        </w:rPr>
        <w:t>, a u svezi s člankom 10 SZ-a (NN 71/15</w:t>
      </w:r>
      <w:r w:rsidR="00FE676D" w:rsidRPr="00C731A7">
        <w:rPr>
          <w:bCs/>
        </w:rPr>
        <w:t>, 104/17</w:t>
      </w:r>
      <w:r w:rsidR="00E014FF" w:rsidRPr="00C731A7">
        <w:rPr>
          <w:bCs/>
        </w:rPr>
        <w:t>),</w:t>
      </w:r>
      <w:r w:rsidRPr="00C731A7">
        <w:rPr>
          <w:bCs/>
        </w:rPr>
        <w:t xml:space="preserve"> navedena pogreška u pisanju ispravljena i odlučeno je kao u izreci ovog rješenja.</w:t>
      </w:r>
    </w:p>
    <w:p w:rsidRDefault="008F0311" w:rsidP="00AC528D" w:rsidR="00CE649B" w:rsidRPr="00C731A7">
      <w:r w:rsidRPr="00C731A7">
        <w:t xml:space="preserve"> </w:t>
      </w:r>
    </w:p>
    <w:p w:rsidRDefault="008E55ED" w:rsidP="007014D3" w:rsidR="00901671" w:rsidRPr="00C731A7">
      <w:pPr>
        <w:jc w:val="center"/>
      </w:pPr>
      <w:r w:rsidRPr="00C731A7">
        <w:t xml:space="preserve">U Zagrebu, </w:t>
      </w:r>
      <w:r w:rsidR="00910B1D">
        <w:t>14</w:t>
      </w:r>
      <w:r w:rsidR="0010024E">
        <w:t>. ožujka</w:t>
      </w:r>
      <w:r w:rsidR="00797665" w:rsidRPr="00C731A7">
        <w:t xml:space="preserve"> 2018</w:t>
      </w:r>
      <w:r w:rsidR="007B1F7D" w:rsidRPr="00C731A7">
        <w:t>.</w:t>
      </w:r>
      <w:r w:rsidR="00797665" w:rsidRPr="00C731A7">
        <w:t xml:space="preserve"> godine</w:t>
      </w:r>
      <w:r w:rsidR="007B1F7D" w:rsidRPr="00C731A7">
        <w:t xml:space="preserve"> </w:t>
      </w:r>
      <w:r w:rsidR="000F172F" w:rsidRPr="00C731A7">
        <w:t xml:space="preserve"> </w:t>
      </w:r>
      <w:r w:rsidR="0042103F" w:rsidRPr="00C731A7">
        <w:t xml:space="preserve"> </w:t>
      </w:r>
      <w:r w:rsidR="00824C2D" w:rsidRPr="00C731A7">
        <w:t xml:space="preserve"> </w:t>
      </w:r>
    </w:p>
    <w:p w:rsidRDefault="00AD5649" w:rsidP="007014D3" w:rsidR="00AD5649" w:rsidRPr="00C731A7">
      <w:pPr>
        <w:jc w:val="center"/>
      </w:pPr>
    </w:p>
    <w:p w:rsidRDefault="00E70CFA" w:rsidR="00E70CFA" w:rsidRPr="00C731A7">
      <w:r w:rsidRPr="00C731A7">
        <w:tab/>
      </w:r>
      <w:r w:rsidRPr="00C731A7">
        <w:tab/>
      </w:r>
      <w:r w:rsidRPr="00C731A7">
        <w:tab/>
      </w:r>
      <w:r w:rsidRPr="00C731A7">
        <w:tab/>
      </w:r>
      <w:r w:rsidRPr="00C731A7">
        <w:tab/>
      </w:r>
      <w:r w:rsidRPr="00C731A7">
        <w:tab/>
      </w:r>
      <w:r w:rsidRPr="00C731A7">
        <w:tab/>
      </w:r>
      <w:r w:rsidRPr="00C731A7">
        <w:tab/>
      </w:r>
      <w:r w:rsidR="00773C20" w:rsidRPr="00C731A7">
        <w:t xml:space="preserve">         </w:t>
      </w:r>
      <w:r w:rsidR="00797665" w:rsidRPr="00C731A7">
        <w:tab/>
      </w:r>
      <w:r w:rsidR="00797665" w:rsidRPr="00C731A7">
        <w:tab/>
      </w:r>
      <w:r w:rsidR="00797665" w:rsidRPr="00C731A7">
        <w:tab/>
      </w:r>
      <w:r w:rsidR="00773C20" w:rsidRPr="00C731A7">
        <w:t xml:space="preserve"> </w:t>
      </w:r>
      <w:r w:rsidRPr="00C731A7">
        <w:t>SUDAC</w:t>
      </w:r>
      <w:r w:rsidR="00773C20" w:rsidRPr="00C731A7">
        <w:t>:</w:t>
      </w:r>
    </w:p>
    <w:p w:rsidRDefault="008E70E5" w:rsidP="00E53D3D" w:rsidR="0069585B">
      <w:pPr>
        <w:pStyle w:val="Uvuenotijeloteksta"/>
        <w:ind w:firstLine="141" w:left="1983"/>
        <w:jc w:val="right"/>
      </w:pPr>
      <w:r w:rsidRPr="00C731A7">
        <w:tab/>
      </w:r>
      <w:r w:rsidR="00013AA6" w:rsidRPr="00C731A7">
        <w:tab/>
      </w:r>
      <w:r w:rsidR="00013AA6" w:rsidRPr="00C731A7">
        <w:tab/>
      </w:r>
      <w:r w:rsidR="00013AA6" w:rsidRPr="00C731A7">
        <w:tab/>
      </w:r>
      <w:r w:rsidR="00013AA6" w:rsidRPr="00C731A7">
        <w:tab/>
      </w:r>
      <w:r w:rsidR="00074FC2" w:rsidRPr="00C731A7">
        <w:t>Vesna Sremac Šoštar</w:t>
      </w:r>
      <w:r w:rsidR="0069585B">
        <w:t>,v.r.</w:t>
      </w:r>
    </w:p>
    <w:p w:rsidRDefault="0069585B" w:rsidP="00D338FD" w:rsidR="0069585B">
      <w:pPr>
        <w:pStyle w:val="Uvuenotijeloteksta"/>
        <w:ind w:firstLine="141" w:left="1983"/>
        <w:jc w:val="right"/>
      </w:pPr>
      <w:r>
        <w:t xml:space="preserve">Za točnost </w:t>
      </w:r>
      <w:proofErr w:type="spellStart"/>
      <w:r>
        <w:t>otpravka</w:t>
      </w:r>
      <w:proofErr w:type="spellEnd"/>
    </w:p>
    <w:p w:rsidRDefault="0069585B" w:rsidP="0069585B" w:rsidR="0069585B" w:rsidRPr="00C731A7">
      <w:pPr>
        <w:pStyle w:val="Uvuenotijeloteksta"/>
        <w:ind w:firstLine="141" w:left="1983"/>
        <w:jc w:val="right"/>
      </w:pPr>
      <w:r>
        <w:t>Matea Bizjak</w:t>
      </w:r>
    </w:p>
    <w:p w:rsidRDefault="00AE3593" w:rsidP="0062477B" w:rsidR="00AE3593">
      <w:pPr>
        <w:pStyle w:val="Naslov1"/>
        <w:rPr>
          <w:rFonts w:cs="Times New Roman" w:hAnsi="Times New Roman" w:ascii="Times New Roman"/>
          <w:b w:val="false"/>
        </w:rPr>
      </w:pPr>
    </w:p>
    <w:p w:rsidRDefault="00E70CFA" w:rsidP="0062477B" w:rsidR="00E70CFA" w:rsidRPr="00C731A7">
      <w:pPr>
        <w:pStyle w:val="Naslov1"/>
        <w:rPr>
          <w:rFonts w:cs="Times New Roman" w:hAnsi="Times New Roman" w:ascii="Times New Roman"/>
          <w:b w:val="false"/>
        </w:rPr>
      </w:pPr>
      <w:r w:rsidRPr="00C731A7">
        <w:rPr>
          <w:rFonts w:cs="Times New Roman" w:hAnsi="Times New Roman" w:ascii="Times New Roman"/>
          <w:b w:val="false"/>
        </w:rPr>
        <w:t>POUKA O PRAVNOM LIJEKU</w:t>
      </w:r>
      <w:r w:rsidR="00D96F52" w:rsidRPr="00C731A7">
        <w:rPr>
          <w:rFonts w:cs="Times New Roman" w:hAnsi="Times New Roman" w:ascii="Times New Roman"/>
          <w:b w:val="false"/>
        </w:rPr>
        <w:t>:</w:t>
      </w:r>
    </w:p>
    <w:p w:rsidRDefault="00D96F52" w:rsidP="00D96F52" w:rsidR="00D96F52" w:rsidRPr="00C731A7">
      <w:r w:rsidRPr="00C731A7">
        <w:t xml:space="preserve">Protiv ovog rješenja dopuštena je  žalba Visokom trgovačkom sudu RH, a koja se podnosi u roku od 8 dana ovome sudu u 3 primjerka.  </w:t>
      </w:r>
    </w:p>
    <w:p w:rsidRDefault="000151CA" w:rsidP="00AC528D" w:rsidR="000151CA" w:rsidRPr="00C731A7"/>
    <w:p w:rsidRDefault="006C0BE1" w:rsidP="0069585B" w:rsidR="006C0BE1" w:rsidRPr="00CE1261">
      <w:pPr>
        <w:jc w:val="both"/>
      </w:pPr>
    </w:p>
    <w:sectPr w:rsidSect="006C0BE1" w:rsidR="006C0BE1" w:rsidRPr="00CE126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h="16838" w:w="11906"/>
      <w:pgMar w:gutter="0" w:footer="709" w:header="709" w:left="1418" w:bottom="709" w:right="1418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3770" w:rsidR="003F3770">
      <w:r>
        <w:separator/>
      </w:r>
    </w:p>
  </w:endnote>
  <w:endnote w:id="0" w:type="continuationSeparator">
    <w:p w:rsidRDefault="003F3770" w:rsidR="003F37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10B1D" w:rsidR="00910B1D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10B1D" w:rsidR="00910B1D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10B1D" w:rsidR="00910B1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3770" w:rsidR="003F3770">
      <w:r>
        <w:separator/>
      </w:r>
    </w:p>
  </w:footnote>
  <w:footnote w:id="0" w:type="continuationSeparator">
    <w:p w:rsidRDefault="003F3770" w:rsidR="003F377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40526" w:rsidP="009A055F" w:rsidR="0054052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40526" w:rsidP="0062477B" w:rsidR="00540526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40526" w:rsidP="009A055F" w:rsidR="0054052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9585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40526" w:rsidP="0062477B" w:rsidR="00540526" w:rsidRPr="000F172F">
    <w:pPr>
      <w:pStyle w:val="Zaglavlje"/>
      <w:ind w:right="360"/>
    </w:pPr>
    <w:r w:rsidRPr="000F172F">
      <w:t xml:space="preserve">                                                                                                            </w:t>
    </w:r>
    <w:r>
      <w:t xml:space="preserve">             </w:t>
    </w:r>
    <w:r w:rsidRPr="000F172F">
      <w:t xml:space="preserve"> </w:t>
    </w:r>
    <w:r w:rsidR="00AC528D">
      <w:t>48 St-</w:t>
    </w:r>
    <w:r w:rsidR="00910B1D">
      <w:t>1681/17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19166989"/>
      <w:docPartObj>
        <w:docPartGallery w:val="Page Numbers (Top of Page)"/>
        <w:docPartUnique/>
      </w:docPartObj>
    </w:sdtPr>
    <w:sdtEndPr/>
    <w:sdtContent>
      <w:p w:rsidRDefault="00797665" w:rsidP="00C30947" w:rsidR="00797665">
        <w:pPr>
          <w:pStyle w:val="Zaglavlje"/>
          <w:jc w:val="right"/>
        </w:pPr>
        <w:r>
          <w:t>48.St-</w:t>
        </w:r>
        <w:r w:rsidR="00C30947">
          <w:t>1681</w:t>
        </w:r>
        <w:r w:rsidR="0010024E">
          <w:t>/17</w:t>
        </w:r>
      </w:p>
    </w:sdtContent>
  </w:sdt>
  <w:p w:rsidRDefault="00797665" w:rsidR="0079766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407379"/>
    <w:multiLevelType w:val="hybridMultilevel"/>
    <w:tmpl w:val="359E4690"/>
    <w:lvl w:tplc="B1DCD8E4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47B0C72"/>
    <w:multiLevelType w:val="hybridMultilevel"/>
    <w:tmpl w:val="9E78C9E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7E33998"/>
    <w:multiLevelType w:val="hybridMultilevel"/>
    <w:tmpl w:val="8796F524"/>
    <w:lvl w:tplc="A40CD43C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BA77A02"/>
    <w:multiLevelType w:val="hybridMultilevel"/>
    <w:tmpl w:val="29E24FA0"/>
    <w:lvl w:tplc="BF28D4F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2E35621D"/>
    <w:multiLevelType w:val="hybridMultilevel"/>
    <w:tmpl w:val="1F627E6E"/>
    <w:lvl w:tplc="3CDE6EC0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43682FF8"/>
    <w:multiLevelType w:val="hybridMultilevel"/>
    <w:tmpl w:val="93AEDDBE"/>
    <w:lvl w:tplc="3A16B9C0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D975232"/>
    <w:multiLevelType w:val="hybridMultilevel"/>
    <w:tmpl w:val="34FABA26"/>
    <w:lvl w:tplc="7D00D326" w:ilvl="0">
      <w:start w:val="1"/>
      <w:numFmt w:val="decimal"/>
      <w:lvlText w:val="%1)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144662C"/>
    <w:multiLevelType w:val="hybridMultilevel"/>
    <w:tmpl w:val="827A1810"/>
    <w:lvl w:tplc="F81AC300" w:ilvl="0">
      <w:start w:val="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8">
    <w:nsid w:val="53D55F0D"/>
    <w:multiLevelType w:val="hybridMultilevel"/>
    <w:tmpl w:val="5024E28E"/>
    <w:lvl w:tplc="ED8E0A02" w:ilvl="0">
      <w:start w:val="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9">
    <w:nsid w:val="56A07076"/>
    <w:multiLevelType w:val="hybridMultilevel"/>
    <w:tmpl w:val="79C020CA"/>
    <w:lvl w:tplc="AE4C1ADA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D4A7AC2"/>
    <w:multiLevelType w:val="hybridMultilevel"/>
    <w:tmpl w:val="73C009C0"/>
    <w:lvl w:tplc="1F1603D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73E85B36"/>
    <w:multiLevelType w:val="hybridMultilevel"/>
    <w:tmpl w:val="A72CE376"/>
    <w:lvl w:tplc="6F9AC302" w:ilvl="0">
      <w:start w:val="31"/>
      <w:numFmt w:val="bullet"/>
      <w:lvlText w:val="-"/>
      <w:lvlJc w:val="left"/>
      <w:pPr>
        <w:tabs>
          <w:tab w:pos="4605" w:val="num"/>
        </w:tabs>
        <w:ind w:hanging="360" w:left="4605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5325" w:val="num"/>
        </w:tabs>
        <w:ind w:hanging="360" w:left="53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045" w:val="num"/>
        </w:tabs>
        <w:ind w:hanging="360" w:left="60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6765" w:val="num"/>
        </w:tabs>
        <w:ind w:hanging="360" w:left="67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7485" w:val="num"/>
        </w:tabs>
        <w:ind w:hanging="360" w:left="74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205" w:val="num"/>
        </w:tabs>
        <w:ind w:hanging="360" w:left="82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8925" w:val="num"/>
        </w:tabs>
        <w:ind w:hanging="360" w:left="89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9645" w:val="num"/>
        </w:tabs>
        <w:ind w:hanging="360" w:left="96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0365" w:val="num"/>
        </w:tabs>
        <w:ind w:hanging="360" w:left="10365"/>
      </w:pPr>
      <w:rPr>
        <w:rFonts w:hAnsi="Wingdings" w:ascii="Wingdings" w:hint="default"/>
      </w:rPr>
    </w:lvl>
  </w:abstractNum>
  <w:abstractNum w:abstractNumId="12">
    <w:nsid w:val="77A37061"/>
    <w:multiLevelType w:val="hybridMultilevel"/>
    <w:tmpl w:val="3CECAEF6"/>
    <w:lvl w:tplc="931068C8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7C093F2B"/>
    <w:multiLevelType w:val="hybridMultilevel"/>
    <w:tmpl w:val="6E08AD2C"/>
    <w:lvl w:tplc="9A4CFAE2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7FA07117"/>
    <w:multiLevelType w:val="hybridMultilevel"/>
    <w:tmpl w:val="91D87262"/>
    <w:lvl w:tplc="0E4AAAA8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7FBF1158"/>
    <w:multiLevelType w:val="hybridMultilevel"/>
    <w:tmpl w:val="2DFA1CCE"/>
    <w:lvl w:tplc="CCB4B85C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5"/>
  </w:num>
  <w:num w:numId="2">
    <w:abstractNumId w:val="9"/>
  </w:num>
  <w:num w:numId="3">
    <w:abstractNumId w:val="10"/>
  </w:num>
  <w:num w:numId="4">
    <w:abstractNumId w:val="12"/>
  </w:num>
  <w:num w:numId="5">
    <w:abstractNumId w:val="11"/>
  </w:num>
  <w:num w:numId="6">
    <w:abstractNumId w:val="3"/>
  </w:num>
  <w:num w:numId="7">
    <w:abstractNumId w:val="13"/>
  </w:num>
  <w:num w:numId="8">
    <w:abstractNumId w:val="7"/>
  </w:num>
  <w:num w:numId="9">
    <w:abstractNumId w:val="8"/>
  </w:num>
  <w:num w:numId="10">
    <w:abstractNumId w:val="1"/>
  </w:num>
  <w:num w:numId="11">
    <w:abstractNumId w:val="6"/>
  </w:num>
  <w:num w:numId="12">
    <w:abstractNumId w:val="0"/>
  </w:num>
  <w:num w:numId="13">
    <w:abstractNumId w:val="4"/>
  </w:num>
  <w:num w:numId="14">
    <w:abstractNumId w:val="2"/>
  </w:num>
  <w:num w:numId="15">
    <w:abstractNumId w:val="15"/>
  </w:num>
  <w:num w:numId="16">
    <w:abstractNumId w:val="1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53D31"/>
    <w:rsid w:val="00002ACE"/>
    <w:rsid w:val="00012B6B"/>
    <w:rsid w:val="00013AA6"/>
    <w:rsid w:val="000151CA"/>
    <w:rsid w:val="000214DE"/>
    <w:rsid w:val="000331A7"/>
    <w:rsid w:val="00033246"/>
    <w:rsid w:val="00036955"/>
    <w:rsid w:val="00040868"/>
    <w:rsid w:val="00043E7E"/>
    <w:rsid w:val="000525E2"/>
    <w:rsid w:val="00052900"/>
    <w:rsid w:val="0005681D"/>
    <w:rsid w:val="00057792"/>
    <w:rsid w:val="00062D8B"/>
    <w:rsid w:val="00063E80"/>
    <w:rsid w:val="00070951"/>
    <w:rsid w:val="000711AE"/>
    <w:rsid w:val="00071240"/>
    <w:rsid w:val="00074FC2"/>
    <w:rsid w:val="0009306D"/>
    <w:rsid w:val="00095A3D"/>
    <w:rsid w:val="000B2D5D"/>
    <w:rsid w:val="000B39EA"/>
    <w:rsid w:val="000D1227"/>
    <w:rsid w:val="000D4FA6"/>
    <w:rsid w:val="000E08EA"/>
    <w:rsid w:val="000F172F"/>
    <w:rsid w:val="000F3A12"/>
    <w:rsid w:val="000F5020"/>
    <w:rsid w:val="0010024E"/>
    <w:rsid w:val="0011133E"/>
    <w:rsid w:val="001176AB"/>
    <w:rsid w:val="00123AD7"/>
    <w:rsid w:val="00124AE0"/>
    <w:rsid w:val="00132890"/>
    <w:rsid w:val="00136738"/>
    <w:rsid w:val="001418C9"/>
    <w:rsid w:val="00150B87"/>
    <w:rsid w:val="00156693"/>
    <w:rsid w:val="00156915"/>
    <w:rsid w:val="00160055"/>
    <w:rsid w:val="001623F8"/>
    <w:rsid w:val="001649E2"/>
    <w:rsid w:val="00174FBC"/>
    <w:rsid w:val="00175BCF"/>
    <w:rsid w:val="00175C24"/>
    <w:rsid w:val="00177B9B"/>
    <w:rsid w:val="001941A3"/>
    <w:rsid w:val="00194D79"/>
    <w:rsid w:val="001A5AD0"/>
    <w:rsid w:val="001B2FC6"/>
    <w:rsid w:val="001B3171"/>
    <w:rsid w:val="001B6BC3"/>
    <w:rsid w:val="001B7547"/>
    <w:rsid w:val="001C031B"/>
    <w:rsid w:val="001D677E"/>
    <w:rsid w:val="001D7A02"/>
    <w:rsid w:val="001E1117"/>
    <w:rsid w:val="001E1143"/>
    <w:rsid w:val="001E22AE"/>
    <w:rsid w:val="001E298C"/>
    <w:rsid w:val="001E4463"/>
    <w:rsid w:val="001F23B9"/>
    <w:rsid w:val="0021172A"/>
    <w:rsid w:val="00213868"/>
    <w:rsid w:val="00217C20"/>
    <w:rsid w:val="00226055"/>
    <w:rsid w:val="00231882"/>
    <w:rsid w:val="00257203"/>
    <w:rsid w:val="00257B3A"/>
    <w:rsid w:val="00264DAC"/>
    <w:rsid w:val="00270282"/>
    <w:rsid w:val="002913ED"/>
    <w:rsid w:val="00295AF6"/>
    <w:rsid w:val="002B57C5"/>
    <w:rsid w:val="002D076E"/>
    <w:rsid w:val="002E1EA2"/>
    <w:rsid w:val="002E77FD"/>
    <w:rsid w:val="00302384"/>
    <w:rsid w:val="00303818"/>
    <w:rsid w:val="003169DB"/>
    <w:rsid w:val="00320D61"/>
    <w:rsid w:val="00324EEA"/>
    <w:rsid w:val="003312CF"/>
    <w:rsid w:val="00345A18"/>
    <w:rsid w:val="0035530F"/>
    <w:rsid w:val="003636E5"/>
    <w:rsid w:val="0037432D"/>
    <w:rsid w:val="00384A0E"/>
    <w:rsid w:val="003870E9"/>
    <w:rsid w:val="003958D8"/>
    <w:rsid w:val="003A1D93"/>
    <w:rsid w:val="003A2020"/>
    <w:rsid w:val="003D49C7"/>
    <w:rsid w:val="003D4DF4"/>
    <w:rsid w:val="003D711A"/>
    <w:rsid w:val="003E07F0"/>
    <w:rsid w:val="003E4DB0"/>
    <w:rsid w:val="003E6894"/>
    <w:rsid w:val="003F3770"/>
    <w:rsid w:val="00410E77"/>
    <w:rsid w:val="0042103F"/>
    <w:rsid w:val="004322DD"/>
    <w:rsid w:val="0043539F"/>
    <w:rsid w:val="00436C31"/>
    <w:rsid w:val="00444175"/>
    <w:rsid w:val="0044535F"/>
    <w:rsid w:val="00457AC6"/>
    <w:rsid w:val="00462C45"/>
    <w:rsid w:val="00463EFC"/>
    <w:rsid w:val="0046545A"/>
    <w:rsid w:val="00467371"/>
    <w:rsid w:val="004674F4"/>
    <w:rsid w:val="004717AB"/>
    <w:rsid w:val="004717F8"/>
    <w:rsid w:val="00481D55"/>
    <w:rsid w:val="00482380"/>
    <w:rsid w:val="00496249"/>
    <w:rsid w:val="00497380"/>
    <w:rsid w:val="004A5761"/>
    <w:rsid w:val="004A6B70"/>
    <w:rsid w:val="004B281F"/>
    <w:rsid w:val="004C25CB"/>
    <w:rsid w:val="004C3CFD"/>
    <w:rsid w:val="004C40DB"/>
    <w:rsid w:val="004D118E"/>
    <w:rsid w:val="00510938"/>
    <w:rsid w:val="005118F8"/>
    <w:rsid w:val="00511F40"/>
    <w:rsid w:val="00520E9F"/>
    <w:rsid w:val="00533E27"/>
    <w:rsid w:val="00540526"/>
    <w:rsid w:val="005514D1"/>
    <w:rsid w:val="00551A56"/>
    <w:rsid w:val="005526B2"/>
    <w:rsid w:val="00553067"/>
    <w:rsid w:val="005572B3"/>
    <w:rsid w:val="00562323"/>
    <w:rsid w:val="00564A54"/>
    <w:rsid w:val="0057711A"/>
    <w:rsid w:val="00582213"/>
    <w:rsid w:val="005865F3"/>
    <w:rsid w:val="005942BD"/>
    <w:rsid w:val="00596C04"/>
    <w:rsid w:val="005B0183"/>
    <w:rsid w:val="005B2F85"/>
    <w:rsid w:val="005B6CF4"/>
    <w:rsid w:val="005D6A6F"/>
    <w:rsid w:val="005E0FAB"/>
    <w:rsid w:val="005E1134"/>
    <w:rsid w:val="005E5D91"/>
    <w:rsid w:val="005F4178"/>
    <w:rsid w:val="00602898"/>
    <w:rsid w:val="00604244"/>
    <w:rsid w:val="006206CA"/>
    <w:rsid w:val="00621FE3"/>
    <w:rsid w:val="0062477B"/>
    <w:rsid w:val="00624A82"/>
    <w:rsid w:val="00627A6B"/>
    <w:rsid w:val="00635FFF"/>
    <w:rsid w:val="0063631F"/>
    <w:rsid w:val="0064134C"/>
    <w:rsid w:val="0064317D"/>
    <w:rsid w:val="0064550A"/>
    <w:rsid w:val="00650938"/>
    <w:rsid w:val="00656E58"/>
    <w:rsid w:val="00662163"/>
    <w:rsid w:val="006629B3"/>
    <w:rsid w:val="006667B7"/>
    <w:rsid w:val="00666AE5"/>
    <w:rsid w:val="00667A48"/>
    <w:rsid w:val="006738B3"/>
    <w:rsid w:val="00673B4B"/>
    <w:rsid w:val="006771AE"/>
    <w:rsid w:val="0069585B"/>
    <w:rsid w:val="006A2BF7"/>
    <w:rsid w:val="006B004B"/>
    <w:rsid w:val="006B6D4F"/>
    <w:rsid w:val="006C0BE1"/>
    <w:rsid w:val="006C7C54"/>
    <w:rsid w:val="006D056C"/>
    <w:rsid w:val="006E4384"/>
    <w:rsid w:val="006E5D53"/>
    <w:rsid w:val="006F0C78"/>
    <w:rsid w:val="006F39F1"/>
    <w:rsid w:val="006F70C1"/>
    <w:rsid w:val="006F7E66"/>
    <w:rsid w:val="007014D3"/>
    <w:rsid w:val="007250FC"/>
    <w:rsid w:val="007356D2"/>
    <w:rsid w:val="0073792E"/>
    <w:rsid w:val="00747506"/>
    <w:rsid w:val="00756B2D"/>
    <w:rsid w:val="00764BE1"/>
    <w:rsid w:val="00766B01"/>
    <w:rsid w:val="00767792"/>
    <w:rsid w:val="00773C20"/>
    <w:rsid w:val="00774B6C"/>
    <w:rsid w:val="0077566B"/>
    <w:rsid w:val="007772DF"/>
    <w:rsid w:val="00787CE7"/>
    <w:rsid w:val="00797665"/>
    <w:rsid w:val="007A793A"/>
    <w:rsid w:val="007B1F7D"/>
    <w:rsid w:val="007B755A"/>
    <w:rsid w:val="007C47A7"/>
    <w:rsid w:val="007D0FFF"/>
    <w:rsid w:val="007E299B"/>
    <w:rsid w:val="007E2A7B"/>
    <w:rsid w:val="007E4B58"/>
    <w:rsid w:val="007F0F9A"/>
    <w:rsid w:val="007F1B71"/>
    <w:rsid w:val="007F3DFE"/>
    <w:rsid w:val="007F7155"/>
    <w:rsid w:val="007F7412"/>
    <w:rsid w:val="008062E7"/>
    <w:rsid w:val="00824C2D"/>
    <w:rsid w:val="0083419D"/>
    <w:rsid w:val="00834C1F"/>
    <w:rsid w:val="00841019"/>
    <w:rsid w:val="008443A1"/>
    <w:rsid w:val="00845E7E"/>
    <w:rsid w:val="0085029E"/>
    <w:rsid w:val="0085642D"/>
    <w:rsid w:val="00856AFB"/>
    <w:rsid w:val="008816D8"/>
    <w:rsid w:val="008833B6"/>
    <w:rsid w:val="008849D2"/>
    <w:rsid w:val="00897E67"/>
    <w:rsid w:val="008A37FB"/>
    <w:rsid w:val="008B00CD"/>
    <w:rsid w:val="008B6CF8"/>
    <w:rsid w:val="008C0603"/>
    <w:rsid w:val="008C4FE1"/>
    <w:rsid w:val="008C5FA0"/>
    <w:rsid w:val="008C7E89"/>
    <w:rsid w:val="008E55ED"/>
    <w:rsid w:val="008E70E5"/>
    <w:rsid w:val="008F0311"/>
    <w:rsid w:val="008F312E"/>
    <w:rsid w:val="00901671"/>
    <w:rsid w:val="0091089F"/>
    <w:rsid w:val="00910B1D"/>
    <w:rsid w:val="00934762"/>
    <w:rsid w:val="009454E3"/>
    <w:rsid w:val="00957929"/>
    <w:rsid w:val="00964FEA"/>
    <w:rsid w:val="00970C98"/>
    <w:rsid w:val="00971E9F"/>
    <w:rsid w:val="00972861"/>
    <w:rsid w:val="00976D96"/>
    <w:rsid w:val="00981CD5"/>
    <w:rsid w:val="009A055F"/>
    <w:rsid w:val="009A2178"/>
    <w:rsid w:val="009A2238"/>
    <w:rsid w:val="009A504C"/>
    <w:rsid w:val="009B4192"/>
    <w:rsid w:val="009C7DF8"/>
    <w:rsid w:val="009D4B46"/>
    <w:rsid w:val="009D7F9F"/>
    <w:rsid w:val="009E6277"/>
    <w:rsid w:val="009E7B92"/>
    <w:rsid w:val="009F3AD7"/>
    <w:rsid w:val="00A024DD"/>
    <w:rsid w:val="00A052BD"/>
    <w:rsid w:val="00A10098"/>
    <w:rsid w:val="00A14499"/>
    <w:rsid w:val="00A21257"/>
    <w:rsid w:val="00A21E60"/>
    <w:rsid w:val="00A22401"/>
    <w:rsid w:val="00A232E1"/>
    <w:rsid w:val="00A32A20"/>
    <w:rsid w:val="00A64DE0"/>
    <w:rsid w:val="00A74A0F"/>
    <w:rsid w:val="00A74E7D"/>
    <w:rsid w:val="00A754B8"/>
    <w:rsid w:val="00A816AE"/>
    <w:rsid w:val="00A83C38"/>
    <w:rsid w:val="00A865C8"/>
    <w:rsid w:val="00A92522"/>
    <w:rsid w:val="00A95656"/>
    <w:rsid w:val="00AA29CA"/>
    <w:rsid w:val="00AC528D"/>
    <w:rsid w:val="00AD1D38"/>
    <w:rsid w:val="00AD5649"/>
    <w:rsid w:val="00AE3593"/>
    <w:rsid w:val="00AE528E"/>
    <w:rsid w:val="00AE5C27"/>
    <w:rsid w:val="00AF32C1"/>
    <w:rsid w:val="00AF3699"/>
    <w:rsid w:val="00AF3A72"/>
    <w:rsid w:val="00AF5832"/>
    <w:rsid w:val="00AF6C17"/>
    <w:rsid w:val="00B07E69"/>
    <w:rsid w:val="00B10266"/>
    <w:rsid w:val="00B2158F"/>
    <w:rsid w:val="00B215AA"/>
    <w:rsid w:val="00B34A18"/>
    <w:rsid w:val="00B430D0"/>
    <w:rsid w:val="00B46924"/>
    <w:rsid w:val="00B5201C"/>
    <w:rsid w:val="00B7751E"/>
    <w:rsid w:val="00B820A7"/>
    <w:rsid w:val="00B84FC8"/>
    <w:rsid w:val="00B85720"/>
    <w:rsid w:val="00B85B7B"/>
    <w:rsid w:val="00B929AB"/>
    <w:rsid w:val="00B92B3F"/>
    <w:rsid w:val="00BA1805"/>
    <w:rsid w:val="00BA65AF"/>
    <w:rsid w:val="00BC5335"/>
    <w:rsid w:val="00BD0C54"/>
    <w:rsid w:val="00BD72EA"/>
    <w:rsid w:val="00BE0375"/>
    <w:rsid w:val="00BF0582"/>
    <w:rsid w:val="00BF4894"/>
    <w:rsid w:val="00C278F7"/>
    <w:rsid w:val="00C30947"/>
    <w:rsid w:val="00C4028B"/>
    <w:rsid w:val="00C419CB"/>
    <w:rsid w:val="00C53D31"/>
    <w:rsid w:val="00C5657A"/>
    <w:rsid w:val="00C6080E"/>
    <w:rsid w:val="00C72DF8"/>
    <w:rsid w:val="00C731A7"/>
    <w:rsid w:val="00C878D9"/>
    <w:rsid w:val="00C92678"/>
    <w:rsid w:val="00CA6BC9"/>
    <w:rsid w:val="00CC2AAD"/>
    <w:rsid w:val="00CC49C6"/>
    <w:rsid w:val="00CC5B38"/>
    <w:rsid w:val="00CD4C02"/>
    <w:rsid w:val="00CE3515"/>
    <w:rsid w:val="00CE5D6F"/>
    <w:rsid w:val="00CE649B"/>
    <w:rsid w:val="00CF18B1"/>
    <w:rsid w:val="00CF1903"/>
    <w:rsid w:val="00D01990"/>
    <w:rsid w:val="00D10DAA"/>
    <w:rsid w:val="00D11948"/>
    <w:rsid w:val="00D14E75"/>
    <w:rsid w:val="00D21206"/>
    <w:rsid w:val="00D233B8"/>
    <w:rsid w:val="00D325D9"/>
    <w:rsid w:val="00D36FFC"/>
    <w:rsid w:val="00D37CDE"/>
    <w:rsid w:val="00D4371C"/>
    <w:rsid w:val="00D46DCF"/>
    <w:rsid w:val="00D51AF8"/>
    <w:rsid w:val="00D539F5"/>
    <w:rsid w:val="00D65332"/>
    <w:rsid w:val="00D65BCD"/>
    <w:rsid w:val="00D67424"/>
    <w:rsid w:val="00D722BC"/>
    <w:rsid w:val="00D74056"/>
    <w:rsid w:val="00D77443"/>
    <w:rsid w:val="00D82F1C"/>
    <w:rsid w:val="00D95B51"/>
    <w:rsid w:val="00D96F52"/>
    <w:rsid w:val="00DA015A"/>
    <w:rsid w:val="00DA22EC"/>
    <w:rsid w:val="00DA62B6"/>
    <w:rsid w:val="00DA7D77"/>
    <w:rsid w:val="00DB1AB9"/>
    <w:rsid w:val="00DB7B83"/>
    <w:rsid w:val="00DC70C4"/>
    <w:rsid w:val="00DC7C8F"/>
    <w:rsid w:val="00DD4FC1"/>
    <w:rsid w:val="00DD7199"/>
    <w:rsid w:val="00DE0628"/>
    <w:rsid w:val="00DE7DC1"/>
    <w:rsid w:val="00DF258A"/>
    <w:rsid w:val="00E014FF"/>
    <w:rsid w:val="00E107DA"/>
    <w:rsid w:val="00E12857"/>
    <w:rsid w:val="00E23716"/>
    <w:rsid w:val="00E27264"/>
    <w:rsid w:val="00E32A1A"/>
    <w:rsid w:val="00E34898"/>
    <w:rsid w:val="00E425A9"/>
    <w:rsid w:val="00E70CFA"/>
    <w:rsid w:val="00E7488D"/>
    <w:rsid w:val="00E77C59"/>
    <w:rsid w:val="00E808A8"/>
    <w:rsid w:val="00E87521"/>
    <w:rsid w:val="00E87803"/>
    <w:rsid w:val="00EA18D7"/>
    <w:rsid w:val="00EB57B0"/>
    <w:rsid w:val="00ED1C3E"/>
    <w:rsid w:val="00ED53FA"/>
    <w:rsid w:val="00EF7218"/>
    <w:rsid w:val="00F11E60"/>
    <w:rsid w:val="00F167C3"/>
    <w:rsid w:val="00F179EE"/>
    <w:rsid w:val="00F25831"/>
    <w:rsid w:val="00F4713E"/>
    <w:rsid w:val="00F67D52"/>
    <w:rsid w:val="00F77F57"/>
    <w:rsid w:val="00F8153A"/>
    <w:rsid w:val="00F81FE4"/>
    <w:rsid w:val="00F9680B"/>
    <w:rsid w:val="00F96A50"/>
    <w:rsid w:val="00F96B77"/>
    <w:rsid w:val="00FA1889"/>
    <w:rsid w:val="00FB27F1"/>
    <w:rsid w:val="00FB3DAA"/>
    <w:rsid w:val="00FC4487"/>
    <w:rsid w:val="00FD2686"/>
    <w:rsid w:val="00FE0125"/>
    <w:rsid w:val="00FE13C9"/>
    <w:rsid w:val="00FE676D"/>
    <w:rsid w:val="00FE701A"/>
    <w:rsid w:val="00FF7E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unhideWhenUsed="false" w:semiHidden="fals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rFonts w:cs="Courier New" w:hAnsi="Courier New" w:ascii="Courier New"/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rFonts w:cs="Courier New" w:hAnsi="Courier New" w:ascii="Courier New"/>
      <w:b/>
      <w:bCs/>
    </w:rPr>
  </w:style>
  <w:style w:styleId="Naslov3" w:type="paragraph">
    <w:name w:val="heading 3"/>
    <w:basedOn w:val="Normal"/>
    <w:next w:val="Normal"/>
    <w:qFormat/>
    <w:pPr>
      <w:keepNext/>
      <w:ind w:firstLine="708" w:left="4956"/>
      <w:outlineLvl w:val="2"/>
    </w:pPr>
    <w:rPr>
      <w:rFonts w:cs="Courier New" w:hAnsi="Courier New" w:ascii="Courier New"/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20E9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6247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477B"/>
  </w:style>
  <w:style w:styleId="Podnoje" w:type="paragraph">
    <w:name w:val="footer"/>
    <w:basedOn w:val="Normal"/>
    <w:rsid w:val="00257B3A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link w:val="OdlomakpopisaChar"/>
    <w:uiPriority w:val="34"/>
    <w:qFormat/>
    <w:rsid w:val="00934762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797665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797665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797665"/>
    <w:rPr>
      <w:sz w:val="24"/>
      <w:szCs w:val="24"/>
    </w:rPr>
  </w:style>
  <w:style w:styleId="Bezproreda" w:type="paragraph">
    <w:name w:val="No Spacing"/>
    <w:uiPriority w:val="1"/>
    <w:qFormat/>
    <w:rsid w:val="00C731A7"/>
    <w:rPr>
      <w:rFonts w:eastAsia="Calibri" w:hAnsi="Calibri" w:ascii="Calibri"/>
      <w:sz w:val="22"/>
      <w:szCs w:val="22"/>
      <w:lang w:eastAsia="en-US"/>
    </w:rPr>
  </w:style>
  <w:style w:customStyle="true" w:styleId="OdlomakpopisaChar" w:type="character">
    <w:name w:val="Odlomak popisa Char"/>
    <w:basedOn w:val="Zadanifontodlomka"/>
    <w:link w:val="Odlomakpopisa"/>
    <w:uiPriority w:val="34"/>
    <w:rsid w:val="006C0BE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9585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9585B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9585B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9585B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9585B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 w:semiHidden="0" w:unhideWhenUsed="0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rFonts w:ascii="Courier New" w:cs="Courier New" w:hAnsi="Courier New"/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rFonts w:ascii="Courier New" w:cs="Courier New" w:hAnsi="Courier New"/>
      <w:b/>
      <w:bCs/>
    </w:rPr>
  </w:style>
  <w:style w:styleId="Naslov3" w:type="paragraph">
    <w:name w:val="heading 3"/>
    <w:basedOn w:val="Normal"/>
    <w:next w:val="Normal"/>
    <w:qFormat/>
    <w:pPr>
      <w:keepNext/>
      <w:ind w:firstLine="708" w:left="4956"/>
      <w:outlineLvl w:val="2"/>
    </w:pPr>
    <w:rPr>
      <w:rFonts w:ascii="Courier New" w:cs="Courier New" w:hAnsi="Courier New"/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20E9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6247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477B"/>
  </w:style>
  <w:style w:styleId="Podnoje" w:type="paragraph">
    <w:name w:val="footer"/>
    <w:basedOn w:val="Normal"/>
    <w:rsid w:val="00257B3A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link w:val="OdlomakpopisaChar"/>
    <w:uiPriority w:val="34"/>
    <w:qFormat/>
    <w:rsid w:val="00934762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797665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797665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797665"/>
    <w:rPr>
      <w:sz w:val="24"/>
      <w:szCs w:val="24"/>
    </w:rPr>
  </w:style>
  <w:style w:styleId="Bezproreda" w:type="paragraph">
    <w:name w:val="No Spacing"/>
    <w:uiPriority w:val="1"/>
    <w:qFormat/>
    <w:rsid w:val="00C731A7"/>
    <w:rPr>
      <w:rFonts w:ascii="Calibri" w:eastAsia="Calibri" w:hAnsi="Calibri"/>
      <w:sz w:val="22"/>
      <w:szCs w:val="22"/>
      <w:lang w:eastAsia="en-US"/>
    </w:rPr>
  </w:style>
  <w:style w:customStyle="1" w:styleId="OdlomakpopisaChar" w:type="character">
    <w:name w:val="Odlomak popisa Char"/>
    <w:basedOn w:val="Zadanifontodlomka"/>
    <w:link w:val="Odlomakpopisa"/>
    <w:uiPriority w:val="34"/>
    <w:rsid w:val="006C0BE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9585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9585B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9585B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9585B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9585B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ožujka 2018.</izvorni_sadrzaj>
    <derivirana_varijabla naziv="DomainObject.DatumDonosenjaOdluke_1">14.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1681</izvorni_sadrzaj>
    <derivirana_varijabla naziv="DomainObject.Predmet.Broj_1">1681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2017.</izvorni_sadrzaj>
    <derivirana_varijabla naziv="DomainObject.Predmet.DatumOsnivanja_1">7.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2. ožujka 2018.</izvorni_sadrzaj>
    <derivirana_varijabla naziv="DomainObject.Predmet.DatumRjesavanja_1">2. ožujka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St-1681/2017</izvorni_sadrzaj>
    <derivirana_varijabla naziv="DomainObject.Predmet.OznakaBroj_1">St-1681/2017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Vesna</izvorni_sadrzaj>
    <derivirana_varijabla naziv="DomainObject.Predmet.PredmetRijesio.Ime_1">Vesna</derivirana_varijabla>
  </DomainObject.Predmet.PredmetRijesio.Ime>
  <DomainObject.Predmet.PredmetRijesio.Oib>
    <izvorni_sadrzaj>39292148043</izvorni_sadrzaj>
    <derivirana_varijabla naziv="DomainObject.Predmet.PredmetRijesio.Oib_1">39292148043</derivirana_varijabla>
  </DomainObject.Predmet.PredmetRijesio.Oib>
  <DomainObject.Predmet.PredmetRijesio.Prezime>
    <izvorni_sadrzaj>Sremac-Šoštar</izvorni_sadrzaj>
    <derivirana_varijabla naziv="DomainObject.Predmet.PredmetRijesio.Prezime_1">Sremac-Šoštar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LOGISTIKA SUSTAVA JAVNE RASVJETE d.o.o. zastupanog po punomoćniku Tomislav Bedeničić; Mislav Mažuran</izvorni_sadrzaj>
    <derivirana_varijabla naziv="DomainObject.Predmet.ProtustrankaFormated_1">  LOGISTIKA SUSTAVA JAVNE RASVJETE d.o.o. zastupanog po punomoćniku Tomislav Bedeničić; Mislav Mažuran</derivirana_varijabla>
  </DomainObject.Predmet.ProtustrankaFormated>
  <DomainObject.Predmet.ProtustrankaFormatedOIB>
    <izvorni_sadrzaj>  LOGISTIKA SUSTAVA JAVNE RASVJETE d.o.o., OIB 28353752798 zastupanog po punomoćniku Tomislav Bedeničić; Mislav Mažuran</izvorni_sadrzaj>
    <derivirana_varijabla naziv="DomainObject.Predmet.ProtustrankaFormatedOIB_1">  LOGISTIKA SUSTAVA JAVNE RASVJETE d.o.o., OIB 28353752798 zastupanog po punomoćniku Tomislav Bedeničić; Mislav Mažuran</derivirana_varijabla>
  </DomainObject.Predmet.ProtustrankaFormatedOIB>
  <DomainObject.Predmet.ProtustrankaFormatedWithAdress>
    <izvorni_sadrzaj> LOGISTIKA SUSTAVA JAVNE RASVJETE d.o.o., Kneza Ljudevita Posavskog 4, 10000 Zagreb zastupanog po punomoćniku Tomislav Bedeničić; Mislav Mažuran</izvorni_sadrzaj>
    <derivirana_varijabla naziv="DomainObject.Predmet.ProtustrankaFormatedWithAdress_1"> LOGISTIKA SUSTAVA JAVNE RASVJETE d.o.o., Kneza Ljudevita Posavskog 4, 10000 Zagreb zastupanog po punomoćniku Tomislav Bedeničić; Mislav Mažuran</derivirana_varijabla>
  </DomainObject.Predmet.ProtustrankaFormatedWithAdress>
  <DomainObject.Predmet.ProtustrankaFormatedWithAdressOIB>
    <izvorni_sadrzaj> LOGISTIKA SUSTAVA JAVNE RASVJETE d.o.o., OIB 28353752798, Kneza Ljudevita Posavskog 4, 10000 Zagreb zastupanog po punomoćniku Tomislav Bedeničić; Mislav Mažuran</izvorni_sadrzaj>
    <derivirana_varijabla naziv="DomainObject.Predmet.ProtustrankaFormatedWithAdressOIB_1"> LOGISTIKA SUSTAVA JAVNE RASVJETE d.o.o., OIB 28353752798, Kneza Ljudevita Posavskog 4, 10000 Zagreb zastupanog po punomoćniku Tomislav Bedeničić; Mislav Mažuran</derivirana_varijabla>
  </DomainObject.Predmet.ProtustrankaFormatedWithAdressOIB>
  <DomainObject.Predmet.ProtustrankaWithAdress>
    <izvorni_sadrzaj>LOGISTIKA SUSTAVA JAVNE RASVJETE d.o.o. Kneza Ljudevita Posavskog 4, 10000 Zagreb</izvorni_sadrzaj>
    <derivirana_varijabla naziv="DomainObject.Predmet.ProtustrankaWithAdress_1">LOGISTIKA SUSTAVA JAVNE RASVJETE d.o.o. Kneza Ljudevita Posavskog 4, 10000 Zagreb</derivirana_varijabla>
  </DomainObject.Predmet.ProtustrankaWithAdress>
  <DomainObject.Predmet.ProtustrankaWithAdressOIB>
    <izvorni_sadrzaj>LOGISTIKA SUSTAVA JAVNE RASVJETE d.o.o., OIB 28353752798, Kneza Ljudevita Posavskog 4, 10000 Zagreb</izvorni_sadrzaj>
    <derivirana_varijabla naziv="DomainObject.Predmet.ProtustrankaWithAdressOIB_1">LOGISTIKA SUSTAVA JAVNE RASVJETE d.o.o., OIB 28353752798, Kneza Ljudevita Posavskog 4, 10000 Zagreb</derivirana_varijabla>
  </DomainObject.Predmet.ProtustrankaWithAdressOIB>
  <DomainObject.Predmet.ProtustrankaNazivFormated>
    <izvorni_sadrzaj>LOGISTIKA SUSTAVA JAVNE RASVJETE d.o.o.</izvorni_sadrzaj>
    <derivirana_varijabla naziv="DomainObject.Predmet.ProtustrankaNazivFormated_1">LOGISTIKA SUSTAVA JAVNE RASVJETE d.o.o.</derivirana_varijabla>
  </DomainObject.Predmet.ProtustrankaNazivFormated>
  <DomainObject.Predmet.ProtustrankaNazivFormatedOIB>
    <izvorni_sadrzaj>LOGISTIKA SUSTAVA JAVNE RASVJETE d.o.o., OIB 28353752798</izvorni_sadrzaj>
    <derivirana_varijabla naziv="DomainObject.Predmet.ProtustrankaNazivFormatedOIB_1">LOGISTIKA SUSTAVA JAVNE RASVJETE d.o.o., OIB 28353752798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LOGISTIKA SUSTAVA JAVNE RASVJETE d.o.o. zastupanog po punomoćniku Tomislav Bedeničić; Mislav Mažuran</item>
    </izvorni_sadrzaj>
    <derivirana_varijabla naziv="DomainObject.Predmet.ProtuStrankaListFormated_1">
      <item>LOGISTIKA SUSTAVA JAVNE RASVJETE d.o.o. zastupanog po punomoćniku Tomislav Bedeničić; Mislav Mažuran</item>
    </derivirana_varijabla>
  </DomainObject.Predmet.ProtuStrankaListFormated>
  <DomainObject.Predmet.ProtuStrankaListFormatedOIB>
    <izvorni_sadrzaj>
      <item>LOGISTIKA SUSTAVA JAVNE RASVJETE d.o.o., OIB 28353752798 zastupanog po punomoćniku Tomislav Bedeničić; Mislav Mažuran</item>
    </izvorni_sadrzaj>
    <derivirana_varijabla naziv="DomainObject.Predmet.ProtuStrankaListFormatedOIB_1">
      <item>LOGISTIKA SUSTAVA JAVNE RASVJETE d.o.o., OIB 28353752798 zastupanog po punomoćniku Tomislav Bedeničić; Mislav Mažuran</item>
    </derivirana_varijabla>
  </DomainObject.Predmet.ProtuStrankaListFormatedOIB>
  <DomainObject.Predmet.ProtuStrankaListFormatedWithAdress>
    <izvorni_sadrzaj>
      <item>LOGISTIKA SUSTAVA JAVNE RASVJETE d.o.o., Kneza Ljudevita Posavskog 4, 10000 Zagreb zastupanog po punomoćniku Tomislav Bedeničić; Mislav Mažuran</item>
    </izvorni_sadrzaj>
    <derivirana_varijabla naziv="DomainObject.Predmet.ProtuStrankaListFormatedWithAdress_1">
      <item>LOGISTIKA SUSTAVA JAVNE RASVJETE d.o.o., Kneza Ljudevita Posavskog 4, 10000 Zagreb zastupanog po punomoćniku Tomislav Bedeničić; Mislav Mažuran</item>
    </derivirana_varijabla>
  </DomainObject.Predmet.ProtuStrankaListFormatedWithAdress>
  <DomainObject.Predmet.ProtuStrankaListFormatedWithAdressOIB>
    <izvorni_sadrzaj>
      <item>LOGISTIKA SUSTAVA JAVNE RASVJETE d.o.o., OIB 28353752798, Kneza Ljudevita Posavskog 4, 10000 Zagreb zastupanog po punomoćniku Tomislav Bedeničić; Mislav Mažuran</item>
    </izvorni_sadrzaj>
    <derivirana_varijabla naziv="DomainObject.Predmet.ProtuStrankaListFormatedWithAdressOIB_1">
      <item>LOGISTIKA SUSTAVA JAVNE RASVJETE d.o.o., OIB 28353752798, Kneza Ljudevita Posavskog 4, 10000 Zagreb zastupanog po punomoćniku Tomislav Bedeničić; Mislav Mažuran</item>
    </derivirana_varijabla>
  </DomainObject.Predmet.ProtuStrankaListFormatedWithAdressOIB>
  <DomainObject.Predmet.ProtuStrankaListNazivFormated>
    <izvorni_sadrzaj>
      <item>LOGISTIKA SUSTAVA JAVNE RASVJETE d.o.o.</item>
    </izvorni_sadrzaj>
    <derivirana_varijabla naziv="DomainObject.Predmet.ProtuStrankaListNazivFormated_1">
      <item>LOGISTIKA SUSTAVA JAVNE RASVJETE d.o.o.</item>
    </derivirana_varijabla>
  </DomainObject.Predmet.ProtuStrankaListNazivFormated>
  <DomainObject.Predmet.ProtuStrankaListNazivFormatedOIB>
    <izvorni_sadrzaj>
      <item>LOGISTIKA SUSTAVA JAVNE RASVJETE d.o.o., OIB 28353752798</item>
    </izvorni_sadrzaj>
    <derivirana_varijabla naziv="DomainObject.Predmet.ProtuStrankaListNazivFormatedOIB_1">
      <item>LOGISTIKA SUSTAVA JAVNE RASVJETE d.o.o., OIB 28353752798</item>
    </derivirana_varijabla>
  </DomainObject.Predmet.ProtuStrankaListNazivFormatedOIB>
  <DomainObject.Predmet.OstaliListFormated>
    <izvorni_sadrzaj>
      <item>Mislav Mažuran punomoćnik sudionika u postupku LOGISTIKA SUSTAVA JAVNE RASVJETE d.o.o.</item>
      <item>Tomislav Bedeničić punomoćnik sudionika u postupku LOGISTIKA SUSTAVA JAVNE RASVJETE d.o.o.</item>
    </izvorni_sadrzaj>
    <derivirana_varijabla naziv="DomainObject.Predmet.OstaliListFormated_1">
      <item>Mislav Mažuran punomoćnik sudionika u postupku LOGISTIKA SUSTAVA JAVNE RASVJETE d.o.o.</item>
      <item>Tomislav Bedeničić punomoćnik sudionika u postupku LOGISTIKA SUSTAVA JAVNE RASVJETE d.o.o.</item>
    </derivirana_varijabla>
  </DomainObject.Predmet.OstaliListFormated>
  <DomainObject.Predmet.OstaliListFormatedOIB>
    <izvorni_sadrzaj>
      <item>Mislav Mažuran, OIB 16650239671 punomoćnik sudionika u postupku LOGISTIKA SUSTAVA JAVNE RASVJETE d.o.o.</item>
      <item>Tomislav Bedeničić, OIB 36594223454 punomoćnik sudionika u postupku LOGISTIKA SUSTAVA JAVNE RASVJETE d.o.o.</item>
    </izvorni_sadrzaj>
    <derivirana_varijabla naziv="DomainObject.Predmet.OstaliListFormatedOIB_1">
      <item>Mislav Mažuran, OIB 16650239671 punomoćnik sudionika u postupku LOGISTIKA SUSTAVA JAVNE RASVJETE d.o.o.</item>
      <item>Tomislav Bedeničić, OIB 36594223454 punomoćnik sudionika u postupku LOGISTIKA SUSTAVA JAVNE RASVJETE d.o.o.</item>
    </derivirana_varijabla>
  </DomainObject.Predmet.OstaliListFormatedOIB>
  <DomainObject.Predmet.OstaliListFormatedWithAdress>
    <izvorni_sadrzaj>
      <item>Mislav Mažuran, Palmotićeva 58, 10000 Zagreb punomoćnik sudionika u postupku LOGISTIKA SUSTAVA JAVNE RASVJETE d.o.o.</item>
      <item>Tomislav Bedeničić, Marka Vukasovića 3, 10430 Samobor punomoćnik sudionika u postupku LOGISTIKA SUSTAVA JAVNE RASVJETE d.o.o.</item>
    </izvorni_sadrzaj>
    <derivirana_varijabla naziv="DomainObject.Predmet.OstaliListFormatedWithAdress_1">
      <item>Mislav Mažuran, Palmotićeva 58, 10000 Zagreb punomoćnik sudionika u postupku LOGISTIKA SUSTAVA JAVNE RASVJETE d.o.o.</item>
      <item>Tomislav Bedeničić, Marka Vukasovića 3, 10430 Samobor punomoćnik sudionika u postupku LOGISTIKA SUSTAVA JAVNE RASVJETE d.o.o.</item>
    </derivirana_varijabla>
  </DomainObject.Predmet.OstaliListFormatedWithAdress>
  <DomainObject.Predmet.OstaliListFormatedWithAdressOIB>
    <izvorni_sadrzaj>
      <item>Mislav Mažuran, OIB 16650239671, Palmotićeva 58, 10000 Zagreb punomoćnik sudionika u postupku LOGISTIKA SUSTAVA JAVNE RASVJETE d.o.o.</item>
      <item>Tomislav Bedeničić, OIB 36594223454, Marka Vukasovića 3, 10430 Samobor punomoćnik sudionika u postupku LOGISTIKA SUSTAVA JAVNE RASVJETE d.o.o.</item>
    </izvorni_sadrzaj>
    <derivirana_varijabla naziv="DomainObject.Predmet.OstaliListFormatedWithAdressOIB_1">
      <item>Mislav Mažuran, OIB 16650239671, Palmotićeva 58, 10000 Zagreb punomoćnik sudionika u postupku LOGISTIKA SUSTAVA JAVNE RASVJETE d.o.o.</item>
      <item>Tomislav Bedeničić, OIB 36594223454, Marka Vukasovića 3, 10430 Samobor punomoćnik sudionika u postupku LOGISTIKA SUSTAVA JAVNE RASVJETE d.o.o.</item>
    </derivirana_varijabla>
  </DomainObject.Predmet.OstaliListFormatedWithAdressOIB>
  <DomainObject.Predmet.OstaliListNazivFormated>
    <izvorni_sadrzaj>
      <item>Mislav Mažuran</item>
      <item>Tomislav Bedeničić</item>
    </izvorni_sadrzaj>
    <derivirana_varijabla naziv="DomainObject.Predmet.OstaliListNazivFormated_1">
      <item>Mislav Mažuran</item>
      <item>Tomislav Bedeničić</item>
    </derivirana_varijabla>
  </DomainObject.Predmet.OstaliListNazivFormated>
  <DomainObject.Predmet.OstaliListNazivFormatedOIB>
    <izvorni_sadrzaj>
      <item>Mislav Mažuran, OIB 16650239671</item>
      <item>Tomislav Bedeničić, OIB 36594223454</item>
    </izvorni_sadrzaj>
    <derivirana_varijabla naziv="DomainObject.Predmet.OstaliListNazivFormatedOIB_1">
      <item>Mislav Mažuran, OIB 16650239671</item>
      <item>Tomislav Bedeničić, OIB 36594223454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2018.</izvorni_sadrzaj>
    <derivirana_varijabla naziv="DomainObject.Datum_1">14.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LOGISTIKA SUSTAVA JAVNE RASVJETE d.o.o.</izvorni_sadrzaj>
    <derivirana_varijabla naziv="DomainObject.Predmet.ProtustrankaIDrugi_1">LOGISTIKA SUSTAVA JAVNE RASVJETE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LOGISTIKA SUSTAVA JAVNE RASVJETE d.o.o., OIB 28353752798, Kneza Ljudevita Posavskog 4, 10000 Zagreb</izvorni_sadrzaj>
    <derivirana_varijabla naziv="DomainObject.Predmet.ProtustrankaIDrugiAdressOIB_1">LOGISTIKA SUSTAVA JAVNE RASVJETE d.o.o., OIB 28353752798, Kneza Ljudevita Posavskog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1. ožujka 2018.</izvorni_sadrzaj>
    <derivirana_varijabla naziv="DomainObject.Predmet.OdlukaRjesenje.DatumDonosenjaOdluke_1">1. ožujka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St-1681/2017-8</izvorni_sadrzaj>
    <derivirana_varijabla naziv="DomainObject.Predmet.OdlukaRjesenje.Oznaka_1">St-1681/2017-8</derivirana_varijabla>
  </DomainObject.Predmet.OdlukaRjesenje.Oznaka>
  <DomainObject.Predmet.SudioniciListNaziv>
    <izvorni_sadrzaj>
      <item>FINA Regionalni centar Zagreb</item>
      <item>LOGISTIKA SUSTAVA JAVNE RASVJETE d.o.o.</item>
      <item>Mislav Mažuran</item>
      <item>Tomislav Bedeničić</item>
    </izvorni_sadrzaj>
    <derivirana_varijabla naziv="DomainObject.Predmet.SudioniciListNaziv_1">
      <item>FINA Regionalni centar Zagreb</item>
      <item>LOGISTIKA SUSTAVA JAVNE RASVJETE d.o.o.</item>
      <item>Mislav Mažuran</item>
      <item>Tomislav Bedeničić</item>
    </derivirana_varijabla>
  </DomainObject.Predmet.SudioniciListNaziv>
  <DomainObject.Predmet.SudioniciListAdressOIB>
    <izvorni_sadrzaj>
      <item>FINA Regionalni centar Zagreb, OIB 85821130368, Trg svibanjskih žrtava 1995. 1,10000 Zagreb</item>
      <item>LOGISTIKA SUSTAVA JAVNE RASVJETE d.o.o., OIB 28353752798, Kneza Ljudevita Posavskog 4,10000 Zagreb</item>
      <item>Mislav Mažuran, OIB 16650239671, Palmotićeva 58,10000 Zagreb</item>
      <item>Tomislav Bedeničić, OIB 36594223454, Marka Vukasovića 3,10430 Samobor</item>
    </izvorni_sadrzaj>
    <derivirana_varijabla naziv="DomainObject.Predmet.SudioniciListAdressOIB_1">
      <item>FINA Regionalni centar Zagreb, OIB 85821130368, Trg svibanjskih žrtava 1995. 1,10000 Zagreb</item>
      <item>LOGISTIKA SUSTAVA JAVNE RASVJETE d.o.o., OIB 28353752798, Kneza Ljudevita Posavskog 4,10000 Zagreb</item>
      <item>Mislav Mažuran, OIB 16650239671, Palmotićeva 58,10000 Zagreb</item>
      <item>Tomislav Bedeničić, OIB 36594223454, Marka Vukasovića 3,10430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28353752798</item>
      <item>, OIB 16650239671</item>
      <item>, OIB 36594223454</item>
    </izvorni_sadrzaj>
    <derivirana_varijabla naziv="DomainObject.Predmet.SudioniciListNazivOIB_1">
      <item>, OIB 85821130368</item>
      <item>, OIB 28353752798</item>
      <item>, OIB 16650239671</item>
      <item>, OIB 36594223454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Biserka Šmit-Sabolić, OIB 63081779137, Crkvena 26, 44320 Kutina</item>
    </izvorni_sadrzaj>
    <derivirana_varijabla naziv="DomainObject.Predmet.StecajniUpraviteljiListAddressOIB_1">
      <item>Biserka Šmit-Sabolić, OIB 63081779137, Crkvena 26, 44320 Kutina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1</properties:Pages>
  <properties:Words>273</properties:Words>
  <properties:Characters>1295</properties:Characters>
  <properties:Lines>42</properties:Lines>
  <properties:Paragraphs>17</properties:Paragraphs>
  <properties:TotalTime>10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1682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2018-03-14T12:42:00Z</dcterms:created>
  <dc:creator>Nada Kraljić</dc:creator>
  <cp:lastModifiedBy>Matea Bizjak</cp:lastModifiedBy>
  <cp:lastPrinted>2018-03-14T12:51:00Z</cp:lastPrinted>
  <dcterms:modified xmlns:xsi="http://www.w3.org/2001/XMLSchema-instance" xsi:type="dcterms:W3CDTF">2018-03-14T12:51:00Z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ispravak rješenja (St-1681-17- ispravak rješenja (OIB).docx)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