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2b0b" w14:paraId="9e22b0b" w:rsidRDefault="005A09E6" w:rsidP="005A09E6" w:rsidR="005A09E6">
      <w:pPr>
        <w:jc w:val="both"/>
        <w15:collapsed w:val="false"/>
      </w:pPr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786ED8">
        <w:rPr>
          <w:rFonts w:cs="Times New Roman"/>
        </w:rPr>
        <w:t xml:space="preserve">predlagatelja Financijske agencije, Regionalni centar Zagreb, Podružnica Varaždin, </w:t>
      </w:r>
      <w:r w:rsidR="00F82434">
        <w:rPr>
          <w:rFonts w:cs="Times New Roman"/>
        </w:rPr>
        <w:t>za otvaranje stečajnog postupka nad dužnikom</w:t>
      </w:r>
      <w:r w:rsidR="003F37E9">
        <w:rPr>
          <w:snapToGrid w:val="false"/>
        </w:rPr>
        <w:t xml:space="preserve"> </w:t>
      </w:r>
      <w:r w:rsidR="003F37E9">
        <w:rPr>
          <w:rFonts w:cs="Times New Roman"/>
        </w:rPr>
        <w:t xml:space="preserve">SLATKA BAJKA j.d.o.o., </w:t>
      </w:r>
      <w:proofErr w:type="spellStart"/>
      <w:r w:rsidR="003F37E9">
        <w:rPr>
          <w:rFonts w:cs="Times New Roman"/>
        </w:rPr>
        <w:t>Sračinec</w:t>
      </w:r>
      <w:proofErr w:type="spellEnd"/>
      <w:r w:rsidR="003F37E9">
        <w:rPr>
          <w:rFonts w:cs="Times New Roman"/>
        </w:rPr>
        <w:t>, Varaždinska 21, OIB: 16178452170</w:t>
      </w:r>
      <w:r w:rsidR="00923F24">
        <w:t xml:space="preserve">, </w:t>
      </w:r>
      <w:r w:rsidR="00D06920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10694B">
        <w:rPr>
          <w:szCs w:val="22"/>
        </w:rPr>
        <w:t xml:space="preserve">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3F37E9">
        <w:rPr>
          <w:snapToGrid w:val="false"/>
        </w:rPr>
        <w:t xml:space="preserve"> </w:t>
      </w:r>
      <w:r w:rsidR="003F37E9">
        <w:rPr>
          <w:rFonts w:cs="Times New Roman"/>
        </w:rPr>
        <w:t xml:space="preserve">SLATKA BAJKA j.d.o.o., </w:t>
      </w:r>
      <w:proofErr w:type="spellStart"/>
      <w:r w:rsidR="003F37E9">
        <w:rPr>
          <w:rFonts w:cs="Times New Roman"/>
        </w:rPr>
        <w:t>Sračinec</w:t>
      </w:r>
      <w:proofErr w:type="spellEnd"/>
      <w:r w:rsidR="003F37E9">
        <w:rPr>
          <w:rFonts w:cs="Times New Roman"/>
        </w:rPr>
        <w:t>, Varaždinska 21, OIB: 16178452170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D06920">
        <w:rPr>
          <w:rFonts w:cs="Times New Roman"/>
        </w:rPr>
        <w:t>7. studenog</w:t>
      </w:r>
      <w:r w:rsidR="0010694B">
        <w:rPr>
          <w:rFonts w:cs="Times New Roman"/>
        </w:rPr>
        <w:t xml:space="preserve">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D06920">
        <w:rPr>
          <w:rFonts w:cs="Times New Roman"/>
        </w:rPr>
        <w:t>08,00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34554A">
        <w:t xml:space="preserve"> </w:t>
      </w:r>
      <w:r w:rsidR="003F37E9">
        <w:t>Pavao Mrkonjić, Zagreb, Ante Topić Mimare 24, OIB: 50443048410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3F37E9">
        <w:rPr>
          <w:rFonts w:cs="Times New Roman"/>
        </w:rPr>
        <w:t>76016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proofErr w:type="spellStart"/>
      <w:r w:rsidRPr="005A4CFF">
        <w:rPr>
          <w:rFonts w:cs="Times New Roman"/>
        </w:rPr>
        <w:t>Razlučni</w:t>
      </w:r>
      <w:proofErr w:type="spellEnd"/>
      <w:r w:rsidRPr="005A4CFF">
        <w:rPr>
          <w:rFonts w:cs="Times New Roman"/>
        </w:rPr>
        <w:t xml:space="preserve">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3F37E9">
        <w:rPr>
          <w:rFonts w:cs="Times New Roman"/>
          <w:b/>
        </w:rPr>
        <w:t>21</w:t>
      </w:r>
      <w:r w:rsidR="00BE5CF9">
        <w:rPr>
          <w:rFonts w:cs="Times New Roman"/>
          <w:b/>
        </w:rPr>
        <w:t>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34554A">
        <w:rPr>
          <w:rFonts w:cs="Times New Roman"/>
          <w:b/>
        </w:rPr>
        <w:t xml:space="preserve">09,00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stečajnom upravitelju </w:t>
      </w:r>
      <w:r w:rsidR="003F37E9">
        <w:rPr>
          <w:rFonts w:cs="Times New Roman"/>
        </w:rPr>
        <w:t>Pavlu Mrkonjić</w:t>
      </w:r>
      <w:r w:rsidR="0034554A">
        <w:rPr>
          <w:rFonts w:cs="Times New Roman"/>
        </w:rPr>
        <w:t xml:space="preserve"> iz Zagreba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8046B0" w:rsidP="003F37E9" w:rsidR="008046B0" w:rsidRPr="003F37E9">
      <w:pPr>
        <w:widowControl/>
        <w:suppressAutoHyphens w:val="false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3F37E9" w:rsidR="003F37E9">
      <w:pPr>
        <w:jc w:val="center"/>
        <w:rPr>
          <w:rFonts w:cs="Times New Roman"/>
        </w:rPr>
      </w:pPr>
    </w:p>
    <w:p w:rsidRDefault="003F37E9" w:rsidP="009C7D0D" w:rsidR="009C7D0D">
      <w:pPr>
        <w:jc w:val="both"/>
      </w:pPr>
      <w:r>
        <w:tab/>
        <w:t>Direktor dužnika je na ročištu 21. listopada 2016. izjavio da ne osporava postojanje stečajnog razloga nesposobnosti za plaćanje, s obzirom da prema Očevidniku o redoslijedu plaćanja kojeg vodi Financijska agencija, dužnik je na dan 18. listopada 2016. imao dugovanje za čije podmirenje nije bilo novčanih sredstava u iznosu od 69.998,41 kn.</w:t>
      </w:r>
    </w:p>
    <w:p w:rsidRDefault="00147B40" w:rsidP="009C7D0D" w:rsidR="00147B40">
      <w:pPr>
        <w:jc w:val="both"/>
      </w:pPr>
    </w:p>
    <w:p w:rsidRDefault="00DE18D7" w:rsidP="009C7D0D" w:rsidR="00147B40">
      <w:pPr>
        <w:jc w:val="both"/>
      </w:pPr>
      <w:r>
        <w:tab/>
      </w:r>
      <w:r w:rsidR="00147B40">
        <w:t xml:space="preserve">U odnosu na dug s osnova javnih davanja prema podacima nadležne Porezne uprave dužnik je po tom osnovu imao dugovanje na dan </w:t>
      </w:r>
      <w:r w:rsidR="003F37E9">
        <w:t>13. rujna</w:t>
      </w:r>
      <w:r w:rsidR="00147B40">
        <w:t xml:space="preserve"> 2016. u iznosu od </w:t>
      </w:r>
      <w:r w:rsidR="003F37E9">
        <w:t xml:space="preserve">99.229,03 </w:t>
      </w:r>
      <w:r w:rsidR="00147B40">
        <w:t>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3E6532">
      <w:pPr>
        <w:jc w:val="both"/>
      </w:pPr>
      <w:r>
        <w:tab/>
      </w:r>
      <w:r w:rsidR="000C5F1F">
        <w:t xml:space="preserve">Direktor dužnika </w:t>
      </w:r>
      <w:r w:rsidR="003E6532">
        <w:t xml:space="preserve">tijekom ovog postupka </w:t>
      </w:r>
      <w:r w:rsidR="003F37E9">
        <w:t>je dostavio popis imovine i obveza sa karticom konta, u svezi čega je izjavio na navedenom ročištu da je dužnik vlasnik zalihe robe, jestivih ukrasa za torte i kolače, tanjurića za rođendane, pribora za izradu torti i kolača, te napominje da je dio robe vezan na rok trajanja, a vrijednost robe iznosi oko 70.000,00 kn.</w:t>
      </w:r>
    </w:p>
    <w:p w:rsidRDefault="003F37E9" w:rsidP="00072E8E" w:rsidR="003F37E9">
      <w:pPr>
        <w:jc w:val="both"/>
      </w:pPr>
    </w:p>
    <w:p w:rsidRDefault="003F37E9" w:rsidP="003F37E9" w:rsidR="003F37E9">
      <w:pPr>
        <w:ind w:firstLine="709"/>
        <w:jc w:val="both"/>
      </w:pPr>
      <w:r>
        <w:t>Napomenuo je da u dućanu dužnika u Čakovcu, Ulica kralja Tomislava 33 je na pola radnog vremena zaposlena jedna trgovkinja, a također je i on u radnom odnosu kod dužnika.</w:t>
      </w:r>
    </w:p>
    <w:p w:rsidRDefault="003F37E9" w:rsidP="00072E8E" w:rsidR="003F37E9">
      <w:pPr>
        <w:jc w:val="both"/>
      </w:pPr>
    </w:p>
    <w:p w:rsidRDefault="00CA5D34" w:rsidP="003E6532" w:rsidR="003E6532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  <w:r w:rsidR="003E6532">
        <w:t xml:space="preserve"> 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06920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3F37E9" w:rsidP="00345599" w:rsidR="003F37E9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9F2AC1" w:rsidP="00CE6118" w:rsidR="009F2AC1">
      <w:pPr>
        <w:jc w:val="both"/>
      </w:pPr>
    </w:p>
    <w:p w:rsidRDefault="00A95BDB" w:rsidP="00CE6118" w:rsidR="00A95BDB">
      <w:pPr>
        <w:jc w:val="both"/>
      </w:pPr>
      <w:bookmarkStart w:name="_GoBack" w:id="0"/>
      <w:bookmarkEnd w:id="0"/>
    </w:p>
    <w:p w:rsidRDefault="00E26071" w:rsidP="00CE6118" w:rsidR="00E26071">
      <w:pPr>
        <w:jc w:val="both"/>
      </w:pPr>
    </w:p>
    <w:p w:rsidRDefault="003F37E9" w:rsidP="00CE6118" w:rsidR="003F37E9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>
      <w:pPr>
        <w:jc w:val="both"/>
      </w:pPr>
    </w:p>
    <w:p w:rsidRDefault="003F37E9" w:rsidR="003F37E9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0945EF">
        <w:t xml:space="preserve">irektor dužnika </w:t>
      </w:r>
      <w:r w:rsidR="00C7761A">
        <w:t xml:space="preserve">Miroslav Friščić, </w:t>
      </w:r>
      <w:proofErr w:type="spellStart"/>
      <w:r w:rsidR="00C7761A">
        <w:t>Sračinec</w:t>
      </w:r>
      <w:proofErr w:type="spellEnd"/>
      <w:r w:rsidR="00C7761A">
        <w:t>, Varaždinska 21,</w:t>
      </w:r>
    </w:p>
    <w:p w:rsidRDefault="00852FAE" w:rsidP="00C7761A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C7761A" w:rsidRPr="00C7761A">
        <w:rPr>
          <w:rFonts w:cs="Times New Roman"/>
        </w:rPr>
        <w:t>Pavao Mrkonjić, Zagreb, Ante Topić Mimare 24</w:t>
      </w:r>
      <w:r w:rsidR="00C7761A">
        <w:rPr>
          <w:rFonts w:cs="Times New Roman"/>
        </w:rPr>
        <w:t>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3E6532">
        <w:rPr>
          <w:rFonts w:cs="Times New Roman"/>
        </w:rPr>
        <w:t xml:space="preserve">Varaždin, </w:t>
      </w:r>
      <w:proofErr w:type="spellStart"/>
      <w:r w:rsidR="003E6532">
        <w:rPr>
          <w:rFonts w:cs="Times New Roman"/>
        </w:rPr>
        <w:t>Graberje</w:t>
      </w:r>
      <w:proofErr w:type="spellEnd"/>
      <w:r w:rsidR="003E6532">
        <w:rPr>
          <w:rFonts w:cs="Times New Roman"/>
        </w:rPr>
        <w:t xml:space="preserve">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A41" w:rsidP="00BA0147" w:rsidR="003C0A41">
      <w:r>
        <w:separator/>
      </w:r>
    </w:p>
  </w:endnote>
  <w:endnote w:id="0" w:type="continuationSeparator">
    <w:p w:rsidRDefault="003C0A41" w:rsidP="00BA0147" w:rsidR="003C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A41" w:rsidP="00BA0147" w:rsidR="003C0A41">
      <w:r>
        <w:separator/>
      </w:r>
    </w:p>
  </w:footnote>
  <w:footnote w:id="0" w:type="continuationSeparator">
    <w:p w:rsidRDefault="003C0A41" w:rsidP="00BA0147" w:rsidR="003C0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5BDB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3F37E9">
      <w:t>760/16-7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3F37E9">
      <w:t>760/16-7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0A41"/>
    <w:rsid w:val="003C2BC3"/>
    <w:rsid w:val="003E6532"/>
    <w:rsid w:val="003F0BEA"/>
    <w:rsid w:val="003F37E9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11C1B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52256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95BDB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A119A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7761A"/>
    <w:rsid w:val="00C87230"/>
    <w:rsid w:val="00CA03C8"/>
    <w:rsid w:val="00CA5D34"/>
    <w:rsid w:val="00CA6997"/>
    <w:rsid w:val="00CA7317"/>
    <w:rsid w:val="00CE6118"/>
    <w:rsid w:val="00CF7593"/>
    <w:rsid w:val="00CF79A6"/>
    <w:rsid w:val="00D06920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A11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A11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SLATKA BAJKA jednostavno društvo s ograničenom odgovornošću za trgovinu, proizvodnju i usluge</izvorni_sadrzaj>
    <derivirana_varijabla naziv="DomainObject.Predmet.ProtustrankaFormated_1">  SLATKA BAJKA jednostavno društvo s ograničenom odgovornošću za trgovinu, proizvodnju i usluge</derivirana_varijabla>
  </DomainObject.Predmet.ProtustrankaFormated>
  <DomainObject.Predmet.ProtustrankaFormatedOIB>
    <izvorni_sadrzaj>  SLATKA BAJKA jednostavno društvo s ograničenom odgovornošću za trgovinu, proizvodnju i usluge, OIB 16178452170</izvorni_sadrzaj>
    <derivirana_varijabla naziv="DomainObject.Predmet.ProtustrankaFormatedOIB_1">  SLATKA BAJKA jednostavno društvo s ograničenom odgovornošću za trgovinu, proizvodnju i usluge, OIB 16178452170</derivirana_varijabla>
  </DomainObject.Predmet.ProtustrankaFormatedOIB>
  <DomainObject.Predmet.ProtustrankaFormatedWithAdress>
    <izvorni_sadrzaj> SLATKA BAJKA jednostavno društvo s ograničenom odgovornošću za trgovinu, proizvodnju i usluge, Varaždinska 21, 42209 Sračinec</izvorni_sadrzaj>
    <derivirana_varijabla naziv="DomainObject.Predmet.ProtustrankaFormatedWithAdress_1"> SLATKA BAJKA jednostavno društvo s ograničenom odgovornošću za trgovinu, proizvodnju i usluge, Varaždinska 21, 42209 Sračinec</derivirana_varijabla>
  </DomainObject.Predmet.ProtustrankaFormatedWithAdress>
  <DomainObject.Predmet.ProtustrankaFormatedWithAdressOIB>
    <izvorni_sadrzaj> SLATKA BAJKA jednostavno društvo s ograničenom odgovornošću za trgovinu, proizvodnju i usluge, OIB 16178452170, Varaždinska 21, 42209 Sračinec</izvorni_sadrzaj>
    <derivirana_varijabla naziv="DomainObject.Predmet.ProtustrankaFormatedWithAdressOIB_1"> SLATKA BAJKA jednostavno društvo s ograničenom odgovornošću za trgovinu, proizvodnju i usluge, OIB 16178452170, Varaždinska 21, 42209 Sračinec</derivirana_varijabla>
  </DomainObject.Predmet.ProtustrankaFormatedWithAdressOIB>
  <DomainObject.Predmet.ProtustrankaWithAdress>
    <izvorni_sadrzaj>SLATKA BAJKA jednostavno društvo s ograničenom odgovornošću za trgovinu, proizvodnju i usluge Varaždinska 21, 42209 Sračinec</izvorni_sadrzaj>
    <derivirana_varijabla naziv="DomainObject.Predmet.ProtustrankaWithAdress_1">SLATKA BAJKA jednostavno društvo s ograničenom odgovornošću za trgovinu, proizvodnju i usluge Varaždinska 21, 42209 Sračinec</derivirana_varijabla>
  </DomainObject.Predmet.ProtustrankaWithAdress>
  <DomainObject.Predmet.ProtustrankaWithAdressOIB>
    <izvorni_sadrzaj>SLATKA BAJKA jednostavno društvo s ograničenom odgovornošću za trgovinu, proizvodnju i usluge, OIB 16178452170, Varaždinska 21, 42209 Sračinec</izvorni_sadrzaj>
    <derivirana_varijabla naziv="DomainObject.Predmet.ProtustrankaWithAdressOIB_1">SLATKA BAJKA jednostavno društvo s ograničenom odgovornošću za trgovinu, proizvodnju i usluge,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</izvorni_sadrzaj>
    <derivirana_varijabla naziv="DomainObject.Predmet.ProtustrankaNazivFormated_1">SLATKA BAJKA jednostavno društvo s ograničenom odgovornošću za trgovinu, proizvodnju i usluge</derivirana_varijabla>
  </DomainObject.Predmet.ProtustrankaNazivFormated>
  <DomainObject.Predmet.ProtustrankaNazivFormatedOIB>
    <izvorni_sadrzaj>SLATKA BAJKA jednostavno društvo s ograničenom odgovornošću za trgovinu, proizvodnju i usluge, OIB 16178452170</izvorni_sadrzaj>
    <derivirana_varijabla naziv="DomainObject.Predmet.ProtustrankaNazivFormatedOIB_1">SLATKA BAJKA jednostavno društvo s ograničenom odgovornošću za trgovinu, proizvodnju i usluge,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</item>
    </izvorni_sadrzaj>
    <derivirana_varijabla naziv="DomainObject.Predmet.ProtuStrankaListFormated_1">
      <item>SLATKA BAJKA jednostavno društvo s ograničenom odgovornošću za trgovinu, proizvodnju i usluge</item>
    </derivirana_varijabla>
  </DomainObject.Predmet.ProtuStrankaListFormated>
  <DomainObject.Predmet.ProtuStrankaListFormatedOIB>
    <izvorni_sadrzaj>
      <item>SLATKA BAJKA jednostavno društvo s ograničenom odgovornošću za trgovinu, proizvodnju i usluge, OIB 16178452170</item>
    </izvorni_sadrzaj>
    <derivirana_varijabla naziv="DomainObject.Predmet.ProtuStrankaListFormatedOIB_1">
      <item>SLATKA BAJKA jednostavno društvo s ograničenom odgovornošću za trgovinu, proizvodnju i usluge, OIB 16178452170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usluge, Varaždinska 21, 42209 Sračinec</item>
    </izvorni_sadrzaj>
    <derivirana_varijabla naziv="DomainObject.Predmet.ProtuStrankaListFormatedWithAdress_1">
      <item>SLATKA BAJKA jednostavno društvo s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usluge, OIB 16178452170, Varaždinska 21, 42209 Sračinec</item>
    </izvorni_sadrzaj>
    <derivirana_varijabla naziv="DomainObject.Predmet.ProtuStrankaListFormatedWithAdressOIB_1">
      <item>SLATKA BAJKA jednostavno društvo s ograničenom odgovornošću za trgovinu, proizvodnju i usluge, OIB 16178452170, Varaždinska 21, 42209 Sračinec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</item>
    </izvorni_sadrzaj>
    <derivirana_varijabla naziv="DomainObject.Predmet.ProtuStrankaListNazivFormated_1">
      <item>SLATKA BAJKA jednostavno društvo s ograničenom odgovornošću za trgovinu, proizvodnju i usluge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usluge, OIB 16178452170</item>
    </izvorni_sadrzaj>
    <derivirana_varijabla naziv="DomainObject.Predmet.ProtuStrankaListNazivFormatedOIB_1">
      <item>SLATKA BAJKA jednostavno društvo s ograničenom odgovornošću za trgovinu, proizvodnju i usluge,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</izvorni_sadrzaj>
    <derivirana_varijabla naziv="DomainObject.Predmet.OstaliListFormated_1">
      <item>sudski registar</item>
      <item>Županijsko državno odvjetništvo</item>
      <item>Miroslav Friščić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</izvorni_sadrzaj>
    <derivirana_varijabla naziv="DomainObject.Predmet.OstaliListFormatedOIB_1">
      <item>sudski registar</item>
      <item>Županijsko državno odvjetništvo</item>
      <item>Miroslav Friščić, OIB 06605419962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</izvorni_sadrzaj>
    <derivirana_varijabla naziv="DomainObject.Predmet.OstaliListNazivFormated_1">
      <item>sudski registar</item>
      <item>Županijsko državno odvjetništvo</item>
      <item>Miroslav Friščić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</izvorni_sadrzaj>
    <derivirana_varijabla naziv="DomainObject.Predmet.OstaliListNazivFormatedOIB_1">
      <item>sudski registar</item>
      <item>Županijsko državno odvjetništvo</item>
      <item>Miroslav Friščić, OIB 06605419962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</izvorni_sadrzaj>
    <derivirana_varijabla naziv="DomainObject.Predmet.ProtustrankaIDrugi_1">SLATKA BAJKA jednostavno društvo s ograničenom odgovornošću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usluge, OIB 16178452170, Varaždinska 21, 42209 Sračinec</izvorni_sadrzaj>
    <derivirana_varijabla naziv="DomainObject.Predmet.ProtustrankaIDrugiAdressOIB_1">SLATKA BAJKA jednostavno društvo s ograničenom odgovornošću za trgovinu, proizvodnju i usluge,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</izvorni_sadrzaj>
    <derivirana_varijabla naziv="DomainObject.Predmet.SudioniciListNaziv_1">
      <item>Financijska agencija</item>
      <item>SLATKA BAJKA jednostavno društvo s ograničenom odgovornošću za trgovinu, proizvodnju i usluge</item>
      <item>sudski registar</item>
      <item>Županijsko državno odvjetništvo</item>
      <item>Miroslav Friščić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</izvorni_sadrzaj>
    <derivirana_varijabla naziv="DomainObject.Predmet.SudioniciListAdressOIB_1">
      <item>Financijska agencija, OIB 85821130368</item>
      <item>SLATKA BAJKA jednostavno društvo s ograničenom odgovornošću za trgovinu, proizvodnju i usluge, OIB 16178452170, Varaždinska 21,42209 Sračinec</item>
      <item>sudski registar</item>
      <item>Županijsko državno odvjetništvo</item>
      <item>Miroslav Friščić, OIB 06605419962, Varaždinska 21,42209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418EF-4605-4B57-B2F1-5CBF3787B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4434</properties:Characters>
  <properties:Lines>115</properties:Lines>
  <properties:Paragraphs>37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Tea Meister</cp:lastModifiedBy>
  <cp:lastPrinted>2016-11-08T07:55:00Z</cp:lastPrinted>
  <dcterms:modified xmlns:xsi="http://www.w3.org/2001/XMLSchema-instance" xsi:type="dcterms:W3CDTF">2016-11-08T07:55:00Z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