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e820" w14:paraId="bfae820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446AE0" w:rsidP="008211D7" w:rsidR="00446AE0">
      <w:pPr>
        <w:widowControl/>
        <w:jc w:val="right"/>
        <w:rPr>
          <w:sz w:val="24"/>
          <w:szCs w:val="24"/>
        </w:rPr>
      </w:pPr>
    </w:p>
    <w:p w:rsidRDefault="00446AE0" w:rsidP="00BE7EAD" w:rsidR="00446AE0">
      <w:pPr>
        <w:ind w:firstLine="708"/>
        <w:jc w:val="both"/>
        <w:rPr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 xml:space="preserve">TRGOVAČKI SUD U ZAGREBU, po sucu tog suda Anti Galiću, kao sucu pojedincu, u predstečajnom postupku nad dužnikom </w:t>
      </w:r>
      <w:r w:rsidR="00A862BD" w:rsidRPr="007F5561">
        <w:rPr>
          <w:sz w:val="24"/>
          <w:szCs w:val="24"/>
        </w:rPr>
        <w:t xml:space="preserve">dužnikom </w:t>
      </w:r>
      <w:r w:rsidR="001B2407" w:rsidRPr="00DF70B9">
        <w:rPr>
          <w:sz w:val="24"/>
          <w:szCs w:val="24"/>
        </w:rPr>
        <w:t>EUROANODIZACIJA d.o.o., 10431 Novaki, Zagrebačka 1. OIB 58180094655</w:t>
      </w:r>
      <w:r w:rsidR="00957A94">
        <w:rPr>
          <w:sz w:val="24"/>
          <w:szCs w:val="24"/>
        </w:rPr>
        <w:t>,</w:t>
      </w:r>
      <w:r w:rsidR="00D768D7" w:rsidRPr="00C716BA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46AE0" w:rsidR="00446AE0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070CF9" w:rsidP="00070CF9" w:rsidR="00070CF9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9351"/>
        <w:tblLook w:val="04A0" w:noVBand="1" w:noHBand="0" w:lastColumn="0" w:firstColumn="1" w:lastRow="0" w:firstRow="1"/>
      </w:tblPr>
      <w:tblGrid>
        <w:gridCol w:w="704"/>
        <w:gridCol w:w="2552"/>
        <w:gridCol w:w="1984"/>
        <w:gridCol w:w="2410"/>
        <w:gridCol w:w="1701"/>
      </w:tblGrid>
      <w:tr w:rsidTr="00630A25" w:rsidR="00070CF9" w:rsidRPr="00A644D4">
        <w:trPr>
          <w:trHeight w:val="316"/>
        </w:trPr>
        <w:tc>
          <w:tcPr>
            <w:tcW w:type="dxa" w:w="704"/>
            <w:hideMark/>
          </w:tcPr>
          <w:p w:rsidRDefault="00070CF9" w:rsidP="00C54711" w:rsidR="00070CF9" w:rsidRPr="00A644D4">
            <w:pPr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>R.B.</w:t>
            </w:r>
          </w:p>
        </w:tc>
        <w:tc>
          <w:tcPr>
            <w:tcW w:type="dxa" w:w="2552"/>
            <w:hideMark/>
          </w:tcPr>
          <w:p w:rsidRDefault="00070CF9" w:rsidP="00C54711" w:rsidR="00070CF9" w:rsidRPr="00A644D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>vjerovnik</w:t>
            </w:r>
          </w:p>
        </w:tc>
        <w:tc>
          <w:tcPr>
            <w:tcW w:type="dxa" w:w="1984"/>
            <w:hideMark/>
          </w:tcPr>
          <w:p w:rsidRDefault="00070CF9" w:rsidP="00C54711" w:rsidR="00070CF9" w:rsidRPr="00A644D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>OIB</w:t>
            </w:r>
          </w:p>
        </w:tc>
        <w:tc>
          <w:tcPr>
            <w:tcW w:type="dxa" w:w="2410"/>
            <w:hideMark/>
          </w:tcPr>
          <w:p w:rsidRDefault="00070CF9" w:rsidP="00C54711" w:rsidR="00070CF9" w:rsidRPr="00A644D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>Adresa</w:t>
            </w:r>
          </w:p>
        </w:tc>
        <w:tc>
          <w:tcPr>
            <w:tcW w:type="dxa" w:w="1701"/>
            <w:hideMark/>
          </w:tcPr>
          <w:p w:rsidRDefault="00070CF9" w:rsidP="00C54711" w:rsidR="00070CF9" w:rsidRPr="00A644D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 xml:space="preserve">Iznos </w:t>
            </w:r>
            <w:r>
              <w:rPr>
                <w:b/>
                <w:bCs/>
                <w:color w:val="000000"/>
                <w:szCs w:val="22"/>
              </w:rPr>
              <w:t xml:space="preserve">utvrđene </w:t>
            </w:r>
            <w:r w:rsidRPr="00A644D4">
              <w:rPr>
                <w:b/>
                <w:bCs/>
                <w:color w:val="000000"/>
                <w:szCs w:val="22"/>
              </w:rPr>
              <w:t>tražbine</w:t>
            </w:r>
          </w:p>
        </w:tc>
      </w:tr>
    </w:tbl>
    <w:tbl>
      <w:tblPr>
        <w:tblW w:type="pct" w:w="5418"/>
        <w:tblLook w:val="04A0" w:noVBand="1" w:noHBand="0" w:lastColumn="0" w:firstColumn="1" w:lastRow="0" w:firstRow="1"/>
      </w:tblPr>
      <w:tblGrid>
        <w:gridCol w:w="622"/>
        <w:gridCol w:w="2681"/>
        <w:gridCol w:w="2075"/>
        <w:gridCol w:w="2397"/>
        <w:gridCol w:w="1821"/>
      </w:tblGrid>
      <w:tr w:rsidTr="00630A25" w:rsidR="00630A25" w:rsidRPr="00F109DA">
        <w:trPr>
          <w:trHeight w:val="702"/>
        </w:trPr>
        <w:tc>
          <w:tcPr>
            <w:tcW w:type="pct" w:w="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1.</w:t>
            </w:r>
          </w:p>
        </w:tc>
        <w:tc>
          <w:tcPr>
            <w:tcW w:type="pct" w:w="13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ANTAL d.o.o. za trgovinu, proizvodnju i usluge</w:t>
            </w:r>
          </w:p>
        </w:tc>
        <w:tc>
          <w:tcPr>
            <w:tcW w:type="pct" w:w="1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02171661341</w:t>
            </w:r>
          </w:p>
        </w:tc>
        <w:tc>
          <w:tcPr>
            <w:tcW w:type="pct" w:w="12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Ivane Brlić Mažuranić 40, 10000 Zagreb</w:t>
            </w:r>
          </w:p>
        </w:tc>
        <w:tc>
          <w:tcPr>
            <w:tcW w:type="pct" w:w="9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2.248,25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CODELECT d.o.o. za proizvodnju i usluge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90863721039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Bana Jelačića 76, 32100 Vinkovci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375,00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3.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e c i društvo s ograničenom odgovornošću za proizvodnju, trgovinu i usluge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60256543965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Radnička cesta 228,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57.882,19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4.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EKO-FLOR PLUS d.o.o. za komunalne usluge i trgovinu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50730247993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Mokrice 180/C, 49243 Oroslavje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7.686,00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5.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ELEKTRO-POŽGAJ društvo s ograničenom odgovornošću za građenje i trgovinu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26254172160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Petrova 27/A, 10430 Hrastina Samoborska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18.462,88 kn</w:t>
            </w:r>
          </w:p>
        </w:tc>
      </w:tr>
      <w:tr w:rsidTr="00630A25" w:rsidR="00630A25" w:rsidRPr="00F109DA">
        <w:trPr>
          <w:trHeight w:val="855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EUROSJAJ društvo s ograničenom odgovornošću za trgovinu i zastupanje (raniji naziv SUR TEC d.o.o.)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73383844794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Radnička cesta 47,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164.473,82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FAVIS SAMOBOR d.o.o. za proizvodnju, trgovinu i usluge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98846978433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Velika Rakovica, Rakovica 5, 10430 Samobor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1.359,81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FINANCIJSKA AGENCIJA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85821130368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Ulica grada Vukovara 70,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550,00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GRAD SVETA NEDELJA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24436052952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Trg Ante Starčevića 5, 10431 Sveta Nedelja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135.056,15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1</w:t>
            </w:r>
            <w:r>
              <w:rPr>
                <w:szCs w:val="22"/>
              </w:rPr>
              <w:t>0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HEP ELEKTRA d.o.o. za opskrbu električnom energijom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43965974818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Ulica grada Vukovara 37,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951,11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lastRenderedPageBreak/>
              <w:t>1</w:t>
            </w:r>
            <w:r>
              <w:rPr>
                <w:szCs w:val="22"/>
              </w:rPr>
              <w:t>1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HP - Hrvatska pošta d.d.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87311810356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Jurišićeva 13,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556,30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1</w:t>
            </w:r>
            <w:r>
              <w:rPr>
                <w:szCs w:val="22"/>
              </w:rPr>
              <w:t>2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HRVATSKA AGENCIJA ZA MALO GOSPODARSTVO, INOVACIJE I INVESTICIJE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25609559342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Ksaver 208,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1.892.899,13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1</w:t>
            </w:r>
            <w:r>
              <w:rPr>
                <w:szCs w:val="22"/>
              </w:rPr>
              <w:t>3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HRVATSKA POŠTANSKA BANKA, dioničko društvo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87939104217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Jurišićeva 4,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142,78 kn</w:t>
            </w:r>
          </w:p>
        </w:tc>
      </w:tr>
      <w:tr w:rsidTr="00630A25" w:rsidR="00630A25" w:rsidRPr="00F109DA">
        <w:trPr>
          <w:trHeight w:val="855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1</w:t>
            </w:r>
            <w:r>
              <w:rPr>
                <w:szCs w:val="22"/>
              </w:rPr>
              <w:t>4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ITALTECNO SRL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Via Gino Marinuzzi, 38, 41122 Modena MO, Italija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383.116,64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1</w:t>
            </w:r>
            <w:r>
              <w:rPr>
                <w:szCs w:val="22"/>
              </w:rPr>
              <w:t>5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IVERO društvo s ograničenom odgovornošću za trgovinu i usluge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89206455960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Planinska 13, 10360 Sesvete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18.324,02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1</w:t>
            </w:r>
            <w:r>
              <w:rPr>
                <w:szCs w:val="22"/>
              </w:rPr>
              <w:t>6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JAVNI BILJEŽNIK MARIJA CIVIDINI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32518312179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Trg Matije Gupca 25, 49240 Donja Stubica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1.797,51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1</w:t>
            </w:r>
            <w:r>
              <w:rPr>
                <w:szCs w:val="22"/>
              </w:rPr>
              <w:t>7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JAVNIBILJEŽNIK IGNAC VUGER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71550462229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Karlovačka ul. 2, 10360 Sesvete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5.298,75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18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MANEO društvo s ograničenom odgovornošću za savjetovanje i usluge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68737438754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Vukovarska 14, 43000 Bjelovar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1.250,00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19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MINISTARSTVO FINANCIJA - POREZNA UPRAVA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18683136487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Boškovićeva 5,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67D81" w:rsidP="00B67D81" w:rsidR="00070CF9" w:rsidRPr="00F109DA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1.979.670,51</w:t>
            </w:r>
            <w:r w:rsidR="00070CF9" w:rsidRPr="00F109DA">
              <w:rPr>
                <w:szCs w:val="22"/>
              </w:rPr>
              <w:t xml:space="preserve">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</w:t>
            </w:r>
            <w:r>
              <w:rPr>
                <w:szCs w:val="22"/>
              </w:rPr>
              <w:t>0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MKZ d.o.o. za proizvodnju i trgovinu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24064392731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Janka Draškovića 12, 10290 Zaprešić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8.500,00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</w:t>
            </w:r>
            <w:r>
              <w:rPr>
                <w:szCs w:val="22"/>
              </w:rPr>
              <w:t>1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MONTING  društvo s ograničenom odgovornošću za proizvodnju i montažu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50374895710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Svetice 21,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23.222,40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ODVJETNIČKI URED LJUBICA SPAJIĆ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41213868321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Ilica 139/I,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12.500,00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</w:t>
            </w:r>
            <w:r>
              <w:rPr>
                <w:szCs w:val="22"/>
              </w:rPr>
              <w:t>3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PROENERGY d.o.o. za proizvodnju električne energije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63962176928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J. Marohnića 1,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100,00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</w:t>
            </w:r>
            <w:r>
              <w:rPr>
                <w:szCs w:val="22"/>
              </w:rPr>
              <w:t>4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SANITACIJA, d.o.o. za dezinfekciju, dezinsekciju i deratizaciju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85987734468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Nalješkovićeva 45,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850,42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</w:t>
            </w:r>
            <w:r>
              <w:rPr>
                <w:szCs w:val="22"/>
              </w:rPr>
              <w:t>5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STAKLARSTVO USLUŽNI OBRT, Slobodan Nikolić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48577439719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Barice Rapić 3, 44000 Sisak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507,78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2</w:t>
            </w:r>
            <w:r>
              <w:rPr>
                <w:szCs w:val="22"/>
              </w:rPr>
              <w:t>6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TRGOVAČKO PROMIDŽBENI OBRT " EKSTRA LAD roletarstvo " vl. Jasna Neferanović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37723759283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I. G. Kovačića 27, 32100 Vinkovci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2.813,55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27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UNIQA osiguranje d.d.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75665455333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Planinska 13 A,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3.747,81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28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VEDARENA društvo s ograničenom odgovornošću za računovodstvene poslove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64150906560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Slavonska 19, 10430 Samobor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500,00 kn</w:t>
            </w:r>
          </w:p>
        </w:tc>
      </w:tr>
      <w:tr w:rsidTr="00630A25" w:rsidR="00630A25" w:rsidRPr="00F109DA">
        <w:trPr>
          <w:trHeight w:val="702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29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ZAGREBAČKI HOLDING d.o.o. -  VODOOPSKRBA I ODVODNJA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85584865987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Ulica grada Vukovara 41,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6.989,24 kn</w:t>
            </w:r>
          </w:p>
        </w:tc>
      </w:tr>
      <w:tr w:rsidTr="00630A25" w:rsidR="00630A25" w:rsidRPr="00F109DA">
        <w:trPr>
          <w:trHeight w:val="990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3</w:t>
            </w:r>
            <w:r>
              <w:rPr>
                <w:szCs w:val="22"/>
              </w:rPr>
              <w:t>0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ZAGREBŠPED, društvo s ograničenom odgovornošću, međunarodna špedicija, unutrašnja i vanjska trgovina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02573674713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Vodovodna 20a,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12.852,05 kn</w:t>
            </w:r>
          </w:p>
        </w:tc>
      </w:tr>
      <w:tr w:rsidTr="00630A25" w:rsidR="00630A25" w:rsidRPr="00F109DA">
        <w:trPr>
          <w:trHeight w:val="990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3</w:t>
            </w:r>
            <w:r>
              <w:rPr>
                <w:szCs w:val="22"/>
              </w:rPr>
              <w:t>1</w:t>
            </w:r>
            <w:r w:rsidRPr="00F109DA">
              <w:rPr>
                <w:szCs w:val="22"/>
              </w:rPr>
              <w:t>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ZEDRA d.o.o. za trgovinu i prijevoz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0CF9" w:rsidP="00C54711" w:rsidR="00070CF9" w:rsidRPr="00F109DA">
            <w:pPr>
              <w:jc w:val="center"/>
              <w:rPr>
                <w:szCs w:val="22"/>
              </w:rPr>
            </w:pPr>
            <w:r w:rsidRPr="00F109DA">
              <w:rPr>
                <w:szCs w:val="22"/>
              </w:rPr>
              <w:t>56419698697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0CF9" w:rsidP="00C54711" w:rsidR="00070CF9" w:rsidRPr="00F109DA">
            <w:pPr>
              <w:rPr>
                <w:szCs w:val="22"/>
              </w:rPr>
            </w:pPr>
            <w:r w:rsidRPr="00F109DA">
              <w:rPr>
                <w:szCs w:val="22"/>
              </w:rPr>
              <w:t>Kaninska 1, 10000 Zagreb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0CF9" w:rsidP="00C54711" w:rsidR="00070CF9" w:rsidRPr="00F109DA">
            <w:pPr>
              <w:jc w:val="right"/>
              <w:rPr>
                <w:szCs w:val="22"/>
              </w:rPr>
            </w:pPr>
            <w:r w:rsidRPr="00F109DA">
              <w:rPr>
                <w:szCs w:val="22"/>
              </w:rPr>
              <w:t>7.229,09 kn</w:t>
            </w:r>
          </w:p>
        </w:tc>
      </w:tr>
      <w:tr w:rsidTr="00630A25" w:rsidR="00630A25" w:rsidRPr="00E81769">
        <w:trPr>
          <w:trHeight w:val="990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0CF9" w:rsidP="00C54711" w:rsidR="00070CF9" w:rsidRPr="00E81769">
            <w:pPr>
              <w:jc w:val="center"/>
              <w:rPr>
                <w:szCs w:val="22"/>
              </w:rPr>
            </w:pPr>
            <w:r w:rsidRPr="00E81769">
              <w:rPr>
                <w:szCs w:val="22"/>
              </w:rPr>
              <w:t>32.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0CF9" w:rsidP="00C54711" w:rsidR="00070CF9" w:rsidRPr="00E81769">
            <w:pPr>
              <w:rPr>
                <w:szCs w:val="22"/>
              </w:rPr>
            </w:pPr>
            <w:r w:rsidRPr="00E81769">
              <w:rPr>
                <w:szCs w:val="22"/>
              </w:rPr>
              <w:t>IVICA ADŽIĆ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0CF9" w:rsidP="00C54711" w:rsidR="00070CF9" w:rsidRPr="00E81769">
            <w:pPr>
              <w:jc w:val="center"/>
              <w:rPr>
                <w:szCs w:val="22"/>
              </w:rPr>
            </w:pPr>
            <w:r w:rsidRPr="00E81769">
              <w:rPr>
                <w:szCs w:val="22"/>
              </w:rPr>
              <w:t>67906967573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0CF9" w:rsidP="00C54711" w:rsidR="00070CF9" w:rsidRPr="00E81769">
            <w:pPr>
              <w:rPr>
                <w:szCs w:val="22"/>
              </w:rPr>
            </w:pPr>
            <w:r w:rsidRPr="00E81769">
              <w:rPr>
                <w:szCs w:val="22"/>
              </w:rPr>
              <w:t>Ivana Meštrovića 22, 32000 Vukovar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0CF9" w:rsidP="00C54711" w:rsidR="00070CF9" w:rsidRPr="00E8176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540.537,85 kn</w:t>
            </w:r>
          </w:p>
        </w:tc>
      </w:tr>
      <w:tr w:rsidTr="00630A25" w:rsidR="00630A25" w:rsidRPr="00E81769">
        <w:trPr>
          <w:trHeight w:val="990"/>
        </w:trPr>
        <w:tc>
          <w:tcPr>
            <w:tcW w:type="pct" w:w="3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0CF9" w:rsidP="00C54711" w:rsidR="00070CF9" w:rsidRPr="00E81769">
            <w:pPr>
              <w:jc w:val="center"/>
              <w:rPr>
                <w:szCs w:val="22"/>
              </w:rPr>
            </w:pPr>
            <w:r w:rsidRPr="00E81769">
              <w:rPr>
                <w:szCs w:val="22"/>
              </w:rPr>
              <w:t>33.</w:t>
            </w:r>
          </w:p>
        </w:tc>
        <w:tc>
          <w:tcPr>
            <w:tcW w:type="pct" w:w="1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0CF9" w:rsidP="00C54711" w:rsidR="00070CF9" w:rsidRPr="00E81769">
            <w:pPr>
              <w:rPr>
                <w:szCs w:val="22"/>
              </w:rPr>
            </w:pPr>
            <w:r w:rsidRPr="00E81769">
              <w:rPr>
                <w:szCs w:val="22"/>
              </w:rPr>
              <w:t>MANDICA ADŽIĆ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0CF9" w:rsidP="00C54711" w:rsidR="00070CF9" w:rsidRPr="00E81769">
            <w:pPr>
              <w:jc w:val="center"/>
              <w:rPr>
                <w:szCs w:val="22"/>
              </w:rPr>
            </w:pPr>
            <w:r w:rsidRPr="00E81769">
              <w:rPr>
                <w:szCs w:val="22"/>
              </w:rPr>
              <w:t>59299179282</w:t>
            </w:r>
          </w:p>
        </w:tc>
        <w:tc>
          <w:tcPr>
            <w:tcW w:type="pct" w:w="1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0CF9" w:rsidP="00C54711" w:rsidR="00070CF9" w:rsidRPr="00E81769">
            <w:pPr>
              <w:rPr>
                <w:szCs w:val="22"/>
              </w:rPr>
            </w:pPr>
            <w:r w:rsidRPr="00E81769">
              <w:rPr>
                <w:szCs w:val="22"/>
              </w:rPr>
              <w:t>Ivana Meštrovića 22, 32000 Vukovar</w:t>
            </w:r>
          </w:p>
        </w:tc>
        <w:tc>
          <w:tcPr>
            <w:tcW w:type="pct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0CF9" w:rsidP="00C54711" w:rsidR="00070CF9" w:rsidRPr="00E8176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2.526.780,00 kn</w:t>
            </w:r>
          </w:p>
        </w:tc>
      </w:tr>
      <w:tr w:rsidTr="00630A25" w:rsidR="008B0A30" w:rsidRPr="00E81769">
        <w:trPr>
          <w:trHeight w:val="990"/>
        </w:trPr>
        <w:tc>
          <w:tcPr>
            <w:tcW w:type="pct" w:w="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B0A30" w:rsidP="008B34FA" w:rsidR="008B0A30" w:rsidRPr="00E8176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  <w:r w:rsidR="008B34FA">
              <w:rPr>
                <w:szCs w:val="22"/>
              </w:rPr>
              <w:t>4</w:t>
            </w:r>
          </w:p>
        </w:tc>
        <w:tc>
          <w:tcPr>
            <w:tcW w:type="pct" w:w="13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A30" w:rsidP="00C54711" w:rsidR="008B0A30" w:rsidRPr="00E81769">
            <w:pPr>
              <w:rPr>
                <w:szCs w:val="22"/>
              </w:rPr>
            </w:pPr>
            <w:r w:rsidRPr="00EB1F46">
              <w:rPr>
                <w:sz w:val="24"/>
                <w:szCs w:val="24"/>
              </w:rPr>
              <w:t>EURO-ALUMINIJ d.o.o. za proizvodnju i usluge</w:t>
            </w:r>
          </w:p>
        </w:tc>
        <w:tc>
          <w:tcPr>
            <w:tcW w:type="pct" w:w="1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24DE" w:rsidP="00C54711" w:rsidR="008B0A30" w:rsidRPr="00E81769">
            <w:pPr>
              <w:jc w:val="center"/>
              <w:rPr>
                <w:szCs w:val="22"/>
              </w:rPr>
            </w:pPr>
            <w:r w:rsidRPr="00EB1F46">
              <w:rPr>
                <w:sz w:val="24"/>
                <w:szCs w:val="24"/>
              </w:rPr>
              <w:t>31247069554</w:t>
            </w:r>
          </w:p>
        </w:tc>
        <w:tc>
          <w:tcPr>
            <w:tcW w:type="pct" w:w="12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24DE" w:rsidP="000C24DE" w:rsidR="008B0A30" w:rsidRPr="00E81769">
            <w:pPr>
              <w:rPr>
                <w:szCs w:val="22"/>
              </w:rPr>
            </w:pPr>
            <w:r w:rsidRPr="00EB1F46">
              <w:rPr>
                <w:sz w:val="24"/>
                <w:szCs w:val="24"/>
              </w:rPr>
              <w:t xml:space="preserve">I.Meštrovića 22, 32000 Vukovar, </w:t>
            </w:r>
          </w:p>
        </w:tc>
        <w:tc>
          <w:tcPr>
            <w:tcW w:type="pct" w:w="9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24DE" w:rsidP="00C54711" w:rsidR="008B0A30">
            <w:pPr>
              <w:jc w:val="right"/>
              <w:rPr>
                <w:szCs w:val="22"/>
              </w:rPr>
            </w:pPr>
            <w:r w:rsidRPr="00EB1F46">
              <w:rPr>
                <w:sz w:val="24"/>
                <w:szCs w:val="24"/>
              </w:rPr>
              <w:t>1.239.238,34 kn</w:t>
            </w:r>
          </w:p>
        </w:tc>
      </w:tr>
      <w:tr w:rsidTr="00630A25" w:rsidR="008B34FA" w:rsidRPr="00E81769">
        <w:trPr>
          <w:trHeight w:val="990"/>
        </w:trPr>
        <w:tc>
          <w:tcPr>
            <w:tcW w:type="pct" w:w="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B34FA" w:rsidP="008B34FA" w:rsidR="008B34F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35.</w:t>
            </w:r>
          </w:p>
        </w:tc>
        <w:tc>
          <w:tcPr>
            <w:tcW w:type="pct" w:w="13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34FA" w:rsidP="00C54711" w:rsidR="008B34FA" w:rsidRPr="00EB1F46">
            <w:pPr>
              <w:rPr>
                <w:sz w:val="24"/>
                <w:szCs w:val="24"/>
              </w:rPr>
            </w:pPr>
            <w:r w:rsidRPr="00C51A49">
              <w:rPr>
                <w:sz w:val="24"/>
                <w:szCs w:val="24"/>
              </w:rPr>
              <w:t>MANDICA ADŽIĆ</w:t>
            </w:r>
          </w:p>
        </w:tc>
        <w:tc>
          <w:tcPr>
            <w:tcW w:type="pct" w:w="1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B34FA" w:rsidP="00C54711" w:rsidR="008B34FA" w:rsidRPr="00EB1F46">
            <w:pPr>
              <w:jc w:val="center"/>
              <w:rPr>
                <w:sz w:val="24"/>
                <w:szCs w:val="24"/>
              </w:rPr>
            </w:pPr>
            <w:r w:rsidRPr="00C51A49">
              <w:rPr>
                <w:sz w:val="24"/>
                <w:szCs w:val="24"/>
              </w:rPr>
              <w:t>59299179282</w:t>
            </w:r>
          </w:p>
        </w:tc>
        <w:tc>
          <w:tcPr>
            <w:tcW w:type="pct" w:w="12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34FA" w:rsidP="000C24DE" w:rsidR="008B34FA" w:rsidRPr="00EB1F46">
            <w:pPr>
              <w:rPr>
                <w:sz w:val="24"/>
                <w:szCs w:val="24"/>
              </w:rPr>
            </w:pPr>
            <w:r w:rsidRPr="00C51A49">
              <w:rPr>
                <w:sz w:val="24"/>
                <w:szCs w:val="24"/>
              </w:rPr>
              <w:t>Ivana Meštrovića 22, 32000 Vukovar</w:t>
            </w:r>
          </w:p>
        </w:tc>
        <w:tc>
          <w:tcPr>
            <w:tcW w:type="pct" w:w="9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B34FA" w:rsidP="00C54711" w:rsidR="008B34FA" w:rsidRPr="00EB1F46">
            <w:pPr>
              <w:jc w:val="right"/>
              <w:rPr>
                <w:sz w:val="24"/>
                <w:szCs w:val="24"/>
              </w:rPr>
            </w:pPr>
            <w:r w:rsidRPr="00C51A49">
              <w:rPr>
                <w:sz w:val="24"/>
                <w:szCs w:val="24"/>
              </w:rPr>
              <w:t>2.536.190,60 kn</w:t>
            </w:r>
          </w:p>
        </w:tc>
      </w:tr>
    </w:tbl>
    <w:p w:rsidRDefault="001B2407" w:rsidP="0043219C" w:rsidR="001B2407" w:rsidRPr="00700B53">
      <w:pPr>
        <w:jc w:val="both"/>
        <w:rPr>
          <w:b/>
          <w:sz w:val="24"/>
          <w:szCs w:val="24"/>
        </w:rPr>
      </w:pPr>
    </w:p>
    <w:p w:rsidRDefault="001A3910" w:rsidP="00E26CCA" w:rsidR="001A3910" w:rsidRPr="00700B53">
      <w:pPr>
        <w:jc w:val="center"/>
        <w:rPr>
          <w:sz w:val="24"/>
          <w:szCs w:val="24"/>
        </w:rPr>
      </w:pPr>
      <w:r w:rsidRPr="00700B53">
        <w:rPr>
          <w:sz w:val="24"/>
          <w:szCs w:val="24"/>
        </w:rPr>
        <w:t xml:space="preserve">U Zagrebu, </w:t>
      </w:r>
      <w:r w:rsidR="00BF71CC">
        <w:rPr>
          <w:sz w:val="24"/>
          <w:szCs w:val="24"/>
        </w:rPr>
        <w:t>21.siječnja</w:t>
      </w:r>
      <w:r w:rsidRPr="00700B53">
        <w:rPr>
          <w:sz w:val="24"/>
          <w:szCs w:val="24"/>
        </w:rPr>
        <w:t xml:space="preserve"> 201</w:t>
      </w:r>
      <w:r w:rsidR="00BF71CC">
        <w:rPr>
          <w:sz w:val="24"/>
          <w:szCs w:val="24"/>
        </w:rPr>
        <w:t>9</w:t>
      </w:r>
      <w:r w:rsidRPr="00700B53">
        <w:rPr>
          <w:sz w:val="24"/>
          <w:szCs w:val="24"/>
        </w:rPr>
        <w:t>.</w:t>
      </w:r>
    </w:p>
    <w:p w:rsidRDefault="001A3910" w:rsidP="005A4ED0" w:rsidR="001A3910" w:rsidRPr="00700B53">
      <w:pPr>
        <w:rPr>
          <w:sz w:val="24"/>
          <w:szCs w:val="24"/>
        </w:rPr>
      </w:pP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AB45F5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304CCF" w:rsidRPr="00304CCF">
        <w:rPr>
          <w:szCs w:val="22"/>
        </w:rPr>
        <w:t xml:space="preserve"> </w:t>
      </w:r>
      <w:r w:rsidR="000E0672">
        <w:rPr>
          <w:szCs w:val="22"/>
        </w:rPr>
        <w:t>. v.r.</w:t>
      </w:r>
    </w:p>
    <w:p w:rsidRDefault="000E0672" w:rsidP="000E0672" w:rsidR="000E0672">
      <w:pPr>
        <w:ind w:firstLine="720" w:left="3600"/>
        <w:jc w:val="both"/>
      </w:pPr>
      <w:r>
        <w:t xml:space="preserve">   Za točnost otpravka, ovlašteni službenik:</w:t>
      </w:r>
    </w:p>
    <w:p w:rsidRDefault="000E0672" w:rsidP="00422EE0" w:rsidR="000E067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E0672" w:rsidP="00AB45F5" w:rsidR="000E0672">
      <w:pPr>
        <w:ind w:left="5760"/>
      </w:pPr>
    </w:p>
    <w:sectPr w:rsidR="000E0672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0E0672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E26CCA" w:rsidP="008E7722" w:rsidR="005A4ED0">
    <w:pPr>
      <w:pStyle w:val="Zaglavlje"/>
      <w:widowControl/>
    </w:pPr>
    <w:r>
      <w:tab/>
    </w:r>
    <w:r>
      <w:tab/>
      <w:t>40. St-1155/18</w:t>
    </w:r>
    <w:r w:rsidR="008E7722">
      <w:tab/>
    </w:r>
    <w:r w:rsidR="008E7722">
      <w:tab/>
    </w:r>
    <w:r w:rsidR="008E7722">
      <w:tab/>
    </w:r>
    <w:r w:rsidR="008E7722">
      <w:tab/>
    </w:r>
    <w:r w:rsidR="008E7722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C67811"/>
    <w:multiLevelType w:val="hybridMultilevel"/>
    <w:tmpl w:val="06949A36"/>
    <w:lvl w:tplc="16B2F7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2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16"/>
  </w:num>
  <w:num w:numId="5">
    <w:abstractNumId w:val="8"/>
  </w:num>
  <w:num w:numId="6">
    <w:abstractNumId w:val="24"/>
  </w:num>
  <w:num w:numId="7">
    <w:abstractNumId w:val="11"/>
  </w:num>
  <w:num w:numId="8">
    <w:abstractNumId w:val="10"/>
  </w:num>
  <w:num w:numId="9">
    <w:abstractNumId w:val="14"/>
  </w:num>
  <w:num w:numId="10">
    <w:abstractNumId w:val="15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23"/>
  </w:num>
  <w:num w:numId="16">
    <w:abstractNumId w:val="22"/>
  </w:num>
  <w:num w:numId="17">
    <w:abstractNumId w:val="18"/>
  </w:num>
  <w:num w:numId="18">
    <w:abstractNumId w:val="21"/>
  </w:num>
  <w:num w:numId="19">
    <w:abstractNumId w:val="3"/>
  </w:num>
  <w:num w:numId="20">
    <w:abstractNumId w:val="19"/>
  </w:num>
  <w:num w:numId="21">
    <w:abstractNumId w:val="25"/>
  </w:num>
  <w:num w:numId="22">
    <w:abstractNumId w:val="20"/>
  </w:num>
  <w:num w:numId="23">
    <w:abstractNumId w:val="1"/>
  </w:num>
  <w:num w:numId="24">
    <w:abstractNumId w:val="17"/>
  </w:num>
  <w:num w:numId="25">
    <w:abstractNumId w:val="2"/>
  </w:num>
  <w:num w:numId="2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0CF9"/>
    <w:rsid w:val="00075C29"/>
    <w:rsid w:val="00086075"/>
    <w:rsid w:val="00094306"/>
    <w:rsid w:val="00095AF4"/>
    <w:rsid w:val="000960B6"/>
    <w:rsid w:val="000B4473"/>
    <w:rsid w:val="000B77E6"/>
    <w:rsid w:val="000C0405"/>
    <w:rsid w:val="000C24DE"/>
    <w:rsid w:val="000C7EC6"/>
    <w:rsid w:val="000D5CD5"/>
    <w:rsid w:val="000E0672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2407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4F13"/>
    <w:rsid w:val="00396AEC"/>
    <w:rsid w:val="003D36DA"/>
    <w:rsid w:val="003F091C"/>
    <w:rsid w:val="003F52AB"/>
    <w:rsid w:val="00403370"/>
    <w:rsid w:val="0040415F"/>
    <w:rsid w:val="004266DC"/>
    <w:rsid w:val="0043219C"/>
    <w:rsid w:val="00432A70"/>
    <w:rsid w:val="004379E7"/>
    <w:rsid w:val="00444488"/>
    <w:rsid w:val="00446AE0"/>
    <w:rsid w:val="00452593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03B59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0198"/>
    <w:rsid w:val="00623ACC"/>
    <w:rsid w:val="00625B55"/>
    <w:rsid w:val="0062628A"/>
    <w:rsid w:val="00630A25"/>
    <w:rsid w:val="00634D89"/>
    <w:rsid w:val="00644773"/>
    <w:rsid w:val="006453DC"/>
    <w:rsid w:val="00647472"/>
    <w:rsid w:val="00652623"/>
    <w:rsid w:val="006622FD"/>
    <w:rsid w:val="00663EB5"/>
    <w:rsid w:val="006727E0"/>
    <w:rsid w:val="00673546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0B53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C5658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A30"/>
    <w:rsid w:val="008B0D67"/>
    <w:rsid w:val="008B2295"/>
    <w:rsid w:val="008B34FA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57A94"/>
    <w:rsid w:val="00965A90"/>
    <w:rsid w:val="00996D59"/>
    <w:rsid w:val="009A223F"/>
    <w:rsid w:val="009A2A33"/>
    <w:rsid w:val="009B1362"/>
    <w:rsid w:val="009B4984"/>
    <w:rsid w:val="009D3447"/>
    <w:rsid w:val="009E02F0"/>
    <w:rsid w:val="009F7547"/>
    <w:rsid w:val="00A2657B"/>
    <w:rsid w:val="00A36858"/>
    <w:rsid w:val="00A50A10"/>
    <w:rsid w:val="00A52562"/>
    <w:rsid w:val="00A56F77"/>
    <w:rsid w:val="00A862BD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4708A"/>
    <w:rsid w:val="00B52259"/>
    <w:rsid w:val="00B633AD"/>
    <w:rsid w:val="00B666B2"/>
    <w:rsid w:val="00B66A9B"/>
    <w:rsid w:val="00B67D81"/>
    <w:rsid w:val="00BA3157"/>
    <w:rsid w:val="00BA5BF6"/>
    <w:rsid w:val="00BB0E1F"/>
    <w:rsid w:val="00BB7B71"/>
    <w:rsid w:val="00BC5E18"/>
    <w:rsid w:val="00BD39B0"/>
    <w:rsid w:val="00BE54BF"/>
    <w:rsid w:val="00BE7EAD"/>
    <w:rsid w:val="00BF71CC"/>
    <w:rsid w:val="00C049FF"/>
    <w:rsid w:val="00C04E0F"/>
    <w:rsid w:val="00C2051B"/>
    <w:rsid w:val="00C20555"/>
    <w:rsid w:val="00C21763"/>
    <w:rsid w:val="00C276BB"/>
    <w:rsid w:val="00C406EC"/>
    <w:rsid w:val="00C57B28"/>
    <w:rsid w:val="00C631F7"/>
    <w:rsid w:val="00C64BFE"/>
    <w:rsid w:val="00C918D6"/>
    <w:rsid w:val="00C936A8"/>
    <w:rsid w:val="00CB30D9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B1BBE"/>
    <w:rsid w:val="00DD2274"/>
    <w:rsid w:val="00DD2717"/>
    <w:rsid w:val="00DE0947"/>
    <w:rsid w:val="00DF150D"/>
    <w:rsid w:val="00E1116C"/>
    <w:rsid w:val="00E16080"/>
    <w:rsid w:val="00E228E1"/>
    <w:rsid w:val="00E26CCA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E2084"/>
    <w:rsid w:val="00EF4CD3"/>
    <w:rsid w:val="00F144CF"/>
    <w:rsid w:val="00F17B0D"/>
    <w:rsid w:val="00F24C15"/>
    <w:rsid w:val="00F30407"/>
    <w:rsid w:val="00F3325E"/>
    <w:rsid w:val="00F56A01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0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67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672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67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67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0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6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672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6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6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>
      <item>OD Jujnović Lučić Marković</item>
    </izvorni_sadrzaj>
    <derivirana_varijabla naziv="DomainObject.Predmet.OstaliListFormated_1">
      <item>OD Jujnović Lučić Marković</item>
    </derivirana_varijabla>
  </DomainObject.Predmet.OstaliListFormated>
  <DomainObject.Predmet.OstaliListFormatedOIB>
    <izvorni_sadrzaj>
      <item>OD Jujnović Lučić Marković</item>
    </izvorni_sadrzaj>
    <derivirana_varijabla naziv="DomainObject.Predmet.OstaliListFormatedOIB_1">
      <item>OD Jujnović Lučić Marković</item>
    </derivirana_varijabla>
  </DomainObject.Predmet.OstaliListFormatedOIB>
  <DomainObject.Predmet.OstaliListFormatedWithAdress>
    <izvorni_sadrzaj>
      <item>OD Jujnović Lučić Marković, Strojarska cesta 20/XXII, 10000 Zagreb</item>
    </izvorni_sadrzaj>
    <derivirana_varijabla naziv="DomainObject.Predmet.OstaliListFormatedWithAdress_1">
      <item>OD Jujnović Lučić Marković, Strojarska cesta 20/XXII, 10000 Zagreb</item>
    </derivirana_varijabla>
  </DomainObject.Predmet.OstaliListFormatedWithAdress>
  <DomainObject.Predmet.OstaliListFormatedWithAdressOIB>
    <izvorni_sadrzaj>
      <item>OD Jujnović Lučić Marković, Strojarska cesta 20/XXII, 10000 Zagreb</item>
    </izvorni_sadrzaj>
    <derivirana_varijabla naziv="DomainObject.Predmet.OstaliListFormatedWithAdressOIB_1">
      <item>OD Jujnović Lučić Marković, Strojarska cesta 20/XXII, 10000 Zagreb</item>
    </derivirana_varijabla>
  </DomainObject.Predmet.OstaliListFormatedWithAdressOIB>
  <DomainObject.Predmet.OstaliListNazivFormated>
    <izvorni_sadrzaj>
      <item>OD Jujnović Lučić Marković</item>
    </izvorni_sadrzaj>
    <derivirana_varijabla naziv="DomainObject.Predmet.OstaliListNazivFormated_1">
      <item>OD Jujnović Lučić Marković</item>
    </derivirana_varijabla>
  </DomainObject.Predmet.OstaliListNazivFormated>
  <DomainObject.Predmet.OstaliListNazivFormatedOIB>
    <izvorni_sadrzaj>
      <item>OD Jujnović Lučić Marković</item>
    </izvorni_sadrzaj>
    <derivirana_varijabla naziv="DomainObject.Predmet.OstaliListNazivFormatedOIB_1">
      <item>OD Jujnović Lučić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  <item>OD Jujnović Lučić Marković</item>
    </izvorni_sadrzaj>
    <derivirana_varijabla naziv="DomainObject.Predmet.SudioniciListNaziv_1">
      <item>EUROANODIZACIJA d.o.o.</item>
      <item>EUROANODIZACIJA d.o.o.</item>
      <item>OD Jujnović Lučić Marković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  <item>OD Jujnović Lučić Marković, Strojarska cesta 20/XXII,10000 Zagreb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  <item>OD Jujnović Lučić Marković,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  <item>, OIB null</item>
    </izvorni_sadrzaj>
    <derivirana_varijabla naziv="DomainObject.Predmet.SudioniciListNazivOIB_1">
      <item>, OIB 58180094655</item>
      <item>, OIB 58180094655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St-1155/2018-56</izvorni_sadrzaj>
    <derivirana_varijabla naziv="DomainObject.PredzadnjaOdlukaIzPredmeta.Oznaka_1">St-1155/2018-56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71CEF-3B99-4F33-9D98-EF2A0C853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3</properties:Pages>
  <properties:Words>616</properties:Words>
  <properties:Characters>3730</properties:Characters>
  <properties:Lines>299</properties:Lines>
  <properties:Paragraphs>190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2019-01-21T11:56:00Z</dcterms:created>
  <dc:creator>Andrea Galic</dc:creator>
  <cp:lastModifiedBy>Valentina Delač</cp:lastModifiedBy>
  <cp:lastPrinted>2019-01-21T11:56:00Z</cp:lastPrinted>
  <dcterms:modified xmlns:xsi="http://www.w3.org/2001/XMLSchema-instance" xsi:type="dcterms:W3CDTF">2019-01-21T11:59:00Z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