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395b" w14:paraId="28c395b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7231E2">
        <w:rPr>
          <w:rFonts w:cs="Times New Roman" w:hAnsi="Times New Roman" w:ascii="Times New Roman"/>
          <w:b/>
          <w:sz w:val="24"/>
          <w:szCs w:val="24"/>
        </w:rPr>
        <w:t>931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7231E2">
        <w:rPr>
          <w:rFonts w:cs="Times New Roman" w:hAnsi="Times New Roman" w:ascii="Times New Roman"/>
          <w:sz w:val="24"/>
          <w:szCs w:val="24"/>
        </w:rPr>
        <w:t xml:space="preserve">FLIPER IGRA d.o.o. iz Sedramića, Dugeči 3, MBS: </w:t>
      </w:r>
      <w:r w:rsidR="007231E2" w:rsidRPr="007231E2">
        <w:rPr>
          <w:rFonts w:cs="Times New Roman" w:hAnsi="Times New Roman" w:ascii="Times New Roman"/>
          <w:sz w:val="24"/>
          <w:szCs w:val="24"/>
        </w:rPr>
        <w:t>060264600</w:t>
      </w:r>
      <w:r w:rsidR="007231E2">
        <w:rPr>
          <w:rFonts w:cs="Times New Roman" w:hAnsi="Times New Roman" w:ascii="Times New Roman"/>
          <w:sz w:val="24"/>
          <w:szCs w:val="24"/>
        </w:rPr>
        <w:t>, OIB:72693497965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7231E2">
        <w:rPr>
          <w:rFonts w:cs="Times New Roman" w:hAnsi="Times New Roman" w:ascii="Times New Roman"/>
          <w:sz w:val="24"/>
          <w:szCs w:val="24"/>
        </w:rPr>
        <w:t xml:space="preserve">FLIPER IGRA d.o.o. iz Sedramića, Dugeči 3, MBS: </w:t>
      </w:r>
      <w:r w:rsidR="007231E2" w:rsidRPr="007231E2">
        <w:rPr>
          <w:rFonts w:cs="Times New Roman" w:hAnsi="Times New Roman" w:ascii="Times New Roman"/>
          <w:sz w:val="24"/>
          <w:szCs w:val="24"/>
        </w:rPr>
        <w:t>060264600</w:t>
      </w:r>
      <w:r w:rsidR="007231E2">
        <w:rPr>
          <w:rFonts w:cs="Times New Roman" w:hAnsi="Times New Roman" w:ascii="Times New Roman"/>
          <w:sz w:val="24"/>
          <w:szCs w:val="24"/>
        </w:rPr>
        <w:t>, OIB:72693497965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7231E2">
        <w:rPr>
          <w:rFonts w:cs="Times New Roman" w:hAnsi="Times New Roman" w:ascii="Times New Roman"/>
          <w:sz w:val="24"/>
          <w:szCs w:val="24"/>
        </w:rPr>
        <w:t>152.655,38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7231E2">
        <w:rPr>
          <w:rFonts w:cs="Times New Roman" w:hAnsi="Times New Roman" w:ascii="Times New Roman"/>
          <w:sz w:val="24"/>
          <w:szCs w:val="24"/>
        </w:rPr>
        <w:t>Nikola Dugeč iz Sedramića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1949BD">
        <w:rPr>
          <w:rFonts w:cs="Times New Roman" w:hAnsi="Times New Roman" w:ascii="Times New Roman"/>
          <w:sz w:val="24"/>
          <w:szCs w:val="24"/>
        </w:rPr>
        <w:t>9</w:t>
      </w:r>
      <w:r w:rsidR="007231E2">
        <w:rPr>
          <w:rFonts w:cs="Times New Roman" w:hAnsi="Times New Roman" w:ascii="Times New Roman"/>
          <w:sz w:val="24"/>
          <w:szCs w:val="24"/>
        </w:rPr>
        <w:t>31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BA772D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231E2">
        <w:rPr>
          <w:rFonts w:cs="Times New Roman" w:hAnsi="Times New Roman" w:ascii="Times New Roman"/>
          <w:sz w:val="24"/>
          <w:szCs w:val="24"/>
        </w:rPr>
        <w:t>Nikola Dugeč, Dugeči 3, Sedramić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B60" w:rsidP="00C35767" w:rsidR="00F93B60">
      <w:pPr>
        <w:spacing w:lineRule="auto" w:line="240" w:after="0"/>
      </w:pPr>
      <w:r>
        <w:separator/>
      </w:r>
    </w:p>
  </w:endnote>
  <w:endnote w:id="0" w:type="continuationSeparator">
    <w:p w:rsidRDefault="00F93B60" w:rsidP="00C35767" w:rsidR="00F93B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B60" w:rsidP="00C35767" w:rsidR="00F93B60">
      <w:pPr>
        <w:spacing w:lineRule="auto" w:line="240" w:after="0"/>
      </w:pPr>
      <w:r>
        <w:separator/>
      </w:r>
    </w:p>
  </w:footnote>
  <w:footnote w:id="0" w:type="continuationSeparator">
    <w:p w:rsidRDefault="00F93B60" w:rsidP="00C35767" w:rsidR="00F93B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1949BD">
      <w:t>9</w:t>
    </w:r>
    <w:r w:rsidR="007231E2">
      <w:t>31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949BD"/>
    <w:rsid w:val="002B4ED8"/>
    <w:rsid w:val="002E5A3B"/>
    <w:rsid w:val="00315383"/>
    <w:rsid w:val="00350376"/>
    <w:rsid w:val="003D0F6D"/>
    <w:rsid w:val="00440695"/>
    <w:rsid w:val="004D6B12"/>
    <w:rsid w:val="005234E9"/>
    <w:rsid w:val="00576306"/>
    <w:rsid w:val="00590DF1"/>
    <w:rsid w:val="005B4D6D"/>
    <w:rsid w:val="006B5018"/>
    <w:rsid w:val="00702E95"/>
    <w:rsid w:val="007231E2"/>
    <w:rsid w:val="00791EE0"/>
    <w:rsid w:val="00806FFC"/>
    <w:rsid w:val="008120EF"/>
    <w:rsid w:val="00824345"/>
    <w:rsid w:val="009A76E2"/>
    <w:rsid w:val="009E2D26"/>
    <w:rsid w:val="009F4473"/>
    <w:rsid w:val="00A06758"/>
    <w:rsid w:val="00A40141"/>
    <w:rsid w:val="00AD308F"/>
    <w:rsid w:val="00B04078"/>
    <w:rsid w:val="00B56C51"/>
    <w:rsid w:val="00BA772D"/>
    <w:rsid w:val="00BC6BA0"/>
    <w:rsid w:val="00C17623"/>
    <w:rsid w:val="00C17F99"/>
    <w:rsid w:val="00C35767"/>
    <w:rsid w:val="00D2637D"/>
    <w:rsid w:val="00D3515C"/>
    <w:rsid w:val="00D805CC"/>
    <w:rsid w:val="00D933F6"/>
    <w:rsid w:val="00DB1B74"/>
    <w:rsid w:val="00EB6863"/>
    <w:rsid w:val="00F93B60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5C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5C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5C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5C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5C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5C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5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5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FLIPER IGRA za turizam i ugostiteljstvo, društvo s ograničenom odgovornošću</izvorni_sadrzaj>
    <derivirana_varijabla naziv="DomainObject.Predmet.ProtustrankaFormated_1">  FLIPER IGRA za turizam i ugostiteljstvo, društvo s ograničenom odgovornošću</derivirana_varijabla>
  </DomainObject.Predmet.ProtustrankaFormated>
  <DomainObject.Predmet.ProtustrankaFormatedOIB>
    <izvorni_sadrzaj>  FLIPER IGRA za turizam i ugostiteljstvo, društvo s ograničenom odgovornošću, OIB 72693497965</izvorni_sadrzaj>
    <derivirana_varijabla naziv="DomainObject.Predmet.ProtustrankaFormatedOIB_1">  FLIPER IGRA za turizam i ugostiteljstvo, društvo s ograničenom odgovornošću, OIB 72693497965</derivirana_varijabla>
  </DomainObject.Predmet.ProtustrankaFormatedOIB>
  <DomainObject.Predmet.ProtustrankaFormatedWithAdress>
    <izvorni_sadrzaj> FLIPER IGRA za turizam i ugostiteljstvo, društvo s ograničenom odgovornošću, Dugeči 3, 22323 Sedramić</izvorni_sadrzaj>
    <derivirana_varijabla naziv="DomainObject.Predmet.ProtustrankaFormatedWithAdress_1"> FLIPER IGRA za turizam i ugostiteljstvo, društvo s ograničenom odgovornošću, Dugeči 3, 22323 Sedramić</derivirana_varijabla>
  </DomainObject.Predmet.ProtustrankaFormatedWithAdress>
  <DomainObject.Predmet.ProtustrankaFormatedWithAdressOIB>
    <izvorni_sadrzaj> FLIPER IGRA za turizam i ugostiteljstvo, društvo s ograničenom odgovornošću, OIB 72693497965, Dugeči 3, 22323 Sedramić</izvorni_sadrzaj>
    <derivirana_varijabla naziv="DomainObject.Predmet.ProtustrankaFormatedWithAdressOIB_1"> FLIPER IGRA za turizam i ugostiteljstvo, društvo s ograničenom odgovornošću, OIB 72693497965, Dugeči 3, 22323 Sedramić</derivirana_varijabla>
  </DomainObject.Predmet.ProtustrankaFormatedWithAdressOIB>
  <DomainObject.Predmet.ProtustrankaWithAdress>
    <izvorni_sadrzaj>FLIPER IGRA za turizam i ugostiteljstvo, društvo s ograničenom odgovornošću Dugeči 3, 22323 Sedramić</izvorni_sadrzaj>
    <derivirana_varijabla naziv="DomainObject.Predmet.ProtustrankaWithAdress_1">FLIPER IGRA za turizam i ugostiteljstvo, društvo s ograničenom odgovornošću Dugeči 3, 22323 Sedramić</derivirana_varijabla>
  </DomainObject.Predmet.ProtustrankaWithAdress>
  <DomainObject.Predmet.ProtustrankaWithAdressOIB>
    <izvorni_sadrzaj>FLIPER IGRA za turizam i ugostiteljstvo, društvo s ograničenom odgovornošću, OIB 72693497965, Dugeči 3, 22323 Sedramić</izvorni_sadrzaj>
    <derivirana_varijabla naziv="DomainObject.Predmet.ProtustrankaWithAdressOIB_1">FLIPER IGRA za turizam i ugostiteljstvo, društvo s ograničenom odgovornošću, OIB 72693497965, Dugeči 3, 22323 Sedramić</derivirana_varijabla>
  </DomainObject.Predmet.ProtustrankaWithAdressOIB>
  <DomainObject.Predmet.ProtustrankaNazivFormated>
    <izvorni_sadrzaj>FLIPER IGRA za turizam i ugostiteljstvo, društvo s ograničenom odgovornošću</izvorni_sadrzaj>
    <derivirana_varijabla naziv="DomainObject.Predmet.ProtustrankaNazivFormated_1">FLIPER IGRA za turizam i ugostiteljstvo, društvo s ograničenom odgovornošću</derivirana_varijabla>
  </DomainObject.Predmet.ProtustrankaNazivFormated>
  <DomainObject.Predmet.ProtustrankaNazivFormatedOIB>
    <izvorni_sadrzaj>FLIPER IGRA za turizam i ugostiteljstvo, društvo s ograničenom odgovornošću, OIB 72693497965</izvorni_sadrzaj>
    <derivirana_varijabla naziv="DomainObject.Predmet.ProtustrankaNazivFormatedOIB_1">FLIPER IGRA za turizam i ugostiteljstvo, društvo s ograničenom odgovornošću, OIB 72693497965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Marune, 22000 Šibenik</izvorni_sadrzaj>
    <derivirana_varijabla naziv="DomainObject.Predmet.StrankaFormatedWithAdress_1"> FINA - Podružnica Šibenik, Perivoj L. Marune, 22000 Šibenik</derivirana_varijabla>
  </DomainObject.Predmet.StrankaFormatedWithAdress>
  <DomainObject.Predmet.StrankaFormatedWithAdressOIB>
    <izvorni_sadrzaj> FINA - Podružnica Šibenik, OIB 85821130368, Perivoj L. Marune, 22000 Šibenik</izvorni_sadrzaj>
    <derivirana_varijabla naziv="DomainObject.Predmet.StrankaFormatedWithAdressOIB_1"> FINA - Podružnica Šibenik, OIB 85821130368, Perivoj L. Marune, 22000 Šibenik</derivirana_varijabla>
  </DomainObject.Predmet.StrankaFormatedWithAdressOIB>
  <DomainObject.Predmet.StrankaWithAdress>
    <izvorni_sadrzaj>FINA - Podružnica Šibenik Perivoj L. Marune,22000 Šibenik</izvorni_sadrzaj>
    <derivirana_varijabla naziv="DomainObject.Predmet.StrankaWithAdress_1">FINA - Podružnica Šibenik Perivoj L. Marune,22000 Šibenik</derivirana_varijabla>
  </DomainObject.Predmet.StrankaWithAdress>
  <DomainObject.Predmet.StrankaWithAdressOIB>
    <izvorni_sadrzaj>FINA - Podružnica Šibenik, OIB 85821130368, Perivoj L. Marune,22000 Šibenik</izvorni_sadrzaj>
    <derivirana_varijabla naziv="DomainObject.Predmet.StrankaWithAdressOIB_1">FINA - Podružnica Šibenik, OIB 85821130368, Perivoj L. Marune,22000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Marune, 22000 Šibenik</item>
    </izvorni_sadrzaj>
    <derivirana_varijabla naziv="DomainObject.Predmet.StrankaListFormatedWithAdress_1">
      <item>FINA - Podružnica Šibenik, Perivoj L. Marune, 22000 Šibenik</item>
    </derivirana_varijabla>
  </DomainObject.Predmet.StrankaListFormatedWithAdress>
  <DomainObject.Predmet.StrankaListFormatedWithAdressOIB>
    <izvorni_sadrzaj>
      <item>FINA - Podružnica Šibenik, OIB 85821130368, Perivoj L. Marune, 22000 Šibenik</item>
    </izvorni_sadrzaj>
    <derivirana_varijabla naziv="DomainObject.Predmet.StrankaListFormatedWithAdressOIB_1">
      <item>FINA - Podružnica Šibenik, OIB 85821130368, Perivoj L. Marune,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FLIPER IGRA za turizam i ugostiteljstvo, društvo s ograničenom odgovornošću</item>
    </izvorni_sadrzaj>
    <derivirana_varijabla naziv="DomainObject.Predmet.ProtuStrankaListFormated_1">
      <item>FLIPER IGRA za turizam i ugostiteljstvo, društvo s ograničenom odgovornošću</item>
    </derivirana_varijabla>
  </DomainObject.Predmet.ProtuStrankaListFormated>
  <DomainObject.Predmet.ProtuStrankaListFormatedOIB>
    <izvorni_sadrzaj>
      <item>FLIPER IGRA za turizam i ugostiteljstvo, društvo s ograničenom odgovornošću, OIB 72693497965</item>
    </izvorni_sadrzaj>
    <derivirana_varijabla naziv="DomainObject.Predmet.ProtuStrankaListFormatedOIB_1">
      <item>FLIPER IGRA za turizam i ugostiteljstvo, društvo s ograničenom odgovornošću, OIB 72693497965</item>
    </derivirana_varijabla>
  </DomainObject.Predmet.ProtuStrankaListFormatedOIB>
  <DomainObject.Predmet.ProtuStrankaListFormatedWithAdress>
    <izvorni_sadrzaj>
      <item>FLIPER IGRA za turizam i ugostiteljstvo, društvo s ograničenom odgovornošću, Dugeči 3, 22323 Sedramić</item>
    </izvorni_sadrzaj>
    <derivirana_varijabla naziv="DomainObject.Predmet.ProtuStrankaListFormatedWithAdress_1">
      <item>FLIPER IGRA za turizam i ugostiteljstvo, društvo s ograničenom odgovornošću, Dugeči 3, 22323 Sedramić</item>
    </derivirana_varijabla>
  </DomainObject.Predmet.ProtuStrankaListFormatedWithAdress>
  <DomainObject.Predmet.ProtuStrankaListFormatedWithAdressOIB>
    <izvorni_sadrzaj>
      <item>FLIPER IGRA za turizam i ugostiteljstvo, društvo s ograničenom odgovornošću, OIB 72693497965, Dugeči 3, 22323 Sedramić</item>
    </izvorni_sadrzaj>
    <derivirana_varijabla naziv="DomainObject.Predmet.ProtuStrankaListFormatedWithAdressOIB_1">
      <item>FLIPER IGRA za turizam i ugostiteljstvo, društvo s ograničenom odgovornošću, OIB 72693497965, Dugeči 3, 22323 Sedramić</item>
    </derivirana_varijabla>
  </DomainObject.Predmet.ProtuStrankaListFormatedWithAdressOIB>
  <DomainObject.Predmet.ProtuStrankaListNazivFormated>
    <izvorni_sadrzaj>
      <item>FLIPER IGRA za turizam i ugostiteljstvo, društvo s ograničenom odgovornošću</item>
    </izvorni_sadrzaj>
    <derivirana_varijabla naziv="DomainObject.Predmet.ProtuStrankaListNazivFormated_1">
      <item>FLIPER IGRA za turizam i ugostiteljstvo, društvo s ograničenom odgovornošću</item>
    </derivirana_varijabla>
  </DomainObject.Predmet.ProtuStrankaListNazivFormated>
  <DomainObject.Predmet.ProtuStrankaListNazivFormatedOIB>
    <izvorni_sadrzaj>
      <item>FLIPER IGRA za turizam i ugostiteljstvo, društvo s ograničenom odgovornošću, OIB 72693497965</item>
    </izvorni_sadrzaj>
    <derivirana_varijabla naziv="DomainObject.Predmet.ProtuStrankaListNazivFormatedOIB_1">
      <item>FLIPER IGRA za turizam i ugostiteljstvo, društvo s ograničenom odgovornošću, OIB 72693497965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FLIPER IGRA za turizam i ugostiteljstvo, društvo s ograničenom odgovornošću</izvorni_sadrzaj>
    <derivirana_varijabla naziv="DomainObject.Predmet.ProtustrankaIDrugi_1">FLIPER IGRA za turizam i ugostiteljstvo, društvo s ograničenom odgovornošću</derivirana_varijabla>
  </DomainObject.Predmet.ProtustrankaIDrugi>
  <DomainObject.Predmet.StrankaIDrugiAdressOIB>
    <izvorni_sadrzaj>FINA - Podružnica Šibenik, OIB 85821130368, Perivoj L. Marune, 22000 Šibenik</izvorni_sadrzaj>
    <derivirana_varijabla naziv="DomainObject.Predmet.StrankaIDrugiAdressOIB_1">FINA - Podružnica Šibenik, OIB 85821130368, Perivoj L. Marune, 22000 Šibenik</derivirana_varijabla>
  </DomainObject.Predmet.StrankaIDrugiAdressOIB>
  <DomainObject.Predmet.ProtustrankaIDrugiAdressOIB>
    <izvorni_sadrzaj>FLIPER IGRA za turizam i ugostiteljstvo, društvo s ograničenom odgovornošću, OIB 72693497965, Dugeči 3, 22323 Sedramić</izvorni_sadrzaj>
    <derivirana_varijabla naziv="DomainObject.Predmet.ProtustrankaIDrugiAdressOIB_1">FLIPER IGRA za turizam i ugostiteljstvo, društvo s ograničenom odgovornošću, OIB 72693497965, Dugeči 3,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FLIPER IGRA za turizam i ugostiteljstvo, društvo s ograničenom odgovornošću</item>
    </izvorni_sadrzaj>
    <derivirana_varijabla naziv="DomainObject.Predmet.SudioniciListNaziv_1">
      <item>FINA - Podružnica Šibenik</item>
      <item>FLIPER IGRA za turizam i ugostiteljstvo, društvo s ograničenom odgovornošću</item>
    </derivirana_varijabla>
  </DomainObject.Predmet.SudioniciListNaziv>
  <DomainObject.Predmet.SudioniciListAdressOIB>
    <izvorni_sadrzaj>
      <item>FINA - Podružnica Šibenik, OIB 85821130368, Perivoj L. Marune,22000 Šibenik</item>
      <item>FLIPER IGRA za turizam i ugostiteljstvo, društvo s ograničenom odgovornošću, OIB 72693497965, Dugeči 3,22323 Sedramić</item>
    </izvorni_sadrzaj>
    <derivirana_varijabla naziv="DomainObject.Predmet.SudioniciListAdressOIB_1">
      <item>FINA - Podružnica Šibenik, OIB 85821130368, Perivoj L. Marune,22000 Šibenik</item>
      <item>FLIPER IGRA za turizam i ugostiteljstvo, društvo s ograničenom odgovornošću, OIB 72693497965, Dugeči 3,22323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72693497965</item>
    </izvorni_sadrzaj>
    <derivirana_varijabla naziv="DomainObject.Predmet.SudioniciListNazivOIB_1">
      <item>, OIB 85821130368</item>
      <item>, OIB 72693497965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2176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2016-01-07T10:48:00Z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