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3ecf" w14:paraId="b8c3ecf" w:rsidRDefault="00C42146" w:rsidP="00DD3F71" w:rsidR="00DD3F71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AA0CA0">
        <w:t>58</w:t>
      </w:r>
      <w:r>
        <w:t>/201</w:t>
      </w:r>
      <w:r w:rsidR="00AA0CA0">
        <w:t>5</w:t>
      </w:r>
    </w:p>
    <w:p w:rsidRDefault="00C42146" w:rsidP="00C42146" w:rsidR="00C42146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2146" w:rsidP="00C42146" w:rsidR="00C42146" w:rsidRPr="00C42146">
      <w:pPr>
        <w:rPr>
          <w:lang w:eastAsia="hr-HR" w:val="hr-HR"/>
        </w:rPr>
      </w:pPr>
    </w:p>
    <w:p w:rsidRDefault="00DD3F71" w:rsidP="00DD3F71" w:rsidR="00DD3F71">
      <w:pPr>
        <w:pStyle w:val="Naslov1"/>
        <w:jc w:val="both"/>
      </w:pPr>
      <w:r>
        <w:t>REPUBLIKA HRVATSKA</w:t>
      </w:r>
    </w:p>
    <w:p w:rsidRDefault="00DD3F71" w:rsidP="00DD3F71" w:rsidR="00DD3F71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D3F71" w:rsidP="00DD3F71" w:rsidR="00DD3F71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D3F71" w:rsidP="00DD3F71" w:rsidR="00DD3F71">
      <w:pPr>
        <w:rPr>
          <w:sz w:val="32"/>
          <w:szCs w:val="32"/>
          <w:lang w:val="hr-HR"/>
        </w:rPr>
      </w:pPr>
    </w:p>
    <w:p w:rsidRDefault="00DD3F71" w:rsidP="00DD3F71" w:rsidR="00DD3F71">
      <w:pPr>
        <w:pStyle w:val="Naslov1"/>
      </w:pPr>
      <w:r>
        <w:t>R E P U B L I K A   H R V A T S K A</w:t>
      </w:r>
    </w:p>
    <w:p w:rsidRDefault="00DD3F71" w:rsidP="00DD3F71" w:rsidR="00DD3F71">
      <w:pPr>
        <w:rPr>
          <w:lang w:val="hr-HR"/>
        </w:rPr>
      </w:pPr>
    </w:p>
    <w:p w:rsidRDefault="00DD3F71" w:rsidP="00DD3F71" w:rsidR="00DD3F7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 J E </w:t>
      </w:r>
    </w:p>
    <w:p w:rsidRDefault="00DD3F71" w:rsidP="00DD3F71" w:rsidR="00DD3F71">
      <w:pPr>
        <w:rPr>
          <w:lang w:val="hr-HR"/>
        </w:rPr>
      </w:pPr>
    </w:p>
    <w:p w:rsidRDefault="00DD3F71" w:rsidP="00C42146" w:rsidR="00DD3F71">
      <w:pPr>
        <w:pStyle w:val="Tijeloteksta"/>
        <w:jc w:val="left"/>
        <w:rPr>
          <w:lang w:val="hr-HR"/>
        </w:rPr>
      </w:pPr>
      <w:r>
        <w:rPr>
          <w:lang w:val="hr-HR"/>
        </w:rPr>
        <w:tab/>
        <w:t xml:space="preserve">Trgovački sud u Splitu, po sucu ovog suda </w:t>
      </w:r>
      <w:r w:rsidR="006D5771">
        <w:rPr>
          <w:lang w:val="hr-HR"/>
        </w:rPr>
        <w:t>Velimiru Vukoviću</w:t>
      </w:r>
      <w:r>
        <w:rPr>
          <w:lang w:val="hr-HR"/>
        </w:rPr>
        <w:t>, kao stečajnom sucu, u stečajnom postupku povodom prijedloga predlagatelja</w:t>
      </w:r>
      <w:r w:rsidR="00AA0CA0">
        <w:rPr>
          <w:lang w:val="hr-HR"/>
        </w:rPr>
        <w:t xml:space="preserve"> AWACH d.o.o.</w:t>
      </w:r>
      <w:r>
        <w:rPr>
          <w:lang w:val="hr-HR"/>
        </w:rPr>
        <w:t>,</w:t>
      </w:r>
      <w:r w:rsidR="00AA0CA0">
        <w:rPr>
          <w:lang w:val="hr-HR"/>
        </w:rPr>
        <w:t xml:space="preserve"> Dugopolje, Put Dračanice 6, OIB: 02256123326, </w:t>
      </w:r>
      <w:r>
        <w:rPr>
          <w:lang w:val="hr-HR"/>
        </w:rPr>
        <w:t xml:space="preserve"> za otvaranje stečajnog postupka nad dužnikom</w:t>
      </w:r>
      <w:r w:rsidR="00AA0CA0">
        <w:rPr>
          <w:lang w:val="hr-HR"/>
        </w:rPr>
        <w:t xml:space="preserve"> NUTRICIJA d.o.o. Podstrana</w:t>
      </w:r>
      <w:r>
        <w:rPr>
          <w:lang w:val="hr-HR"/>
        </w:rPr>
        <w:t>,</w:t>
      </w:r>
      <w:r w:rsidR="00AA0CA0">
        <w:rPr>
          <w:lang w:val="hr-HR"/>
        </w:rPr>
        <w:t xml:space="preserve"> Cesta </w:t>
      </w:r>
      <w:r w:rsidR="00AA0C7A">
        <w:rPr>
          <w:lang w:val="hr-HR"/>
        </w:rPr>
        <w:t>d</w:t>
      </w:r>
      <w:r w:rsidR="00AA0CA0">
        <w:rPr>
          <w:lang w:val="hr-HR"/>
        </w:rPr>
        <w:t xml:space="preserve">on Petra Cara 35 a, OIB: 16868846923, </w:t>
      </w:r>
      <w:r>
        <w:rPr>
          <w:lang w:val="hr-HR"/>
        </w:rPr>
        <w:t xml:space="preserve"> dana 2</w:t>
      </w:r>
      <w:r w:rsidR="006D5771">
        <w:rPr>
          <w:lang w:val="hr-HR"/>
        </w:rPr>
        <w:t>3</w:t>
      </w:r>
      <w:r>
        <w:rPr>
          <w:lang w:val="hr-HR"/>
        </w:rPr>
        <w:t xml:space="preserve">. </w:t>
      </w:r>
      <w:r w:rsidR="006D5771">
        <w:rPr>
          <w:lang w:val="hr-HR"/>
        </w:rPr>
        <w:t>svibnja</w:t>
      </w:r>
      <w:r>
        <w:rPr>
          <w:lang w:val="hr-HR"/>
        </w:rPr>
        <w:t xml:space="preserve"> 201</w:t>
      </w:r>
      <w:r w:rsidR="006D5771">
        <w:rPr>
          <w:lang w:val="hr-HR"/>
        </w:rPr>
        <w:t>6</w:t>
      </w:r>
      <w:r>
        <w:rPr>
          <w:lang w:val="hr-HR"/>
        </w:rPr>
        <w:t>. godine</w:t>
      </w:r>
    </w:p>
    <w:p w:rsidRDefault="00C42146" w:rsidP="00C42146" w:rsidR="00C42146" w:rsidRPr="00C42146">
      <w:pPr>
        <w:pStyle w:val="Naslov2"/>
      </w:pPr>
    </w:p>
    <w:p w:rsidRDefault="00DD3F71" w:rsidP="00DD3F71" w:rsidR="00DD3F71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FF5EEE" w:rsidR="00DD3F71" w:rsidRPr="00AA0CA0">
      <w:pPr>
        <w:pStyle w:val="Naslov3"/>
        <w:ind w:left="705"/>
        <w:rPr>
          <w:b w:val="false"/>
        </w:rPr>
      </w:pPr>
      <w:r>
        <w:rPr>
          <w:b w:val="false"/>
          <w:szCs w:val="24"/>
        </w:rPr>
        <w:t xml:space="preserve">I. Pokreće se prethodni postupak radi utvrđivanja uvjeta za otvaranje stečajnog postupka nad dužnikom </w:t>
      </w:r>
      <w:r w:rsidR="00AA0CA0" w:rsidRPr="00AA0CA0">
        <w:rPr>
          <w:b w:val="false"/>
        </w:rPr>
        <w:t>NUTRICIJA d.o.o. Podstrana, Cesta Don Petra Cara 35 a, OIB: 16868846923</w:t>
      </w:r>
      <w:r w:rsidR="00AA0CA0">
        <w:rPr>
          <w:b w:val="false"/>
        </w:rPr>
        <w:t>, MBS: 060206459.</w:t>
      </w:r>
    </w:p>
    <w:p w:rsidRDefault="00FF5EEE" w:rsidP="00FF5EEE" w:rsidR="00FF5EEE" w:rsidRPr="00FF5EEE">
      <w:pPr>
        <w:rPr>
          <w:lang w:val="hr-HR"/>
        </w:rPr>
      </w:pPr>
    </w:p>
    <w:p w:rsidRDefault="00DD3F71" w:rsidP="00DD3F71" w:rsidR="00DD3F71">
      <w:pPr>
        <w:ind w:left="705"/>
        <w:jc w:val="both"/>
        <w:rPr>
          <w:lang w:val="hr-HR"/>
        </w:rPr>
      </w:pPr>
      <w:r>
        <w:rPr>
          <w:lang w:val="hr-HR"/>
        </w:rPr>
        <w:t xml:space="preserve">II. Ročište radi izjašnjenja o prijedlogu za otvaranje stečajnog postupka određuje se za dan </w:t>
      </w:r>
      <w:r w:rsidR="00FF5EEE">
        <w:rPr>
          <w:lang w:val="hr-HR"/>
        </w:rPr>
        <w:t>10. lipnja 2016. godine</w:t>
      </w:r>
      <w:r w:rsidR="00AA0C7A">
        <w:rPr>
          <w:lang w:val="hr-HR"/>
        </w:rPr>
        <w:t xml:space="preserve"> </w:t>
      </w:r>
      <w:r w:rsidR="00FF5EEE">
        <w:rPr>
          <w:lang w:val="hr-HR"/>
        </w:rPr>
        <w:t xml:space="preserve">u </w:t>
      </w:r>
      <w:r w:rsidR="00AA0CA0">
        <w:rPr>
          <w:lang w:val="hr-HR"/>
        </w:rPr>
        <w:t>10</w:t>
      </w:r>
      <w:r w:rsidR="00FF5EEE">
        <w:rPr>
          <w:lang w:val="hr-HR"/>
        </w:rPr>
        <w:t xml:space="preserve">,00 sati u sudnici br.1.- prizemlje </w:t>
      </w:r>
      <w:r>
        <w:rPr>
          <w:lang w:val="hr-HR"/>
        </w:rPr>
        <w:t>, Trgovačkog suda u Splitu, Sukoišanska 6.</w:t>
      </w:r>
    </w:p>
    <w:p w:rsidRDefault="00DD3F71" w:rsidP="00DD3F71" w:rsidR="00DD3F71">
      <w:pPr>
        <w:rPr>
          <w:lang w:val="hr-HR"/>
        </w:rPr>
      </w:pPr>
    </w:p>
    <w:p w:rsidRDefault="00DD3F71" w:rsidP="00AA0CA0" w:rsidR="00FF5EEE">
      <w:pPr>
        <w:ind w:left="705"/>
        <w:jc w:val="both"/>
        <w:rPr>
          <w:lang w:val="hr-HR"/>
        </w:rPr>
      </w:pPr>
      <w:r>
        <w:rPr>
          <w:lang w:val="hr-HR"/>
        </w:rPr>
        <w:t xml:space="preserve">III. Na ročište se pozivaju predstavnik predlagatelja </w:t>
      </w:r>
      <w:r w:rsidR="00AA0CA0">
        <w:rPr>
          <w:lang w:val="hr-HR"/>
        </w:rPr>
        <w:t xml:space="preserve">AWACH d.o.o., Dugopolje, Put Dračanice 6, OIB: 02256123326, </w:t>
      </w:r>
      <w:r>
        <w:rPr>
          <w:lang w:val="hr-HR"/>
        </w:rPr>
        <w:t xml:space="preserve">te zastupnik po zakonu dužnika </w:t>
      </w:r>
      <w:r w:rsidR="00AA0CA0">
        <w:rPr>
          <w:lang w:val="hr-HR"/>
        </w:rPr>
        <w:t xml:space="preserve"> Ante Jurić, Lokvičići, Lokvičići bb.</w:t>
      </w:r>
    </w:p>
    <w:p w:rsidRDefault="00FF5EEE" w:rsidP="00DD3F71" w:rsidR="00FF5EEE">
      <w:pPr>
        <w:ind w:left="705"/>
        <w:jc w:val="both"/>
        <w:rPr>
          <w:lang w:val="hr-HR"/>
        </w:rPr>
      </w:pPr>
    </w:p>
    <w:p w:rsidRDefault="00DD3F71" w:rsidP="00DD3F71" w:rsidR="00DD3F71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 xml:space="preserve">IV. Nalaže se zastupniku po zakonu dužnika </w:t>
      </w:r>
      <w:r w:rsidR="00AA0CA0">
        <w:rPr>
          <w:lang w:val="hr-HR"/>
        </w:rPr>
        <w:t xml:space="preserve">Anti Juriću </w:t>
      </w:r>
      <w:r>
        <w:rPr>
          <w:lang w:val="hr-HR"/>
        </w:rPr>
        <w:t xml:space="preserve"> da u roku od 8 dana od primitka ovog rješenja podnese ovom sudu, pozivom na gornji broj spisa, javnobilježnički ovjerovljeni prokazni popis imovine dužnika, koji u skladu s pravilima ovrhe o prokaznom popisu imovine treba sadržavati sve listove obrasca (A, B, C, D, E, F, G) propisno popunjene te jamstvenikom povezane i prošivene sa prvim listom u nerazdvojnu cjelinu.</w:t>
      </w:r>
    </w:p>
    <w:p w:rsidRDefault="00DD3F71" w:rsidP="00C42146" w:rsidR="00DD3F71">
      <w:pPr>
        <w:pStyle w:val="Naslov2"/>
        <w:jc w:val="left"/>
      </w:pPr>
    </w:p>
    <w:p w:rsidRDefault="00DD3F71" w:rsidP="00DD3F71" w:rsidR="00DD3F7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ab/>
        <w:t xml:space="preserve">Kod ovog suda je </w:t>
      </w:r>
      <w:r w:rsidR="00AA0CA0">
        <w:rPr>
          <w:lang w:val="hr-HR"/>
        </w:rPr>
        <w:t>5.svibnja 2015.</w:t>
      </w:r>
      <w:r>
        <w:rPr>
          <w:lang w:val="hr-HR"/>
        </w:rPr>
        <w:t xml:space="preserve">godine zaprimljen prijedlog </w:t>
      </w:r>
      <w:r w:rsidR="00AA0CA0">
        <w:rPr>
          <w:lang w:val="hr-HR"/>
        </w:rPr>
        <w:t xml:space="preserve"> predlagatelja AWACH d.o.o., Dugopolje, Put Dračanice 6, OIB: 02256123326 </w:t>
      </w:r>
      <w:r>
        <w:rPr>
          <w:lang w:val="hr-HR"/>
        </w:rPr>
        <w:t xml:space="preserve">za otvaranje stečajnog postupka nad dužnikom </w:t>
      </w:r>
      <w:r w:rsidR="00AA0CA0">
        <w:rPr>
          <w:lang w:val="hr-HR"/>
        </w:rPr>
        <w:t xml:space="preserve">NUTRICIJA d.o.o. Podstrana. </w:t>
      </w:r>
      <w:r>
        <w:rPr>
          <w:lang w:val="hr-HR"/>
        </w:rPr>
        <w:t xml:space="preserve"> </w:t>
      </w:r>
    </w:p>
    <w:p w:rsidRDefault="00AA0CA0" w:rsidP="00DD3F71" w:rsidR="00AA0CA0">
      <w:pPr>
        <w:jc w:val="both"/>
        <w:rPr>
          <w:lang w:val="hr-HR"/>
        </w:rPr>
      </w:pPr>
    </w:p>
    <w:p w:rsidRDefault="00AA0CA0" w:rsidP="00DD3F71" w:rsidR="00AA0CA0">
      <w:pPr>
        <w:jc w:val="both"/>
        <w:rPr>
          <w:lang w:val="hr-HR"/>
        </w:rPr>
      </w:pPr>
    </w:p>
    <w:p w:rsidRDefault="002701F7" w:rsidP="00DD3F71" w:rsidR="002701F7" w:rsidRPr="002701F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2701F7">
        <w:rPr>
          <w:b/>
          <w:lang w:val="hr-HR"/>
        </w:rPr>
        <w:t>1.St-</w:t>
      </w:r>
      <w:r w:rsidR="00AA0CA0">
        <w:rPr>
          <w:b/>
          <w:lang w:val="hr-HR"/>
        </w:rPr>
        <w:t>58</w:t>
      </w:r>
      <w:r w:rsidRPr="002701F7">
        <w:rPr>
          <w:b/>
          <w:lang w:val="hr-HR"/>
        </w:rPr>
        <w:t>/201</w:t>
      </w:r>
      <w:r w:rsidR="00AA0CA0">
        <w:rPr>
          <w:b/>
          <w:lang w:val="hr-HR"/>
        </w:rPr>
        <w:t>5</w:t>
      </w:r>
    </w:p>
    <w:p w:rsidRDefault="00DD3F71" w:rsidP="00DD3F71" w:rsidR="00DD3F71">
      <w:pPr>
        <w:jc w:val="both"/>
        <w:rPr>
          <w:lang w:val="hr-HR"/>
        </w:rPr>
      </w:pPr>
    </w:p>
    <w:p w:rsidRDefault="00AA0CA0" w:rsidP="00DD3F71" w:rsidR="00FF5EEE">
      <w:pPr>
        <w:ind w:firstLine="708"/>
        <w:jc w:val="both"/>
        <w:rPr>
          <w:lang w:val="hr-HR"/>
        </w:rPr>
      </w:pPr>
      <w:r>
        <w:rPr>
          <w:lang w:val="hr-HR"/>
        </w:rPr>
        <w:t xml:space="preserve">Uz dostavljeni prijedlog priloženi su podaci FINE o bonitetu dužnika NUTRICIJA d.o.o. Podstrana na obrazcu BON-1 i BON-2  od 27. travnja 2015. i 28. travnja 2015. godine. </w:t>
      </w:r>
    </w:p>
    <w:p w:rsidRDefault="00AA0CA0" w:rsidP="00DD3F71" w:rsidR="00AA0CA0">
      <w:pPr>
        <w:ind w:firstLine="708"/>
        <w:jc w:val="both"/>
        <w:rPr>
          <w:lang w:val="hr-HR"/>
        </w:rPr>
      </w:pPr>
    </w:p>
    <w:p w:rsidRDefault="00AA0CA0" w:rsidP="00AA0CA0" w:rsidR="00AA0CA0">
      <w:pPr>
        <w:ind w:firstLine="708"/>
        <w:jc w:val="both"/>
        <w:rPr>
          <w:lang w:val="hr-HR"/>
        </w:rPr>
      </w:pPr>
      <w:r>
        <w:rPr>
          <w:lang w:val="hr-HR"/>
        </w:rPr>
        <w:t xml:space="preserve">Također predlagatelj je na temelju rješenja ovog suda od 18. svibnja 2015. godine u sudski spis priložio dokaz o uplati pristojbe za prijedlog u iznosu od 1.000,00 kn te dodatne pristojbe za pokriće troškova prethodnog postupka u iznosu od 10.000,00 kn </w:t>
      </w:r>
      <w:r w:rsidR="00AA0C7A">
        <w:rPr>
          <w:lang w:val="hr-HR"/>
        </w:rPr>
        <w:t>od</w:t>
      </w:r>
      <w:r>
        <w:rPr>
          <w:lang w:val="hr-HR"/>
        </w:rPr>
        <w:t xml:space="preserve"> 27.svibnja 2015. godine.</w:t>
      </w:r>
    </w:p>
    <w:p w:rsidRDefault="00DD3F71" w:rsidP="00DD3F71" w:rsidR="00DD3F71">
      <w:pPr>
        <w:ind w:firstLine="708"/>
        <w:jc w:val="both"/>
        <w:rPr>
          <w:lang w:val="hr-HR"/>
        </w:rPr>
      </w:pPr>
    </w:p>
    <w:p w:rsidRDefault="00DD3F71" w:rsidP="00DD3F71" w:rsidR="00DD3F71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u </w:t>
      </w:r>
      <w:r w:rsidR="00AA0CA0">
        <w:rPr>
          <w:lang w:val="hr-HR"/>
        </w:rPr>
        <w:t xml:space="preserve">uz prijedlog dostavljena potvrda FINE </w:t>
      </w:r>
      <w:r>
        <w:rPr>
          <w:lang w:val="hr-HR"/>
        </w:rPr>
        <w:t xml:space="preserve">od </w:t>
      </w:r>
      <w:r w:rsidR="00AA0CA0">
        <w:rPr>
          <w:lang w:val="hr-HR"/>
        </w:rPr>
        <w:t>27.travn</w:t>
      </w:r>
      <w:r w:rsidR="00AA0C7A">
        <w:rPr>
          <w:lang w:val="hr-HR"/>
        </w:rPr>
        <w:t>j</w:t>
      </w:r>
      <w:r w:rsidR="00AA0CA0">
        <w:rPr>
          <w:lang w:val="hr-HR"/>
        </w:rPr>
        <w:t xml:space="preserve">a 2015. </w:t>
      </w:r>
      <w:r>
        <w:rPr>
          <w:lang w:val="hr-HR"/>
        </w:rPr>
        <w:t>god</w:t>
      </w:r>
      <w:r w:rsidR="00FF5EEE">
        <w:rPr>
          <w:lang w:val="hr-HR"/>
        </w:rPr>
        <w:t xml:space="preserve">ine </w:t>
      </w:r>
      <w:r>
        <w:rPr>
          <w:lang w:val="hr-HR"/>
        </w:rPr>
        <w:t xml:space="preserve"> iz koje proizlazi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>
          <w:rPr>
            <w:lang w:val="hr-HR"/>
          </w:rPr>
          <w:t>4. st</w:t>
        </w:r>
      </w:smartTag>
      <w:r>
        <w:rPr>
          <w:lang w:val="hr-HR"/>
        </w:rPr>
        <w:t>. 7. i 9. Stečajnog zakona (Narodne novine broj 44/96, 29/99, 129/00, 123/03, 82/06, 116/10, 2</w:t>
      </w:r>
      <w:r w:rsidR="00AA0CA0">
        <w:rPr>
          <w:lang w:val="hr-HR"/>
        </w:rPr>
        <w:t>5/12, 133/12 i 45/13; dalje SZ) jer su evidentirani nalozi za plaćanje za čije izvršenje nema pokriće na računu dužnika u iznosu od 365.871,10 kn te da broj dana blokade računa u proteklih 6 mjeseci računajući od dana dostavljanja obrazca iznosi 180 dana,</w:t>
      </w:r>
      <w:r>
        <w:rPr>
          <w:lang w:val="hr-HR"/>
        </w:rPr>
        <w:t xml:space="preserve"> to su se  u smislu odredbe čl. 4</w:t>
      </w:r>
      <w:r w:rsidR="00AA0C7A">
        <w:rPr>
          <w:lang w:val="hr-HR"/>
        </w:rPr>
        <w:t>2</w:t>
      </w:r>
      <w:r>
        <w:rPr>
          <w:lang w:val="hr-HR"/>
        </w:rPr>
        <w:t>.</w:t>
      </w:r>
      <w:r w:rsidR="00AA0C7A">
        <w:rPr>
          <w:lang w:val="hr-HR"/>
        </w:rPr>
        <w:t xml:space="preserve"> i čl.43.SZ-a ispunile pretpostavke </w:t>
      </w:r>
      <w:r>
        <w:rPr>
          <w:lang w:val="hr-HR"/>
        </w:rPr>
        <w:t xml:space="preserve"> za pokretanje </w:t>
      </w:r>
      <w:r w:rsidR="00AA0C7A">
        <w:rPr>
          <w:lang w:val="hr-HR"/>
        </w:rPr>
        <w:t xml:space="preserve">prethodnog postupka </w:t>
      </w:r>
      <w:r>
        <w:rPr>
          <w:lang w:val="hr-HR"/>
        </w:rPr>
        <w:t xml:space="preserve"> nad dužnikom.</w:t>
      </w:r>
    </w:p>
    <w:p w:rsidRDefault="00DD3F71" w:rsidP="00DD3F71" w:rsidR="00DD3F71">
      <w:pPr>
        <w:ind w:firstLine="708"/>
        <w:jc w:val="both"/>
        <w:rPr>
          <w:lang w:val="hr-HR"/>
        </w:rPr>
      </w:pPr>
    </w:p>
    <w:p w:rsidRDefault="00DD3F71" w:rsidP="002701F7" w:rsidR="00DD3F71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u konkretnom slučaju valjalo je pokrenuti prethodni postupak i zakazati ročište radi izjašnjenja o podnesenom prijedlogu pa je stoga sud sukladno odredbama čl. </w:t>
      </w:r>
      <w:smartTag w:element="metricconverter" w:uri="urn:schemas-microsoft-com:office:smarttags">
        <w:smartTagPr>
          <w:attr w:val="42. st" w:name="ProductID"/>
        </w:smartTagPr>
        <w:r>
          <w:rPr>
            <w:lang w:val="hr-HR"/>
          </w:rPr>
          <w:t>42. st</w:t>
        </w:r>
      </w:smartTag>
      <w:r>
        <w:rPr>
          <w:lang w:val="hr-HR"/>
        </w:rPr>
        <w:t xml:space="preserve">. 1., čl. </w:t>
      </w:r>
      <w:smartTag w:element="metricconverter" w:uri="urn:schemas-microsoft-com:office:smarttags">
        <w:smartTagPr>
          <w:attr w:val="43. st" w:name="ProductID"/>
        </w:smartTagPr>
        <w:r>
          <w:rPr>
            <w:lang w:val="hr-HR"/>
          </w:rPr>
          <w:t>43. st</w:t>
        </w:r>
      </w:smartTag>
      <w:r>
        <w:rPr>
          <w:lang w:val="hr-HR"/>
        </w:rPr>
        <w:t xml:space="preserve">. 3. i čl. 49. SZ-a odlučio kao u točkama I. – IV. izreke ovog rješenja. </w:t>
      </w:r>
    </w:p>
    <w:p w:rsidRDefault="00DD3F71" w:rsidP="002701F7" w:rsidR="00DD3F71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2701F7">
        <w:rPr>
          <w:lang w:val="hr-HR"/>
        </w:rPr>
        <w:t xml:space="preserve">23.svibnja </w:t>
      </w:r>
      <w:r>
        <w:rPr>
          <w:lang w:val="hr-HR"/>
        </w:rPr>
        <w:t xml:space="preserve"> 201</w:t>
      </w:r>
      <w:r w:rsidR="002701F7">
        <w:rPr>
          <w:lang w:val="hr-HR"/>
        </w:rPr>
        <w:t>6</w:t>
      </w:r>
      <w:r>
        <w:rPr>
          <w:lang w:val="hr-HR"/>
        </w:rPr>
        <w:t>. godine.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D3F71" w:rsidP="002701F7" w:rsidR="00DD3F71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DD3F71" w:rsidP="002701F7" w:rsidR="00DD3F71">
      <w:pPr>
        <w:rPr>
          <w:sz w:val="28"/>
          <w:szCs w:val="28"/>
          <w:lang w:val="hr-HR"/>
        </w:rPr>
      </w:pPr>
    </w:p>
    <w:p w:rsidRDefault="002701F7" w:rsidP="00AA0C7A" w:rsidR="00AA0C7A" w:rsidRPr="002701F7">
      <w:pPr>
        <w:rPr>
          <w:u w:val="single"/>
          <w:lang w:val="hr-HR"/>
        </w:rPr>
      </w:pPr>
      <w:r w:rsidRPr="002701F7">
        <w:rPr>
          <w:lang w:val="hr-HR"/>
        </w:rPr>
        <w:t xml:space="preserve">                                                                                                     </w:t>
      </w:r>
      <w:r>
        <w:rPr>
          <w:lang w:val="hr-HR"/>
        </w:rPr>
        <w:tab/>
      </w:r>
      <w:r w:rsidRPr="002701F7">
        <w:rPr>
          <w:lang w:val="hr-HR"/>
        </w:rPr>
        <w:t>Velimir Vuković</w:t>
      </w:r>
      <w:r>
        <w:rPr>
          <w:lang w:val="hr-HR"/>
        </w:rPr>
        <w:t xml:space="preserve"> </w:t>
      </w:r>
    </w:p>
    <w:p w:rsidRDefault="00DD3F71" w:rsidP="00DD3F71" w:rsidR="00DD3F71">
      <w:pPr>
        <w:jc w:val="both"/>
        <w:rPr>
          <w:u w:val="single"/>
          <w:lang w:val="hr-HR"/>
        </w:rPr>
      </w:pPr>
    </w:p>
    <w:p w:rsidRDefault="00DD3F71" w:rsidP="00DD3F71" w:rsidR="00DD3F71">
      <w:pPr>
        <w:jc w:val="both"/>
        <w:rPr>
          <w:u w:val="single"/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Protiv ovog rješenja nije dopuštena posebna žalba. 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A0C7A">
        <w:rPr>
          <w:lang w:val="hr-HR"/>
        </w:rPr>
        <w:t>predlagatelju po punomoćniku  Marija Vuletić odvjetnica u Splitu</w:t>
      </w:r>
      <w:r>
        <w:rPr>
          <w:lang w:val="hr-HR"/>
        </w:rPr>
        <w:t>,</w:t>
      </w:r>
    </w:p>
    <w:p w:rsidRDefault="00AA0C7A" w:rsidP="00DD3F71" w:rsidR="00AA0C7A">
      <w:pPr>
        <w:jc w:val="both"/>
        <w:rPr>
          <w:lang w:val="hr-HR"/>
        </w:rPr>
      </w:pPr>
      <w:r>
        <w:rPr>
          <w:lang w:val="hr-HR"/>
        </w:rPr>
        <w:t>- dužniku NUTRICIJA d.o.o. Podstrana, Cesta  don Petra Cara 35 a</w:t>
      </w:r>
    </w:p>
    <w:p w:rsidRDefault="00AA0C7A" w:rsidP="00DD3F71" w:rsidR="00AA0C7A">
      <w:pPr>
        <w:jc w:val="both"/>
        <w:rPr>
          <w:lang w:val="hr-HR"/>
        </w:rPr>
      </w:pPr>
      <w:r>
        <w:rPr>
          <w:lang w:val="hr-HR"/>
        </w:rPr>
        <w:t xml:space="preserve">-  FINA, RC SPLIT, Split, Mažuranićevo šetalište 24 b uz dopis </w:t>
      </w:r>
    </w:p>
    <w:p w:rsidRDefault="00DD3F71" w:rsidP="00DD3F71" w:rsidR="00AA0C7A">
      <w:pPr>
        <w:jc w:val="both"/>
        <w:rPr>
          <w:lang w:val="hr-HR"/>
        </w:rPr>
      </w:pPr>
      <w:r>
        <w:rPr>
          <w:lang w:val="hr-HR"/>
        </w:rPr>
        <w:t xml:space="preserve">-  z.z. dužnika </w:t>
      </w:r>
      <w:r w:rsidR="00AA0C7A">
        <w:rPr>
          <w:lang w:val="hr-HR"/>
        </w:rPr>
        <w:t>Ante Jurić, Lokvičići, Lokvičići bb.</w:t>
      </w:r>
    </w:p>
    <w:p w:rsidRDefault="002701F7" w:rsidP="00DD3F71" w:rsidR="002701F7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DD3F71" w:rsidP="00DD3F71" w:rsidR="00DD3F71"/>
    <w:p w:rsidRDefault="0024003F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F71"/>
    <w:rsid w:val="0010074F"/>
    <w:rsid w:val="00110BE4"/>
    <w:rsid w:val="001B56D0"/>
    <w:rsid w:val="00204170"/>
    <w:rsid w:val="0024003F"/>
    <w:rsid w:val="002701F7"/>
    <w:rsid w:val="003A4819"/>
    <w:rsid w:val="00454D6B"/>
    <w:rsid w:val="005061A6"/>
    <w:rsid w:val="00543C6E"/>
    <w:rsid w:val="0055047E"/>
    <w:rsid w:val="005C2192"/>
    <w:rsid w:val="005F20F8"/>
    <w:rsid w:val="006D5771"/>
    <w:rsid w:val="007766AB"/>
    <w:rsid w:val="00AA0C7A"/>
    <w:rsid w:val="00AA0CA0"/>
    <w:rsid w:val="00AB6E49"/>
    <w:rsid w:val="00AC09D9"/>
    <w:rsid w:val="00B01348"/>
    <w:rsid w:val="00B40090"/>
    <w:rsid w:val="00B72C27"/>
    <w:rsid w:val="00B874FD"/>
    <w:rsid w:val="00C42146"/>
    <w:rsid w:val="00C655DC"/>
    <w:rsid w:val="00DD3F71"/>
    <w:rsid w:val="00E72187"/>
    <w:rsid w:val="00EF5686"/>
    <w:rsid w:val="00F82D1F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F7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D3F7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DD3F7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DD3F7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D3F71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D3F71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DD3F71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D3F71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D3F71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D3F7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14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0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F7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D3F7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DD3F7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DD3F7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D3F71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D3F71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DD3F71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D3F71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D3F71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D3F7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14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0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6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NUTRICIJA, d.o.o. za trgovinu i usluge</izvorni_sadrzaj>
    <derivirana_varijabla naziv="DomainObject.Predmet.ProtustrankaFormated_1">  NUTRICIJA, d.o.o. za trgovinu i usluge</derivirana_varijabla>
  </DomainObject.Predmet.ProtustrankaFormated>
  <DomainObject.Predmet.ProtustrankaFormatedOIB>
    <izvorni_sadrzaj>  NUTRICIJA, d.o.o. za trgovinu i usluge, OIB 16868846923</izvorni_sadrzaj>
    <derivirana_varijabla naziv="DomainObject.Predmet.ProtustrankaFormatedOIB_1">  NUTRICIJA, d.o.o. za trgovinu i usluge, OIB 16868846923</derivirana_varijabla>
  </DomainObject.Predmet.ProtustrankaFormatedOIB>
  <DomainObject.Predmet.ProtustrankaFormatedWithAdress>
    <izvorni_sadrzaj> NUTRICIJA, d.o.o. za trgovinu i usluge, Cesta don Petra Cara 35/A, 21311 Podstrana</izvorni_sadrzaj>
    <derivirana_varijabla naziv="DomainObject.Predmet.ProtustrankaFormatedWithAdress_1"> NUTRICIJA, d.o.o. za trgovinu i usluge, Cesta don Petra Cara 35/A, 21311 Podstrana</derivirana_varijabla>
  </DomainObject.Predmet.ProtustrankaFormatedWithAdress>
  <DomainObject.Predmet.ProtustrankaFormatedWithAdressOIB>
    <izvorni_sadrzaj> NUTRICIJA, d.o.o. za trgovinu i usluge, OIB 16868846923, Cesta don Petra Cara 35/A, 21311 Podstrana</izvorni_sadrzaj>
    <derivirana_varijabla naziv="DomainObject.Predmet.ProtustrankaFormatedWithAdressOIB_1"> NUTRICIJA, d.o.o. za trgovinu i usluge, OIB 16868846923, Cesta don Petra Cara 35/A, 21311 Podstrana</derivirana_varijabla>
  </DomainObject.Predmet.ProtustrankaFormatedWithAdressOIB>
  <DomainObject.Predmet.ProtustrankaWithAdress>
    <izvorni_sadrzaj>NUTRICIJA, d.o.o. za trgovinu i usluge Cesta don Petra Cara 35/A, 21311 Podstrana</izvorni_sadrzaj>
    <derivirana_varijabla naziv="DomainObject.Predmet.ProtustrankaWithAdress_1">NUTRICIJA, d.o.o. za trgovinu i usluge Cesta don Petra Cara 35/A, 21311 Podstrana</derivirana_varijabla>
  </DomainObject.Predmet.ProtustrankaWithAdress>
  <DomainObject.Predmet.ProtustrankaWithAdressOIB>
    <izvorni_sadrzaj>NUTRICIJA, d.o.o. za trgovinu i usluge, OIB 16868846923, Cesta don Petra Cara 35/A, 21311 Podstrana</izvorni_sadrzaj>
    <derivirana_varijabla naziv="DomainObject.Predmet.ProtustrankaWithAdressOIB_1">NUTRICIJA, d.o.o. za trgovinu i usluge, OIB 16868846923, Cesta don Petra Cara 35/A, 21311 Podstrana</derivirana_varijabla>
  </DomainObject.Predmet.ProtustrankaWithAdressOIB>
  <DomainObject.Predmet.ProtustrankaNazivFormated>
    <izvorni_sadrzaj>NUTRICIJA, d.o.o. za trgovinu i usluge</izvorni_sadrzaj>
    <derivirana_varijabla naziv="DomainObject.Predmet.ProtustrankaNazivFormated_1">NUTRICIJA, d.o.o. za trgovinu i usluge</derivirana_varijabla>
  </DomainObject.Predmet.ProtustrankaNazivFormated>
  <DomainObject.Predmet.ProtustrankaNazivFormatedOIB>
    <izvorni_sadrzaj>NUTRICIJA, d.o.o. za trgovinu i usluge, OIB 16868846923</izvorni_sadrzaj>
    <derivirana_varijabla naziv="DomainObject.Predmet.ProtustrankaNazivFormatedOIB_1">NUTRICIJA, d.o.o. za trgovinu i usluge, OIB 16868846923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AWACH, društvo s ograničenom odgovornošću za servisne usluge zastupanog po punomoćniku Marija Vuletić</izvorni_sadrzaj>
    <derivirana_varijabla naziv="DomainObject.Predmet.StrankaFormated_1">  AWACH, društvo s ograničenom odgovornošću za servisne usluge zastupanog po punomoćniku Marija Vuletić</derivirana_varijabla>
  </DomainObject.Predmet.StrankaFormated>
  <DomainObject.Predmet.StrankaFormatedOIB>
    <izvorni_sadrzaj>  AWACH, društvo s ograničenom odgovornošću za servisne usluge, OIB 02256123325 zastupanog po punomoćniku Marija Vuletić</izvorni_sadrzaj>
    <derivirana_varijabla naziv="DomainObject.Predmet.StrankaFormatedOIB_1">  AWACH, društvo s ograničenom odgovornošću za servisne usluge, OIB 02256123325 zastupanog po punomoćniku Marija Vuletić</derivirana_varijabla>
  </DomainObject.Predmet.StrankaFormatedOIB>
  <DomainObject.Predmet.StrankaFormatedWithAdress>
    <izvorni_sadrzaj> AWACH, društvo s ograničenom odgovornošću za servisne usluge, Put Dračanice 6, 21204 Dugopolje zastupanog po punomoćniku Marija Vuletić</izvorni_sadrzaj>
    <derivirana_varijabla naziv="DomainObject.Predmet.StrankaFormatedWithAdress_1"> AWACH, društvo s ograničenom odgovornošću za servisne usluge, Put Dračanice 6, 21204 Dugopolje zastupanog po punomoćniku Marija Vuletić</derivirana_varijabla>
  </DomainObject.Predmet.StrankaFormatedWithAdress>
  <DomainObject.Predmet.StrankaFormatedWithAdressOIB>
    <izvorni_sadrzaj> AWACH, društvo s ograničenom odgovornošću za servisne usluge, OIB 02256123325, Put Dračanice 6, 21204 Dugopolje zastupanog po punomoćniku Marija Vuletić</izvorni_sadrzaj>
    <derivirana_varijabla naziv="DomainObject.Predmet.StrankaFormatedWithAdressOIB_1"> AWACH, društvo s ograničenom odgovornošću za servisne usluge, OIB 02256123325, Put Dračanice 6, 21204 Dugopolje zastupanog po punomoćniku Marija Vuletić</derivirana_varijabla>
  </DomainObject.Predmet.StrankaFormatedWithAdressOIB>
  <DomainObject.Predmet.StrankaWithAdress>
    <izvorni_sadrzaj>AWACH, društvo s ograničenom odgovornošću za servisne usluge Put Dračanice 6,21204 Dugopolje</izvorni_sadrzaj>
    <derivirana_varijabla naziv="DomainObject.Predmet.StrankaWithAdress_1">AWACH, društvo s ograničenom odgovornošću za servisne usluge Put Dračanice 6,21204 Dugopolje</derivirana_varijabla>
  </DomainObject.Predmet.StrankaWithAdress>
  <DomainObject.Predmet.StrankaWithAdressOIB>
    <izvorni_sadrzaj>AWACH, društvo s ograničenom odgovornošću za servisne usluge, OIB 02256123325, Put Dračanice 6,21204 Dugopolje</izvorni_sadrzaj>
    <derivirana_varijabla naziv="DomainObject.Predmet.StrankaWithAdressOIB_1">AWACH, društvo s ograničenom odgovornošću za servisne usluge, OIB 02256123325, Put Dračanice 6,21204 Dugopolje</derivirana_varijabla>
  </DomainObject.Predmet.StrankaWithAdressOIB>
  <DomainObject.Predmet.StrankaNazivFormated>
    <izvorni_sadrzaj>AWACH, društvo s ograničenom odgovornošću za servisne usluge</izvorni_sadrzaj>
    <derivirana_varijabla naziv="DomainObject.Predmet.StrankaNazivFormated_1">AWACH, društvo s ograničenom odgovornošću za servisne usluge</derivirana_varijabla>
  </DomainObject.Predmet.StrankaNazivFormated>
  <DomainObject.Predmet.StrankaNazivFormatedOIB>
    <izvorni_sadrzaj>AWACH, društvo s ograničenom odgovornošću za servisne usluge, OIB 02256123325</izvorni_sadrzaj>
    <derivirana_varijabla naziv="DomainObject.Predmet.StrankaNazivFormatedOIB_1">AWACH, društvo s ograničenom odgovornošću za servisne usluge, OIB 02256123325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AWACH, društvo s ograničenom odgovornošću za servisne usluge zastupanog po punomoćniku Marija Vuletić</item>
    </izvorni_sadrzaj>
    <derivirana_varijabla naziv="DomainObject.Predmet.StrankaListFormated_1">
      <item>AWACH, društvo s ograničenom odgovornošću za servisne usluge zastupanog po punomoćniku Marija Vuletić</item>
    </derivirana_varijabla>
  </DomainObject.Predmet.StrankaListFormated>
  <DomainObject.Predmet.StrankaListFormatedOIB>
    <izvorni_sadrzaj>
      <item>AWACH, društvo s ograničenom odgovornošću za servisne usluge, OIB 02256123325 zastupanog po punomoćniku Marija Vuletić</item>
    </izvorni_sadrzaj>
    <derivirana_varijabla naziv="DomainObject.Predmet.StrankaListFormatedOIB_1">
      <item>AWACH, društvo s ograničenom odgovornošću za servisne usluge, OIB 02256123325 zastupanog po punomoćniku Marija Vuletić</item>
    </derivirana_varijabla>
  </DomainObject.Predmet.StrankaListFormatedOIB>
  <DomainObject.Predmet.StrankaListFormatedWithAdress>
    <izvorni_sadrzaj>
      <item>AWACH, društvo s ograničenom odgovornošću za servisne usluge, Put Dračanice 6, 21204 Dugopolje zastupanog po punomoćniku Marija Vuletić</item>
    </izvorni_sadrzaj>
    <derivirana_varijabla naziv="DomainObject.Predmet.StrankaListFormatedWithAdress_1">
      <item>AWACH, društvo s ograničenom odgovornošću za servisne usluge, Put Dračanice 6, 21204 Dugopolje zastupanog po punomoćniku Marija Vuletić</item>
    </derivirana_varijabla>
  </DomainObject.Predmet.StrankaListFormatedWithAdress>
  <DomainObject.Predmet.StrankaListFormatedWithAdressOIB>
    <izvorni_sadrzaj>
      <item>AWACH, društvo s ograničenom odgovornošću za servisne usluge, OIB 02256123325, Put Dračanice 6, 21204 Dugopolje zastupanog po punomoćniku Marija Vuletić</item>
    </izvorni_sadrzaj>
    <derivirana_varijabla naziv="DomainObject.Predmet.StrankaListFormatedWithAdressOIB_1">
      <item>AWACH, društvo s ograničenom odgovornošću za servisne usluge, OIB 02256123325, Put Dračanice 6, 21204 Dugopolje zastupanog po punomoćniku Marija Vuletić</item>
    </derivirana_varijabla>
  </DomainObject.Predmet.StrankaListFormatedWithAdressOIB>
  <DomainObject.Predmet.StrankaListNazivFormated>
    <izvorni_sadrzaj>
      <item>AWACH, društvo s ograničenom odgovornošću za servisne usluge</item>
    </izvorni_sadrzaj>
    <derivirana_varijabla naziv="DomainObject.Predmet.StrankaListNazivFormated_1">
      <item>AWACH, društvo s ograničenom odgovornošću za servisne usluge</item>
    </derivirana_varijabla>
  </DomainObject.Predmet.StrankaListNazivFormated>
  <DomainObject.Predmet.StrankaListNazivFormatedOIB>
    <izvorni_sadrzaj>
      <item>AWACH, društvo s ograničenom odgovornošću za servisne usluge, OIB 02256123325</item>
    </izvorni_sadrzaj>
    <derivirana_varijabla naziv="DomainObject.Predmet.StrankaListNazivFormatedOIB_1">
      <item>AWACH, društvo s ograničenom odgovornošću za servisne usluge, OIB 02256123325</item>
    </derivirana_varijabla>
  </DomainObject.Predmet.StrankaListNazivFormatedOIB>
  <DomainObject.Predmet.ProtuStrankaListFormated>
    <izvorni_sadrzaj>
      <item>NUTRICIJA, d.o.o. za trgovinu i usluge</item>
    </izvorni_sadrzaj>
    <derivirana_varijabla naziv="DomainObject.Predmet.ProtuStrankaListFormated_1">
      <item>NUTRICIJA, d.o.o. za trgovinu i usluge</item>
    </derivirana_varijabla>
  </DomainObject.Predmet.ProtuStrankaListFormated>
  <DomainObject.Predmet.ProtuStrankaListFormatedOIB>
    <izvorni_sadrzaj>
      <item>NUTRICIJA, d.o.o. za trgovinu i usluge, OIB 16868846923</item>
    </izvorni_sadrzaj>
    <derivirana_varijabla naziv="DomainObject.Predmet.ProtuStrankaListFormatedOIB_1">
      <item>NUTRICIJA, d.o.o. za trgovinu i usluge, OIB 16868846923</item>
    </derivirana_varijabla>
  </DomainObject.Predmet.ProtuStrankaListFormatedOIB>
  <DomainObject.Predmet.ProtuStrankaListFormatedWithAdress>
    <izvorni_sadrzaj>
      <item>NUTRICIJA, d.o.o. za trgovinu i usluge, Cesta don Petra Cara 35/A, 21311 Podstrana</item>
    </izvorni_sadrzaj>
    <derivirana_varijabla naziv="DomainObject.Predmet.ProtuStrankaListFormatedWithAdress_1">
      <item>NUTRICIJA, d.o.o. za trgovinu i usluge, Cesta don Petra Cara 35/A, 21311 Podstrana</item>
    </derivirana_varijabla>
  </DomainObject.Predmet.ProtuStrankaListFormatedWithAdress>
  <DomainObject.Predmet.ProtuStrankaListFormatedWithAdressOIB>
    <izvorni_sadrzaj>
      <item>NUTRICIJA, d.o.o. za trgovinu i usluge, OIB 16868846923, Cesta don Petra Cara 35/A, 21311 Podstrana</item>
    </izvorni_sadrzaj>
    <derivirana_varijabla naziv="DomainObject.Predmet.ProtuStrankaListFormatedWithAdressOIB_1">
      <item>NUTRICIJA, d.o.o. za trgovinu i usluge, OIB 16868846923, Cesta don Petra Cara 35/A, 21311 Podstrana</item>
    </derivirana_varijabla>
  </DomainObject.Predmet.ProtuStrankaListFormatedWithAdressOIB>
  <DomainObject.Predmet.ProtuStrankaListNazivFormated>
    <izvorni_sadrzaj>
      <item>NUTRICIJA, d.o.o. za trgovinu i usluge</item>
    </izvorni_sadrzaj>
    <derivirana_varijabla naziv="DomainObject.Predmet.ProtuStrankaListNazivFormated_1">
      <item>NUTRICIJA, d.o.o. za trgovinu i usluge</item>
    </derivirana_varijabla>
  </DomainObject.Predmet.ProtuStrankaListNazivFormated>
  <DomainObject.Predmet.ProtuStrankaListNazivFormatedOIB>
    <izvorni_sadrzaj>
      <item>NUTRICIJA, d.o.o. za trgovinu i usluge, OIB 16868846923</item>
    </izvorni_sadrzaj>
    <derivirana_varijabla naziv="DomainObject.Predmet.ProtuStrankaListNazivFormatedOIB_1">
      <item>NUTRICIJA, d.o.o. za trgovinu i usluge, OIB 16868846923</item>
    </derivirana_varijabla>
  </DomainObject.Predmet.ProtuStrankaListNazivFormatedOIB>
  <DomainObject.Predmet.OstaliListFormated>
    <izvorni_sadrzaj>
      <item>Marija Vuletić punomoćnik sudionika u postupku AWACH, društvo s ograničenom odgovornošću za servisne usluge</item>
      <item>Ante Jurić</item>
    </izvorni_sadrzaj>
    <derivirana_varijabla naziv="DomainObject.Predmet.OstaliListFormated_1">
      <item>Marija Vuletić punomoćnik sudionika u postupku AWACH, društvo s ograničenom odgovornošću za servisne usluge</item>
      <item>Ante Jurić</item>
    </derivirana_varijabla>
  </DomainObject.Predmet.OstaliListFormated>
  <DomainObject.Predmet.OstaliListFormatedOIB>
    <izvorni_sadrzaj>
      <item>Marija Vuletić punomoćnik sudionika u postupku AWACH, društvo s ograničenom odgovornošću za servisne usluge</item>
      <item>Ante Jurić</item>
    </izvorni_sadrzaj>
    <derivirana_varijabla naziv="DomainObject.Predmet.OstaliListFormatedOIB_1">
      <item>Marija Vuletić punomoćnik sudionika u postupku AWACH, društvo s ograničenom odgovornošću za servisne usluge</item>
      <item>Ante Jurić</item>
    </derivirana_varijabla>
  </DomainObject.Predmet.OstaliListFormatedOIB>
  <DomainObject.Predmet.OstaliListFormatedWithAdress>
    <izvorni_sadrzaj>
      <item>Marija Vuletić, Starčevićeva 13/I, 21000 Split punomoćnik sudionika u postupku AWACH, društvo s ograničenom odgovornošću za servisne usluge</item>
      <item>Ante Jurić</item>
    </izvorni_sadrzaj>
    <derivirana_varijabla naziv="DomainObject.Predmet.OstaliListFormatedWithAdress_1">
      <item>Marija Vuletić, Starčevićeva 13/I, 21000 Split punomoćnik sudionika u postupku AWACH, društvo s ograničenom odgovornošću za servisne usluge</item>
      <item>Ante Jurić</item>
    </derivirana_varijabla>
  </DomainObject.Predmet.OstaliListFormatedWithAdress>
  <DomainObject.Predmet.OstaliListFormatedWithAdressOIB>
    <izvorni_sadrzaj>
      <item>Marija Vuletić, Starčevićeva 13/I, 21000 Split punomoćnik sudionika u postupku AWACH, društvo s ograničenom odgovornošću za servisne usluge</item>
      <item>Ante Jurić</item>
    </izvorni_sadrzaj>
    <derivirana_varijabla naziv="DomainObject.Predmet.OstaliListFormatedWithAdressOIB_1">
      <item>Marija Vuletić, Starčevićeva 13/I, 21000 Split punomoćnik sudionika u postupku AWACH, društvo s ograničenom odgovornošću za servisne usluge</item>
      <item>Ante Jurić</item>
    </derivirana_varijabla>
  </DomainObject.Predmet.OstaliListFormatedWithAdressOIB>
  <DomainObject.Predmet.OstaliListNazivFormated>
    <izvorni_sadrzaj>
      <item>Marija Vuletić</item>
      <item>Ante Jurić</item>
    </izvorni_sadrzaj>
    <derivirana_varijabla naziv="DomainObject.Predmet.OstaliListNazivFormated_1">
      <item>Marija Vuletić</item>
      <item>Ante Jurić</item>
    </derivirana_varijabla>
  </DomainObject.Predmet.OstaliListNazivFormated>
  <DomainObject.Predmet.OstaliListNazivFormatedOIB>
    <izvorni_sadrzaj>
      <item>Marija Vuletić</item>
      <item>Ante Jurić</item>
    </izvorni_sadrzaj>
    <derivirana_varijabla naziv="DomainObject.Predmet.OstaliListNazivFormatedOIB_1">
      <item>Marija Vuletić</item>
      <item>Ante Jurić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AWACH, društvo s ograničenom odgovornošću za servisne usluge</izvorni_sadrzaj>
    <derivirana_varijabla naziv="DomainObject.Predmet.StrankaIDrugi_1">AWACH, društvo s ograničenom odgovornošću za servisne usluge</derivirana_varijabla>
  </DomainObject.Predmet.StrankaIDrugi>
  <DomainObject.Predmet.ProtustrankaIDrugi>
    <izvorni_sadrzaj>NUTRICIJA, d.o.o. za trgovinu i usluge</izvorni_sadrzaj>
    <derivirana_varijabla naziv="DomainObject.Predmet.ProtustrankaIDrugi_1">NUTRICIJA, d.o.o. za trgovinu i usluge</derivirana_varijabla>
  </DomainObject.Predmet.ProtustrankaIDrugi>
  <DomainObject.Predmet.StrankaIDrugiAdressOIB>
    <izvorni_sadrzaj>AWACH, društvo s ograničenom odgovornošću za servisne usluge, OIB 02256123325, Put Dračanice 6, 21204 Dugopolje</izvorni_sadrzaj>
    <derivirana_varijabla naziv="DomainObject.Predmet.StrankaIDrugiAdressOIB_1">AWACH, društvo s ograničenom odgovornošću za servisne usluge, OIB 02256123325, Put Dračanice 6, 21204 Dugopolje</derivirana_varijabla>
  </DomainObject.Predmet.StrankaIDrugiAdressOIB>
  <DomainObject.Predmet.ProtustrankaIDrugiAdressOIB>
    <izvorni_sadrzaj>NUTRICIJA, d.o.o. za trgovinu i usluge, OIB 16868846923, Cesta don Petra Cara 35/A, 21311 Podstrana</izvorni_sadrzaj>
    <derivirana_varijabla naziv="DomainObject.Predmet.ProtustrankaIDrugiAdressOIB_1">NUTRICIJA, d.o.o. za trgovinu i usluge, OIB 16868846923, Cesta don Petra Cara 35/A,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AWACH, društvo s ograničenom odgovornošću za servisne usluge</item>
      <item>NUTRICIJA, d.o.o. za trgovinu i usluge</item>
      <item>Marija Vuletić</item>
      <item>Ante Jurić</item>
    </izvorni_sadrzaj>
    <derivirana_varijabla naziv="DomainObject.Predmet.SudioniciListNaziv_1">
      <item>AWACH, društvo s ograničenom odgovornošću za servisne usluge</item>
      <item>NUTRICIJA, d.o.o. za trgovinu i usluge</item>
      <item>Marija Vuletić</item>
      <item>Ante Jurić</item>
    </derivirana_varijabla>
  </DomainObject.Predmet.SudioniciListNaziv>
  <DomainObject.Predmet.SudioniciListAdressOIB>
    <izvorni_sadrzaj>
      <item>AWACH, društvo s ograničenom odgovornošću za servisne usluge, OIB 02256123325, Put Dračanice 6,21204 Dugopolje</item>
      <item>NUTRICIJA, d.o.o. za trgovinu i usluge, OIB 16868846923, Cesta don Petra Cara 35/A,21311 Podstrana</item>
      <item>Marija Vuletić, Starčevićeva 13/I,21000 Split</item>
      <item>Ante Jurić</item>
    </izvorni_sadrzaj>
    <derivirana_varijabla naziv="DomainObject.Predmet.SudioniciListAdressOIB_1">
      <item>AWACH, društvo s ograničenom odgovornošću za servisne usluge, OIB 02256123325, Put Dračanice 6,21204 Dugopolje</item>
      <item>NUTRICIJA, d.o.o. za trgovinu i usluge, OIB 16868846923, Cesta don Petra Cara 35/A,21311 Podstrana</item>
      <item>Marija Vuletić, Starčevićeva 13/I,21000 Split</item>
      <item>Ante Jurić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02256123325</item>
      <item>, OIB 16868846923</item>
      <item>, OIB null</item>
      <item>, OIB null</item>
    </izvorni_sadrzaj>
    <derivirana_varijabla naziv="DomainObject.Predmet.SudioniciListNazivOIB_1">
      <item>, OIB 02256123325</item>
      <item>, OIB 16868846923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569</properties:Words>
  <properties:Characters>2962</properties:Characters>
  <properties:Lines>87</properties:Lines>
  <properties:Paragraphs>31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1.St-58/2015</vt:lpstr>
      <vt:lpstr>REPUBLIKA HRVATSKA</vt:lpstr>
      <vt:lpstr>R E P U B L I K A   H R V A T S K A</vt:lpstr>
      <vt:lpstr>    R J E Š E N J E </vt:lpstr>
      <vt:lpstr>    </vt:lpstr>
      <vt:lpstr>        I. Pokreće se prethodni postupak radi utvrđivanja uvjeta za otvaranje stečajnog </vt:lpstr>
      <vt:lpstr>    </vt:lpstr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2016-05-23T05:28:00Z</dcterms:created>
  <dc:creator>Marija Elez</dc:creator>
  <cp:lastModifiedBy>Marija Elez</cp:lastModifiedBy>
  <cp:lastPrinted>2016-05-23T08:26:00Z</cp:lastPrinted>
  <dcterms:modified xmlns:xsi="http://www.w3.org/2001/XMLSchema-instance" xsi:type="dcterms:W3CDTF">2016-05-23T08:26:00Z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