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b17b" w14:paraId="24db17b" w:rsidRDefault="00E439A5" w:rsidP="00C0124F" w:rsidR="00E439A5">
      <w:pPr>
        <w15:collapsed w:val="false"/>
        <w:rPr>
          <w:rFonts w:hAnsi="Times New Roman" w:ascii="Times New Roman"/>
          <w:b/>
        </w:rPr>
      </w:pPr>
      <w:bookmarkStart w:name="_GoBack" w:id="0"/>
      <w:bookmarkEnd w:id="0"/>
    </w:p>
    <w:p w:rsidRDefault="00962537" w:rsidP="00962537" w:rsidR="005307CC">
      <w:pPr>
        <w:jc w:val="right"/>
        <w:rPr>
          <w:rFonts w:hAnsi="Times New Roman" w:ascii="Times New Roman"/>
          <w:b/>
        </w:rPr>
      </w:pPr>
      <w:r w:rsidRPr="004850B3">
        <w:rPr>
          <w:rFonts w:hAnsi="Times New Roman" w:ascii="Times New Roman"/>
        </w:rPr>
        <w:tab/>
        <w:t>Posl. br. 15 St-</w:t>
      </w:r>
      <w:r>
        <w:rPr>
          <w:rFonts w:hAnsi="Times New Roman" w:ascii="Times New Roman"/>
        </w:rPr>
        <w:t>765/17-</w:t>
      </w:r>
      <w:r w:rsidR="002F1A1E">
        <w:rPr>
          <w:rFonts w:hAnsi="Times New Roman" w:ascii="Times New Roman"/>
        </w:rPr>
        <w:t>36</w:t>
      </w:r>
    </w:p>
    <w:p w:rsidRDefault="005307CC" w:rsidP="00C0124F" w:rsidR="005307CC">
      <w:pPr>
        <w:rPr>
          <w:rFonts w:hAnsi="Times New Roman" w:ascii="Times New Roman"/>
          <w:b/>
        </w:rPr>
      </w:pPr>
    </w:p>
    <w:p w:rsidRDefault="00387E71" w:rsidP="00C0124F" w:rsidR="00387E71">
      <w:pPr>
        <w:rPr>
          <w:rFonts w:hAnsi="Times New Roman" w:ascii="Times New Roman"/>
          <w:b/>
        </w:rPr>
      </w:pPr>
    </w:p>
    <w:p w:rsidRDefault="008E3E5A" w:rsidP="008E3E5A" w:rsidR="008E3E5A" w:rsidRPr="00962537">
      <w:pPr>
        <w:jc w:val="center"/>
        <w:rPr>
          <w:rFonts w:hAnsi="Times New Roman" w:ascii="Times New Roman"/>
        </w:rPr>
      </w:pPr>
      <w:r w:rsidRPr="00962537">
        <w:rPr>
          <w:rFonts w:hAnsi="Times New Roman" w:ascii="Times New Roman"/>
        </w:rPr>
        <w:t>R E P U B L I K A   H R V A T S K A</w:t>
      </w:r>
    </w:p>
    <w:p w:rsidRDefault="00E439A5" w:rsidP="00C0124F" w:rsidR="00E439A5" w:rsidRPr="00962537">
      <w:pPr>
        <w:rPr>
          <w:rFonts w:hAnsi="Times New Roman" w:ascii="Times New Roman"/>
        </w:rPr>
      </w:pPr>
    </w:p>
    <w:p w:rsidRDefault="00C0124F" w:rsidP="00C0124F" w:rsidR="00C0124F" w:rsidRPr="00962537">
      <w:pPr>
        <w:jc w:val="center"/>
        <w:rPr>
          <w:rFonts w:hAnsi="Times New Roman" w:ascii="Times New Roman"/>
        </w:rPr>
      </w:pPr>
      <w:r w:rsidRPr="00962537">
        <w:rPr>
          <w:rFonts w:hAnsi="Times New Roman" w:ascii="Times New Roman"/>
        </w:rPr>
        <w:t>R J E Š E N J E</w:t>
      </w:r>
    </w:p>
    <w:p w:rsidRDefault="00E20C4C" w:rsidP="00AA71D8" w:rsidR="00E86D9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2F1A1E" w:rsidP="00AA71D8" w:rsidR="002F1A1E">
      <w:pPr>
        <w:jc w:val="both"/>
        <w:rPr>
          <w:rFonts w:hAnsi="Times New Roman" w:ascii="Times New Roman"/>
          <w:b/>
        </w:rPr>
      </w:pPr>
    </w:p>
    <w:p w:rsidRDefault="00FF657F" w:rsidP="00FF657F" w:rsidR="00FF657F" w:rsidRPr="00FF657F">
      <w:pPr>
        <w:jc w:val="both"/>
        <w:rPr>
          <w:rFonts w:hAnsi="Times New Roman" w:ascii="Times New Roman"/>
        </w:rPr>
      </w:pPr>
      <w:r w:rsidRPr="00FF657F">
        <w:rPr>
          <w:rFonts w:hAnsi="Times New Roman" w:ascii="Times New Roman"/>
        </w:rPr>
        <w:tab/>
      </w:r>
      <w:r w:rsidR="00962537" w:rsidRPr="007A49A3">
        <w:rPr>
          <w:rFonts w:hAnsi="Times New Roman" w:ascii="Times New Roman"/>
        </w:rPr>
        <w:t xml:space="preserve">Trgovački sud u Rijeci, OIB 88785964957, po </w:t>
      </w:r>
      <w:r w:rsidR="00962537">
        <w:rPr>
          <w:rFonts w:hAnsi="Times New Roman" w:ascii="Times New Roman"/>
        </w:rPr>
        <w:t>sucu</w:t>
      </w:r>
      <w:r w:rsidR="00962537" w:rsidRPr="007A49A3">
        <w:rPr>
          <w:rFonts w:hAnsi="Times New Roman" w:ascii="Times New Roman"/>
        </w:rPr>
        <w:t xml:space="preserve"> </w:t>
      </w:r>
      <w:r w:rsidR="00962537">
        <w:rPr>
          <w:rFonts w:hAnsi="Times New Roman" w:ascii="Times New Roman"/>
        </w:rPr>
        <w:t xml:space="preserve">pojedincu </w:t>
      </w:r>
      <w:r w:rsidR="00962537" w:rsidRPr="007A49A3">
        <w:rPr>
          <w:rFonts w:hAnsi="Times New Roman" w:ascii="Times New Roman"/>
        </w:rPr>
        <w:t xml:space="preserve">Danieli Korlević, u </w:t>
      </w:r>
      <w:r w:rsidR="00962537">
        <w:rPr>
          <w:rFonts w:hAnsi="Times New Roman" w:ascii="Times New Roman"/>
        </w:rPr>
        <w:t xml:space="preserve">stečajnom postupku nad dužnikom </w:t>
      </w:r>
      <w:r w:rsidR="00962537" w:rsidRPr="00945148">
        <w:rPr>
          <w:rFonts w:hAnsi="Times New Roman" w:ascii="Times New Roman"/>
        </w:rPr>
        <w:t>OPTISOL d.o.o. Rijeka, Jadranski trg 1, OIB 21188668743</w:t>
      </w:r>
      <w:r w:rsidR="00022328">
        <w:rPr>
          <w:rFonts w:hAnsi="Times New Roman" w:ascii="Times New Roman"/>
          <w:b/>
        </w:rPr>
        <w:t>,</w:t>
      </w:r>
      <w:r w:rsidRPr="00FF657F">
        <w:rPr>
          <w:rFonts w:hAnsi="Times New Roman" w:ascii="Times New Roman"/>
        </w:rPr>
        <w:t xml:space="preserve"> dana </w:t>
      </w:r>
      <w:r w:rsidR="00962537">
        <w:rPr>
          <w:rFonts w:hAnsi="Times New Roman" w:ascii="Times New Roman"/>
        </w:rPr>
        <w:t>28. rujna 2018.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962537">
      <w:pPr>
        <w:jc w:val="center"/>
        <w:rPr>
          <w:rFonts w:hAnsi="Times New Roman" w:ascii="Times New Roman"/>
        </w:rPr>
      </w:pPr>
      <w:r w:rsidRPr="00962537">
        <w:rPr>
          <w:rFonts w:hAnsi="Times New Roman" w:ascii="Times New Roman"/>
        </w:rPr>
        <w:t>r</w:t>
      </w:r>
      <w:r w:rsidR="00C0124F" w:rsidRPr="00962537">
        <w:rPr>
          <w:rFonts w:hAnsi="Times New Roman" w:ascii="Times New Roman"/>
        </w:rPr>
        <w:t xml:space="preserve"> i j e š i o</w:t>
      </w:r>
      <w:r w:rsidR="007A070F" w:rsidRPr="00962537">
        <w:rPr>
          <w:rFonts w:hAnsi="Times New Roman" w:ascii="Times New Roman"/>
        </w:rPr>
        <w:t xml:space="preserve"> </w:t>
      </w:r>
      <w:r w:rsidR="00C0124F" w:rsidRPr="00962537">
        <w:rPr>
          <w:rFonts w:hAnsi="Times New Roman" w:ascii="Times New Roman"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FF657F" w:rsidP="00480A93" w:rsidR="00480A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5295A">
        <w:rPr>
          <w:rFonts w:hAnsi="Times New Roman" w:ascii="Times New Roman"/>
        </w:rPr>
        <w:tab/>
        <w:t xml:space="preserve">Ispravlja se tablica </w:t>
      </w:r>
      <w:r w:rsidR="00962537">
        <w:rPr>
          <w:rFonts w:hAnsi="Times New Roman" w:ascii="Times New Roman"/>
        </w:rPr>
        <w:t>ispitanih tražbina</w:t>
      </w:r>
      <w:r w:rsidR="0095295A">
        <w:rPr>
          <w:rFonts w:hAnsi="Times New Roman" w:ascii="Times New Roman"/>
        </w:rPr>
        <w:t xml:space="preserve"> te se utvrđuje da je s danom uplate </w:t>
      </w:r>
      <w:r w:rsidR="00962537">
        <w:rPr>
          <w:rFonts w:hAnsi="Times New Roman" w:ascii="Times New Roman"/>
        </w:rPr>
        <w:t xml:space="preserve">18. rujna 2018. </w:t>
      </w:r>
      <w:r w:rsidR="0095295A">
        <w:rPr>
          <w:rFonts w:hAnsi="Times New Roman" w:ascii="Times New Roman"/>
        </w:rPr>
        <w:t>izvrše</w:t>
      </w:r>
      <w:r w:rsidR="00962537">
        <w:rPr>
          <w:rFonts w:hAnsi="Times New Roman" w:ascii="Times New Roman"/>
        </w:rPr>
        <w:t>n prijenos potraživanja tražbine stečajnog</w:t>
      </w:r>
      <w:r w:rsidR="0095295A">
        <w:rPr>
          <w:rFonts w:hAnsi="Times New Roman" w:ascii="Times New Roman"/>
        </w:rPr>
        <w:t xml:space="preserve"> vjerovnika prvog višeg isplatnog reda kako slijedi:</w:t>
      </w:r>
    </w:p>
    <w:p w:rsidRDefault="00480A93" w:rsidP="006312CF" w:rsidR="006312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F1A1E" w:rsidP="00962537" w:rsidR="00A31375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53F8">
        <w:rPr>
          <w:rFonts w:hAnsi="Times New Roman" w:ascii="Times New Roman"/>
          <w:sz w:val="24"/>
          <w:szCs w:val="24"/>
        </w:rPr>
        <w:t>DUŠANE KRANJAC iz Matulja, Bregi, Poščići 59</w:t>
      </w:r>
      <w:r w:rsidR="00480A93" w:rsidRPr="006312CF">
        <w:rPr>
          <w:rFonts w:hAnsi="Times New Roman" w:ascii="Times New Roman"/>
          <w:sz w:val="24"/>
          <w:szCs w:val="24"/>
        </w:rPr>
        <w:tab/>
        <w:t xml:space="preserve"> za iznos</w:t>
      </w:r>
      <w:r w:rsidR="006312CF">
        <w:rPr>
          <w:rFonts w:hAnsi="Times New Roman" w:ascii="Times New Roman"/>
          <w:sz w:val="24"/>
          <w:szCs w:val="24"/>
        </w:rPr>
        <w:t xml:space="preserve"> od</w:t>
      </w:r>
      <w:r w:rsidR="00480A93" w:rsidRPr="006312CF">
        <w:rPr>
          <w:rFonts w:hAnsi="Times New Roman" w:ascii="Times New Roman"/>
          <w:sz w:val="24"/>
          <w:szCs w:val="24"/>
        </w:rPr>
        <w:t xml:space="preserve"> </w:t>
      </w:r>
      <w:r w:rsidR="007A53F8">
        <w:rPr>
          <w:rFonts w:hAnsi="Times New Roman" w:ascii="Times New Roman"/>
          <w:sz w:val="24"/>
          <w:szCs w:val="24"/>
        </w:rPr>
        <w:t xml:space="preserve">9.341,44 </w:t>
      </w:r>
      <w:r w:rsidR="00480A93" w:rsidRPr="006312CF">
        <w:rPr>
          <w:rFonts w:hAnsi="Times New Roman" w:ascii="Times New Roman"/>
          <w:sz w:val="24"/>
          <w:szCs w:val="24"/>
        </w:rPr>
        <w:t xml:space="preserve">kn </w:t>
      </w:r>
    </w:p>
    <w:p w:rsidRDefault="00EA26D2" w:rsidP="00EA26D2" w:rsidR="00EA26D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na AGENCIJU ZA OSIGURANJE RADNIČKIH POTRAŽIVANJA U SLUČAJU STEČAJA POSLODAVCA, ZAGREB, Frankopanska 11, u ukupnom iznosu od </w:t>
      </w:r>
      <w:r w:rsidR="00332A90">
        <w:rPr>
          <w:rFonts w:hAnsi="Times New Roman" w:ascii="Times New Roman"/>
        </w:rPr>
        <w:t xml:space="preserve">9.341,44 </w:t>
      </w:r>
      <w:r w:rsidR="00332A90" w:rsidRPr="006312CF">
        <w:rPr>
          <w:rFonts w:hAnsi="Times New Roman" w:ascii="Times New Roman"/>
        </w:rPr>
        <w:t>kn</w:t>
      </w:r>
      <w:r w:rsidR="00332A90">
        <w:rPr>
          <w:rFonts w:hAnsi="Times New Roman" w:ascii="Times New Roman"/>
        </w:rPr>
        <w:t>.</w:t>
      </w:r>
    </w:p>
    <w:p w:rsidRDefault="00022328" w:rsidP="00022328" w:rsidR="0097754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A7A52" w:rsidP="00C0124F" w:rsidR="00C0124F" w:rsidRPr="00962537">
      <w:pPr>
        <w:jc w:val="center"/>
        <w:rPr>
          <w:rFonts w:hAnsi="Times New Roman" w:ascii="Times New Roman"/>
        </w:rPr>
      </w:pPr>
      <w:r w:rsidRPr="00962537">
        <w:rPr>
          <w:rFonts w:hAnsi="Times New Roman" w:ascii="Times New Roman"/>
        </w:rPr>
        <w:t>O</w:t>
      </w:r>
      <w:r w:rsidR="00C0124F" w:rsidRPr="00962537">
        <w:rPr>
          <w:rFonts w:hAnsi="Times New Roman" w:ascii="Times New Roman"/>
        </w:rPr>
        <w:t>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A26D2" w:rsidP="0095295A" w:rsidR="000531D6">
      <w:pPr>
        <w:jc w:val="both"/>
        <w:rPr>
          <w:rFonts w:hAnsi="Times New Roman" w:ascii="Times New Roman"/>
        </w:rPr>
      </w:pPr>
      <w:r w:rsidRPr="00EA26D2">
        <w:rPr>
          <w:rFonts w:hAnsi="Times New Roman" w:ascii="Times New Roman"/>
        </w:rPr>
        <w:tab/>
      </w:r>
      <w:r w:rsidR="00FF657F">
        <w:rPr>
          <w:rFonts w:hAnsi="Times New Roman" w:ascii="Times New Roman"/>
        </w:rPr>
        <w:t>Agencija za osiguranje radničkih potraživanja u slučaju stečaja poslodavca (dalje: Agencija</w:t>
      </w:r>
      <w:r w:rsidR="00332A90">
        <w:rPr>
          <w:rFonts w:hAnsi="Times New Roman" w:ascii="Times New Roman"/>
        </w:rPr>
        <w:t>)</w:t>
      </w:r>
      <w:r w:rsidR="00FF657F" w:rsidRPr="00EA26D2">
        <w:rPr>
          <w:rFonts w:hAnsi="Times New Roman" w:ascii="Times New Roman"/>
        </w:rPr>
        <w:t xml:space="preserve"> </w:t>
      </w:r>
      <w:r w:rsidRPr="00EA26D2">
        <w:rPr>
          <w:rFonts w:hAnsi="Times New Roman" w:ascii="Times New Roman"/>
        </w:rPr>
        <w:t>obavijesti</w:t>
      </w:r>
      <w:r w:rsidR="00FF657F">
        <w:rPr>
          <w:rFonts w:hAnsi="Times New Roman" w:ascii="Times New Roman"/>
        </w:rPr>
        <w:t>la</w:t>
      </w:r>
      <w:r w:rsidRPr="00EA26D2">
        <w:rPr>
          <w:rFonts w:hAnsi="Times New Roman" w:ascii="Times New Roman"/>
        </w:rPr>
        <w:t xml:space="preserve"> je u podnesku od </w:t>
      </w:r>
      <w:r w:rsidR="00332A90">
        <w:rPr>
          <w:rFonts w:hAnsi="Times New Roman" w:ascii="Times New Roman"/>
        </w:rPr>
        <w:t>24. rujna 2018.</w:t>
      </w:r>
      <w:r w:rsidR="006312CF">
        <w:rPr>
          <w:rFonts w:hAnsi="Times New Roman" w:ascii="Times New Roman"/>
        </w:rPr>
        <w:t xml:space="preserve"> </w:t>
      </w:r>
      <w:r w:rsidR="00332A90">
        <w:rPr>
          <w:rFonts w:hAnsi="Times New Roman" w:ascii="Times New Roman"/>
        </w:rPr>
        <w:t>sud</w:t>
      </w:r>
      <w:r w:rsidRPr="00EA26D2">
        <w:rPr>
          <w:rFonts w:hAnsi="Times New Roman" w:ascii="Times New Roman"/>
        </w:rPr>
        <w:t xml:space="preserve"> da je </w:t>
      </w:r>
      <w:r>
        <w:rPr>
          <w:rFonts w:hAnsi="Times New Roman" w:ascii="Times New Roman"/>
        </w:rPr>
        <w:t>isplatila</w:t>
      </w:r>
      <w:r w:rsidR="00965FEC">
        <w:rPr>
          <w:rFonts w:hAnsi="Times New Roman" w:ascii="Times New Roman"/>
        </w:rPr>
        <w:t xml:space="preserve"> stečajnom dužniku </w:t>
      </w:r>
      <w:r w:rsidR="00332A90">
        <w:rPr>
          <w:rFonts w:hAnsi="Times New Roman" w:ascii="Times New Roman"/>
        </w:rPr>
        <w:t>po utvrđenoj tražbini</w:t>
      </w:r>
      <w:r>
        <w:rPr>
          <w:rFonts w:hAnsi="Times New Roman" w:ascii="Times New Roman"/>
        </w:rPr>
        <w:t xml:space="preserve"> radnika u prvom višem isplatnom redu ukupan iznos od </w:t>
      </w:r>
      <w:r w:rsidR="00332A90">
        <w:rPr>
          <w:rFonts w:hAnsi="Times New Roman" w:ascii="Times New Roman"/>
        </w:rPr>
        <w:t>9.341,44</w:t>
      </w:r>
      <w:r>
        <w:rPr>
          <w:rFonts w:hAnsi="Times New Roman" w:ascii="Times New Roman"/>
        </w:rPr>
        <w:t xml:space="preserve"> kn</w:t>
      </w:r>
      <w:r w:rsidR="000531D6">
        <w:rPr>
          <w:rFonts w:hAnsi="Times New Roman" w:ascii="Times New Roman"/>
        </w:rPr>
        <w:t xml:space="preserve">, prema specifikaciji </w:t>
      </w:r>
      <w:r w:rsidR="006312CF">
        <w:rPr>
          <w:rFonts w:hAnsi="Times New Roman" w:ascii="Times New Roman"/>
        </w:rPr>
        <w:t>u privitku podneska</w:t>
      </w:r>
      <w:r w:rsidR="00022328">
        <w:rPr>
          <w:rFonts w:hAnsi="Times New Roman" w:ascii="Times New Roman"/>
        </w:rPr>
        <w:t>.</w:t>
      </w:r>
    </w:p>
    <w:p w:rsidRDefault="000531D6" w:rsidP="0095295A" w:rsidR="00C0124F" w:rsidRP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čl.21. st.1. Zakona o osiguranju potraživanja radnika u slučaju stečaja poslodavca (NN 86/08) potraživanja koja na temelju tog zakona isplati Agencija prelaze na Agenciju, a prema odredbi stavka 2. istog članka danom prijenosa potraživanja Agencija preuzima sva procesna prava stečajnog vjerovnika u odnosu na preuzeta potraživanja.</w:t>
      </w:r>
      <w:r w:rsidR="00EA26D2">
        <w:rPr>
          <w:rFonts w:hAnsi="Times New Roman" w:ascii="Times New Roman"/>
        </w:rPr>
        <w:t xml:space="preserve">  </w:t>
      </w:r>
      <w:r w:rsidR="004F6136" w:rsidRPr="00EA26D2">
        <w:rPr>
          <w:rFonts w:hAnsi="Times New Roman" w:ascii="Times New Roman"/>
        </w:rPr>
        <w:tab/>
      </w:r>
      <w:r w:rsidR="00C0124F" w:rsidRPr="00EA26D2">
        <w:rPr>
          <w:rFonts w:hAnsi="Times New Roman" w:ascii="Times New Roman"/>
        </w:rPr>
        <w:t xml:space="preserve"> </w:t>
      </w:r>
    </w:p>
    <w:p w:rsidRDefault="000531D6" w:rsidP="0095295A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Člankom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 xml:space="preserve">. Zakona o obveznim odnosima </w:t>
      </w:r>
      <w:r w:rsidR="0050332D">
        <w:rPr>
          <w:rFonts w:hAnsi="Times New Roman" w:ascii="Times New Roman"/>
        </w:rPr>
        <w:t>(NN 35/05, 41/08, 125/11</w:t>
      </w:r>
      <w:r w:rsidR="00332A90">
        <w:rPr>
          <w:rFonts w:hAnsi="Times New Roman" w:ascii="Times New Roman"/>
        </w:rPr>
        <w:t>, 78/15 i 29/18</w:t>
      </w:r>
      <w:r w:rsidR="00006D7B">
        <w:rPr>
          <w:rFonts w:hAnsi="Times New Roman" w:ascii="Times New Roman"/>
        </w:rPr>
        <w:t>,</w:t>
      </w:r>
      <w:r w:rsidR="0050332D">
        <w:rPr>
          <w:rFonts w:hAnsi="Times New Roman" w:ascii="Times New Roman"/>
        </w:rPr>
        <w:t xml:space="preserve"> dalje: ZOO) </w:t>
      </w:r>
      <w:r>
        <w:rPr>
          <w:rFonts w:hAnsi="Times New Roman" w:ascii="Times New Roman"/>
        </w:rPr>
        <w:t>reguliran je slučaj zakonske su</w:t>
      </w:r>
      <w:r w:rsidR="0050332D">
        <w:rPr>
          <w:rFonts w:hAnsi="Times New Roman" w:ascii="Times New Roman"/>
        </w:rPr>
        <w:t>b</w:t>
      </w:r>
      <w:r>
        <w:rPr>
          <w:rFonts w:hAnsi="Times New Roman" w:ascii="Times New Roman"/>
        </w:rPr>
        <w:t>r</w:t>
      </w:r>
      <w:r w:rsidR="0050332D">
        <w:rPr>
          <w:rFonts w:hAnsi="Times New Roman" w:ascii="Times New Roman"/>
        </w:rPr>
        <w:t>o</w:t>
      </w:r>
      <w:r>
        <w:rPr>
          <w:rFonts w:hAnsi="Times New Roman" w:ascii="Times New Roman"/>
        </w:rPr>
        <w:t>gacije. Kada obvezu ispuni o</w:t>
      </w:r>
      <w:r w:rsidR="0050332D">
        <w:rPr>
          <w:rFonts w:hAnsi="Times New Roman" w:ascii="Times New Roman"/>
        </w:rPr>
        <w:t>sob</w:t>
      </w:r>
      <w:r>
        <w:rPr>
          <w:rFonts w:hAnsi="Times New Roman" w:ascii="Times New Roman"/>
        </w:rPr>
        <w:t xml:space="preserve">a koja ima </w:t>
      </w:r>
      <w:r w:rsidR="0050332D">
        <w:rPr>
          <w:rFonts w:hAnsi="Times New Roman" w:ascii="Times New Roman"/>
        </w:rPr>
        <w:t xml:space="preserve">neki </w:t>
      </w:r>
      <w:r>
        <w:rPr>
          <w:rFonts w:hAnsi="Times New Roman" w:ascii="Times New Roman"/>
        </w:rPr>
        <w:t xml:space="preserve">pravni interes </w:t>
      </w:r>
      <w:r w:rsidR="005033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tome, na nju prelazi po samom zakonu u času ispunjenja vjerovnikovo potraživanje sa svim sporednim pravima.</w:t>
      </w:r>
    </w:p>
    <w:p w:rsidRDefault="000531D6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je dakle, Agencija ispunila obvezu koju st</w:t>
      </w:r>
      <w:r w:rsidR="00006D7B">
        <w:rPr>
          <w:rFonts w:hAnsi="Times New Roman" w:ascii="Times New Roman"/>
        </w:rPr>
        <w:t>ečajni dužnik ima prema navedenom vjerovniku</w:t>
      </w:r>
      <w:r>
        <w:rPr>
          <w:rFonts w:hAnsi="Times New Roman" w:ascii="Times New Roman"/>
        </w:rPr>
        <w:t xml:space="preserve">, to je temeljem članka 21. st. 1. i 2. Zakona o osiguranju potraživanja radnika u slučaju stečaja poslodavca i članka </w:t>
      </w:r>
      <w:r w:rsidR="0050332D">
        <w:rPr>
          <w:rFonts w:hAnsi="Times New Roman" w:ascii="Times New Roman"/>
        </w:rPr>
        <w:t>91</w:t>
      </w:r>
      <w:r>
        <w:rPr>
          <w:rFonts w:hAnsi="Times New Roman" w:ascii="Times New Roman"/>
        </w:rPr>
        <w:t>. ZOO-a</w:t>
      </w:r>
      <w:r w:rsidR="0050332D">
        <w:rPr>
          <w:rFonts w:hAnsi="Times New Roman" w:ascii="Times New Roman"/>
        </w:rPr>
        <w:t xml:space="preserve">, te uz odgovarajuću </w:t>
      </w:r>
      <w:r w:rsidR="0050332D">
        <w:rPr>
          <w:rFonts w:hAnsi="Times New Roman" w:ascii="Times New Roman"/>
        </w:rPr>
        <w:lastRenderedPageBreak/>
        <w:t xml:space="preserve">primjenu čl. </w:t>
      </w:r>
      <w:r w:rsidR="002F1A1E">
        <w:rPr>
          <w:rFonts w:hAnsi="Times New Roman" w:ascii="Times New Roman"/>
        </w:rPr>
        <w:t>146.</w:t>
      </w:r>
      <w:r w:rsidR="0050332D">
        <w:rPr>
          <w:rFonts w:hAnsi="Times New Roman" w:ascii="Times New Roman"/>
        </w:rPr>
        <w:t xml:space="preserve"> Stečajnog zakona</w:t>
      </w:r>
      <w:r w:rsidR="00B56A17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 xml:space="preserve">(NN </w:t>
      </w:r>
      <w:r w:rsidR="002F1A1E">
        <w:rPr>
          <w:rFonts w:hAnsi="Times New Roman" w:ascii="Times New Roman"/>
        </w:rPr>
        <w:t>104/17</w:t>
      </w:r>
      <w:r w:rsidR="00B56A17" w:rsidRPr="00B56A17">
        <w:rPr>
          <w:rFonts w:hAnsi="Times New Roman" w:ascii="Times New Roman"/>
        </w:rPr>
        <w:t>)</w:t>
      </w:r>
      <w:r w:rsidR="00B56A17">
        <w:rPr>
          <w:rFonts w:hAnsi="Times New Roman" w:ascii="Times New Roman"/>
        </w:rPr>
        <w:t xml:space="preserve"> valjalo je za iznos ispunjenog dijela</w:t>
      </w:r>
      <w:r w:rsidR="00157DFB">
        <w:rPr>
          <w:rFonts w:hAnsi="Times New Roman" w:ascii="Times New Roman"/>
        </w:rPr>
        <w:t xml:space="preserve"> </w:t>
      </w:r>
      <w:r w:rsidR="00332A90">
        <w:rPr>
          <w:rFonts w:hAnsi="Times New Roman" w:ascii="Times New Roman"/>
        </w:rPr>
        <w:t xml:space="preserve">9.341,44 kn </w:t>
      </w:r>
      <w:r w:rsidR="00B56A17">
        <w:rPr>
          <w:rFonts w:hAnsi="Times New Roman" w:ascii="Times New Roman"/>
        </w:rPr>
        <w:t xml:space="preserve">ispraviti tablicu </w:t>
      </w:r>
      <w:r w:rsidR="002F1A1E">
        <w:rPr>
          <w:rFonts w:hAnsi="Times New Roman" w:ascii="Times New Roman"/>
        </w:rPr>
        <w:t>ispitanih tražbina</w:t>
      </w:r>
      <w:r w:rsidR="00B56A17">
        <w:rPr>
          <w:rFonts w:hAnsi="Times New Roman" w:ascii="Times New Roman"/>
        </w:rPr>
        <w:t>.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C0124F" w:rsidR="00C0124F" w:rsidRPr="008E3E5A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2F1A1E">
        <w:rPr>
          <w:rFonts w:hAnsi="Times New Roman" w:ascii="Times New Roman"/>
        </w:rPr>
        <w:t>28. rujna 2018.</w:t>
      </w:r>
    </w:p>
    <w:p w:rsidRDefault="002F1A1E" w:rsidP="002F1A1E" w:rsidR="0027267B" w:rsidRPr="008E3E5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332A90">
        <w:rPr>
          <w:rFonts w:hAnsi="Times New Roman" w:ascii="Times New Roman"/>
        </w:rPr>
        <w:t>S</w:t>
      </w:r>
      <w:r w:rsidR="00C0124F" w:rsidRPr="008E3E5A">
        <w:rPr>
          <w:rFonts w:hAnsi="Times New Roman" w:ascii="Times New Roman"/>
        </w:rPr>
        <w:t>udac</w:t>
      </w:r>
    </w:p>
    <w:p w:rsidRDefault="002F1A1E" w:rsidP="002F1A1E" w:rsidR="00A971BB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>Daniela Korlević</w:t>
      </w:r>
    </w:p>
    <w:p w:rsidRDefault="000531D6" w:rsidP="00C0124F" w:rsidR="000531D6">
      <w:pPr>
        <w:rPr>
          <w:rFonts w:hAnsi="Times New Roman" w:ascii="Times New Roman"/>
          <w:b/>
        </w:rPr>
      </w:pPr>
    </w:p>
    <w:p w:rsidRDefault="002F1A1E" w:rsidP="00C0124F" w:rsidR="002F1A1E">
      <w:pPr>
        <w:rPr>
          <w:rFonts w:hAnsi="Times New Roman" w:ascii="Times New Roman"/>
        </w:rPr>
      </w:pPr>
    </w:p>
    <w:p w:rsidRDefault="002F1A1E" w:rsidP="00C0124F" w:rsidR="002F1A1E">
      <w:pPr>
        <w:rPr>
          <w:rFonts w:hAnsi="Times New Roman" w:ascii="Times New Roman"/>
        </w:rPr>
      </w:pPr>
    </w:p>
    <w:p w:rsidRDefault="00C0124F" w:rsidP="00C0124F" w:rsidR="00C0124F" w:rsidRPr="002F1A1E">
      <w:pPr>
        <w:rPr>
          <w:rFonts w:hAnsi="Times New Roman" w:ascii="Times New Roman"/>
        </w:rPr>
      </w:pPr>
      <w:r w:rsidRPr="002F1A1E">
        <w:rPr>
          <w:rFonts w:hAnsi="Times New Roman" w:ascii="Times New Roman"/>
        </w:rPr>
        <w:t>UPUTA O PRAVNOM LIJEKU:</w:t>
      </w:r>
    </w:p>
    <w:p w:rsidRDefault="002F1A1E" w:rsidP="002756DA" w:rsidR="002756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56DA">
        <w:rPr>
          <w:rFonts w:hAnsi="Times New Roman" w:ascii="Times New Roman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124F" w:rsidP="002756DA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 xml:space="preserve">. </w:t>
      </w:r>
    </w:p>
    <w:p w:rsidRDefault="0012334E" w:rsidP="00214C3F" w:rsidR="0012334E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>
      <w:pPr>
        <w:rPr>
          <w:rFonts w:hAnsi="Times New Roman" w:ascii="Times New Roman"/>
          <w:sz w:val="20"/>
          <w:szCs w:val="20"/>
        </w:rPr>
      </w:pPr>
    </w:p>
    <w:p w:rsidRDefault="00157DFB" w:rsidP="00157DFB" w:rsidR="00157DFB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843182" w:rsidP="00157DFB" w:rsidR="00843182" w:rsidRPr="008E3E5A">
      <w:pPr>
        <w:jc w:val="both"/>
        <w:rPr>
          <w:rFonts w:hAnsi="Times New Roman" w:ascii="Times New Roman"/>
          <w:sz w:val="20"/>
          <w:szCs w:val="20"/>
        </w:rPr>
      </w:pPr>
    </w:p>
    <w:sectPr w:rsidSect="00962537" w:rsidR="00843182" w:rsidRPr="008E3E5A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 w:rsidRPr="002F1A1E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2F1A1E">
      <w:rPr>
        <w:rStyle w:val="Brojstranice"/>
        <w:rFonts w:hAnsi="Times New Roman" w:ascii="Times New Roman"/>
        <w:b w:val="false"/>
      </w:rPr>
      <w:fldChar w:fldCharType="begin"/>
    </w:r>
    <w:r w:rsidRPr="002F1A1E">
      <w:rPr>
        <w:rStyle w:val="Brojstranice"/>
        <w:rFonts w:hAnsi="Times New Roman" w:ascii="Times New Roman"/>
        <w:b w:val="false"/>
      </w:rPr>
      <w:instrText xml:space="preserve">PAGE  </w:instrText>
    </w:r>
    <w:r w:rsidRPr="002F1A1E">
      <w:rPr>
        <w:rStyle w:val="Brojstranice"/>
        <w:rFonts w:hAnsi="Times New Roman" w:ascii="Times New Roman"/>
        <w:b w:val="false"/>
      </w:rPr>
      <w:fldChar w:fldCharType="separate"/>
    </w:r>
    <w:r w:rsidR="00ED7ECA">
      <w:rPr>
        <w:rStyle w:val="Brojstranice"/>
        <w:rFonts w:hAnsi="Times New Roman" w:ascii="Times New Roman"/>
        <w:b w:val="false"/>
        <w:noProof/>
      </w:rPr>
      <w:t>2</w:t>
    </w:r>
    <w:r w:rsidRPr="002F1A1E">
      <w:rPr>
        <w:rStyle w:val="Brojstranice"/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962537">
      <w:rPr>
        <w:rFonts w:hAnsi="Times New Roman" w:ascii="Times New Roman"/>
      </w:rPr>
      <w:t>765/17</w:t>
    </w:r>
    <w:r w:rsidR="00480A93">
      <w:rPr>
        <w:rFonts w:hAnsi="Times New Roman" w:ascii="Times New Roman"/>
      </w:rPr>
      <w:t>-</w:t>
    </w:r>
    <w:r w:rsidR="002F1A1E">
      <w:rPr>
        <w:rFonts w:hAnsi="Times New Roman" w:ascii="Times New Roman"/>
      </w:rPr>
      <w:t>36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1384" w:rsidP="00B21384" w:rsidR="00B21384" w:rsidRPr="00B21384">
    <w:pPr>
      <w:ind w:firstLine="708"/>
      <w:rPr>
        <w:rFonts w:hAnsi="Times New Roman" w:ascii="Times New Roman"/>
        <w:sz w:val="20"/>
        <w:szCs w:val="20"/>
      </w:rPr>
    </w:pPr>
    <w:r w:rsidRPr="00B21384">
      <w:rPr>
        <w:sz w:val="20"/>
        <w:szCs w:val="20"/>
      </w:rPr>
      <w:t xml:space="preserve">     </w:t>
    </w:r>
    <w:r w:rsidRPr="00B21384">
      <w:rPr>
        <w:rFonts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21384" w:rsidP="00B21384" w:rsidR="00B21384" w:rsidRPr="00B21384">
    <w:pPr>
      <w:rPr>
        <w:rFonts w:hAnsi="Times New Roman" w:ascii="Times New Roman"/>
        <w:sz w:val="20"/>
        <w:szCs w:val="20"/>
      </w:rPr>
    </w:pPr>
    <w:r w:rsidRPr="00B21384">
      <w:rPr>
        <w:rFonts w:eastAsia="MS Mincho" w:hAnsi="Times New Roman" w:ascii="Times New Roman"/>
        <w:sz w:val="20"/>
        <w:szCs w:val="20"/>
      </w:rPr>
      <w:t xml:space="preserve">   REPUBLIKA HRVATSKA</w:t>
    </w:r>
  </w:p>
  <w:p w:rsidRDefault="00B21384" w:rsidP="00B21384" w:rsidR="00B21384" w:rsidRPr="00B21384">
    <w:pPr>
      <w:rPr>
        <w:rFonts w:hAnsi="Times New Roman" w:ascii="Times New Roman"/>
        <w:sz w:val="20"/>
        <w:szCs w:val="20"/>
      </w:rPr>
    </w:pPr>
    <w:r w:rsidRPr="00B21384">
      <w:rPr>
        <w:rFonts w:eastAsia="MS Mincho" w:hAnsi="Times New Roman" w:ascii="Times New Roman"/>
        <w:sz w:val="20"/>
        <w:szCs w:val="20"/>
      </w:rPr>
      <w:t>TRGOVAČKI SUD U RIJECI</w:t>
    </w:r>
  </w:p>
  <w:p w:rsidRDefault="00B21384" w:rsidP="00B21384" w:rsidR="00B21384" w:rsidRPr="00B21384">
    <w:pPr>
      <w:rPr>
        <w:rFonts w:eastAsia="MS Mincho" w:hAnsi="Times New Roman" w:ascii="Times New Roman"/>
        <w:sz w:val="20"/>
        <w:szCs w:val="20"/>
      </w:rPr>
    </w:pPr>
    <w:r w:rsidRPr="00B21384">
      <w:rPr>
        <w:rFonts w:eastAsia="MS Mincho" w:hAnsi="Times New Roman" w:ascii="Times New Roman"/>
        <w:sz w:val="20"/>
        <w:szCs w:val="20"/>
      </w:rPr>
      <w:t xml:space="preserve"> 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821803"/>
    <w:multiLevelType w:val="hybridMultilevel"/>
    <w:tmpl w:val="6E5AE962"/>
    <w:lvl w:tplc="0E16BCD6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34D89"/>
    <w:multiLevelType w:val="hybridMultilevel"/>
    <w:tmpl w:val="AB08BEC2"/>
    <w:lvl w:tplc="3B8E1A8C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23D05"/>
    <w:multiLevelType w:val="hybridMultilevel"/>
    <w:tmpl w:val="7D94337E"/>
    <w:lvl w:tplc="721AE178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D7B"/>
    <w:rsid w:val="00006F48"/>
    <w:rsid w:val="00021AC5"/>
    <w:rsid w:val="0002232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A10FE"/>
    <w:rsid w:val="000C0B5D"/>
    <w:rsid w:val="000D76AD"/>
    <w:rsid w:val="000E634C"/>
    <w:rsid w:val="000F164D"/>
    <w:rsid w:val="000F47E7"/>
    <w:rsid w:val="0010269D"/>
    <w:rsid w:val="00106B9C"/>
    <w:rsid w:val="0012310F"/>
    <w:rsid w:val="0012334E"/>
    <w:rsid w:val="00131290"/>
    <w:rsid w:val="00144B21"/>
    <w:rsid w:val="0015495D"/>
    <w:rsid w:val="00157DFB"/>
    <w:rsid w:val="001666BB"/>
    <w:rsid w:val="00176648"/>
    <w:rsid w:val="001A1083"/>
    <w:rsid w:val="001A1D72"/>
    <w:rsid w:val="001A55E6"/>
    <w:rsid w:val="001B65EA"/>
    <w:rsid w:val="001D436A"/>
    <w:rsid w:val="00214C3F"/>
    <w:rsid w:val="00233861"/>
    <w:rsid w:val="00235015"/>
    <w:rsid w:val="0027267B"/>
    <w:rsid w:val="002756DA"/>
    <w:rsid w:val="00276880"/>
    <w:rsid w:val="002963ED"/>
    <w:rsid w:val="002B3FB0"/>
    <w:rsid w:val="002E21F0"/>
    <w:rsid w:val="002E721B"/>
    <w:rsid w:val="002F1A1E"/>
    <w:rsid w:val="002F6589"/>
    <w:rsid w:val="00302E70"/>
    <w:rsid w:val="00332A90"/>
    <w:rsid w:val="00340311"/>
    <w:rsid w:val="00346EB8"/>
    <w:rsid w:val="00366779"/>
    <w:rsid w:val="00387E71"/>
    <w:rsid w:val="003A7A52"/>
    <w:rsid w:val="003E6E8B"/>
    <w:rsid w:val="003E7863"/>
    <w:rsid w:val="00412509"/>
    <w:rsid w:val="004224A1"/>
    <w:rsid w:val="0046024E"/>
    <w:rsid w:val="00480A93"/>
    <w:rsid w:val="004850B3"/>
    <w:rsid w:val="004A2AFB"/>
    <w:rsid w:val="004D4EE9"/>
    <w:rsid w:val="004F6136"/>
    <w:rsid w:val="0050033F"/>
    <w:rsid w:val="0050332D"/>
    <w:rsid w:val="005045CE"/>
    <w:rsid w:val="00511F31"/>
    <w:rsid w:val="005307CC"/>
    <w:rsid w:val="005373EF"/>
    <w:rsid w:val="00544270"/>
    <w:rsid w:val="0056280E"/>
    <w:rsid w:val="00565386"/>
    <w:rsid w:val="0057466D"/>
    <w:rsid w:val="005941F2"/>
    <w:rsid w:val="005A3995"/>
    <w:rsid w:val="005A3E62"/>
    <w:rsid w:val="005B7783"/>
    <w:rsid w:val="005C296E"/>
    <w:rsid w:val="005D5CBD"/>
    <w:rsid w:val="005E7A0E"/>
    <w:rsid w:val="0060647B"/>
    <w:rsid w:val="00627842"/>
    <w:rsid w:val="006312CF"/>
    <w:rsid w:val="0063569A"/>
    <w:rsid w:val="00645938"/>
    <w:rsid w:val="0065185D"/>
    <w:rsid w:val="0066246D"/>
    <w:rsid w:val="00685F91"/>
    <w:rsid w:val="00695032"/>
    <w:rsid w:val="006A59BD"/>
    <w:rsid w:val="006A7825"/>
    <w:rsid w:val="006C4F9B"/>
    <w:rsid w:val="006C75A2"/>
    <w:rsid w:val="006F0D62"/>
    <w:rsid w:val="00707CD3"/>
    <w:rsid w:val="00713395"/>
    <w:rsid w:val="00714C6A"/>
    <w:rsid w:val="007150FA"/>
    <w:rsid w:val="00716A25"/>
    <w:rsid w:val="00784A2E"/>
    <w:rsid w:val="007878E7"/>
    <w:rsid w:val="00791D59"/>
    <w:rsid w:val="007929B6"/>
    <w:rsid w:val="007A070F"/>
    <w:rsid w:val="007A23CD"/>
    <w:rsid w:val="007A53F8"/>
    <w:rsid w:val="007B0FDC"/>
    <w:rsid w:val="007D4BF6"/>
    <w:rsid w:val="007E0C1B"/>
    <w:rsid w:val="007E1313"/>
    <w:rsid w:val="00820E27"/>
    <w:rsid w:val="00825790"/>
    <w:rsid w:val="00825C11"/>
    <w:rsid w:val="008272FA"/>
    <w:rsid w:val="00843182"/>
    <w:rsid w:val="008633CD"/>
    <w:rsid w:val="00871630"/>
    <w:rsid w:val="00882E2A"/>
    <w:rsid w:val="00891D38"/>
    <w:rsid w:val="008A376C"/>
    <w:rsid w:val="008C4977"/>
    <w:rsid w:val="008E3E5A"/>
    <w:rsid w:val="008F0C07"/>
    <w:rsid w:val="008F39FB"/>
    <w:rsid w:val="009136EE"/>
    <w:rsid w:val="0091493B"/>
    <w:rsid w:val="009513BE"/>
    <w:rsid w:val="0095295A"/>
    <w:rsid w:val="00962537"/>
    <w:rsid w:val="00965FEC"/>
    <w:rsid w:val="00971F12"/>
    <w:rsid w:val="00977544"/>
    <w:rsid w:val="00980FEA"/>
    <w:rsid w:val="009A5E42"/>
    <w:rsid w:val="009E12DE"/>
    <w:rsid w:val="00A26399"/>
    <w:rsid w:val="00A31375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21384"/>
    <w:rsid w:val="00B376FF"/>
    <w:rsid w:val="00B56A17"/>
    <w:rsid w:val="00B93DA3"/>
    <w:rsid w:val="00BA3C6A"/>
    <w:rsid w:val="00BB50FC"/>
    <w:rsid w:val="00C0124F"/>
    <w:rsid w:val="00C119F4"/>
    <w:rsid w:val="00C13F40"/>
    <w:rsid w:val="00C34CDF"/>
    <w:rsid w:val="00C53CC1"/>
    <w:rsid w:val="00C77365"/>
    <w:rsid w:val="00CC1D7B"/>
    <w:rsid w:val="00CD1FC3"/>
    <w:rsid w:val="00CF14F3"/>
    <w:rsid w:val="00CF35EA"/>
    <w:rsid w:val="00D04E6B"/>
    <w:rsid w:val="00D06AC3"/>
    <w:rsid w:val="00D1550C"/>
    <w:rsid w:val="00D1738E"/>
    <w:rsid w:val="00D4242B"/>
    <w:rsid w:val="00D448A3"/>
    <w:rsid w:val="00D55E75"/>
    <w:rsid w:val="00D81E9F"/>
    <w:rsid w:val="00D879F1"/>
    <w:rsid w:val="00D9746C"/>
    <w:rsid w:val="00DC371F"/>
    <w:rsid w:val="00DD41E0"/>
    <w:rsid w:val="00DE3197"/>
    <w:rsid w:val="00DF7F98"/>
    <w:rsid w:val="00E20C4C"/>
    <w:rsid w:val="00E304E3"/>
    <w:rsid w:val="00E439A5"/>
    <w:rsid w:val="00E44A41"/>
    <w:rsid w:val="00E769A3"/>
    <w:rsid w:val="00E86D90"/>
    <w:rsid w:val="00E92C65"/>
    <w:rsid w:val="00E92DBB"/>
    <w:rsid w:val="00EA26D2"/>
    <w:rsid w:val="00EC0CD6"/>
    <w:rsid w:val="00EC1D71"/>
    <w:rsid w:val="00EC5C88"/>
    <w:rsid w:val="00ED7ECA"/>
    <w:rsid w:val="00EE3E9E"/>
    <w:rsid w:val="00EF6274"/>
    <w:rsid w:val="00F02101"/>
    <w:rsid w:val="00F53886"/>
    <w:rsid w:val="00F61836"/>
    <w:rsid w:val="00F731C0"/>
    <w:rsid w:val="00F85922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39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977544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1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3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384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3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3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39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Podnaslov" w:type="paragraph">
    <w:name w:val="Subtitle"/>
    <w:basedOn w:val="Normal"/>
    <w:next w:val="Normal"/>
    <w:link w:val="PodnaslovChar"/>
    <w:qFormat/>
    <w:rsid w:val="00977544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977544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977544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1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3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384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3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3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26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St-765/2017-36</izvorni_sadrzaj>
    <derivirana_varijabla naziv="DomainObject.Oznaka_1">St-765/2017-36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St-765/2017</izvorni_sadrzaj>
    <derivirana_varijabla naziv="DomainObject.Predmet.OznakaBroj_1">St-765/2017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St-765/2017-36</izvorni_sadrzaj>
    <derivirana_varijabla naziv="DomainObject.PoslovniBrojDokumenta_1">St-765/2017-36</derivirana_varijabla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</izvorni_sadrzaj>
    <derivirana_varijabla naziv="DomainObject.Predmet.SudioniciListNaziv_1">
      <item>OPTISOL d.o.o.</item>
    </derivirana_varijabla>
  </DomainObject.Predmet.SudioniciListNaziv>
  <DomainObject.Predmet.SudioniciListAdressOIB>
    <izvorni_sadrzaj>
      <item>OPTISOL d.o.o., OIB 21188668743, Jadranski trg 1,51000 Rijeka</item>
    </izvorni_sadrzaj>
    <derivirana_varijabla naziv="DomainObject.Predmet.SudioniciListAdressOIB_1">
      <item>OPTISOL d.o.o.,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7BACA-D3CE-4764-9660-F415B5135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2027</properties:Characters>
  <properties:Lines>60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2018-09-28T12:40:00Z</dcterms:created>
  <dc:creator>dcmelik</dc:creator>
  <cp:lastModifiedBy>Jasna Radulović</cp:lastModifiedBy>
  <cp:lastPrinted>2016-05-02T12:59:00Z</cp:lastPrinted>
  <dcterms:modified xmlns:xsi="http://www.w3.org/2001/XMLSchema-instance" xsi:type="dcterms:W3CDTF">2018-09-28T13:02:00Z</dcterms:modified>
  <cp:revision>10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St-765/2017-36 / Odluka - Rješenje (765-16_rješenje_potraživanje_agencija.docx)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