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43e" w14:paraId="e2af43e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5E444A" w:rsidP="005E444A" w:rsidR="005E444A" w:rsidRPr="009D5916">
      <w:pPr>
        <w:ind w:firstLine="720"/>
        <w:jc w:val="both"/>
        <w:rPr>
          <w:rFonts w:hAnsi="Times New Roman" w:ascii="Times New Roman"/>
          <w:szCs w:val="24"/>
        </w:rPr>
      </w:pPr>
      <w:r w:rsidRPr="009D5916">
        <w:rPr>
          <w:rFonts w:hAnsi="Times New Roman" w:ascii="Times New Roman"/>
          <w:szCs w:val="24"/>
        </w:rPr>
        <w:t xml:space="preserve">Trgovački sud u Zagrebu po sucu pojedincu Nevenki Siladi Rstić povodom prijedloga predlagatelja Financijske agencije, RC Zagreb, Podružnica </w:t>
      </w:r>
      <w:r>
        <w:rPr>
          <w:rFonts w:hAnsi="Times New Roman" w:ascii="Times New Roman"/>
          <w:szCs w:val="24"/>
        </w:rPr>
        <w:t>Karlovac</w:t>
      </w:r>
      <w:r w:rsidRPr="009D5916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Karlovac</w:t>
      </w:r>
      <w:r w:rsidRPr="009D5916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Ul. Pavla Vitezovića 1</w:t>
      </w:r>
      <w:r w:rsidRPr="009D5916">
        <w:rPr>
          <w:rFonts w:hAnsi="Times New Roman" w:ascii="Times New Roman"/>
          <w:szCs w:val="24"/>
        </w:rPr>
        <w:t>, za otvaranjem stečajnog postupka nad dužnikom ARS DIVINUS j.d.o.o. za trgovinu i usluge, Bosiljevo (Bosiljevo), Grabrk 39, OIB: 42422694004, dana 1. ožujka 2016. 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030C91" w:rsidR="004049C4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030C91" w:rsidRPr="00030C91">
        <w:rPr>
          <w:rFonts w:hAnsi="Times New Roman" w:ascii="Times New Roman"/>
          <w:szCs w:val="24"/>
        </w:rPr>
        <w:t>ARS DIVINUS j.d.o.o. za trgovinu i usluge</w:t>
      </w:r>
      <w:r w:rsidR="00030C91">
        <w:rPr>
          <w:rFonts w:hAnsi="Times New Roman" w:ascii="Times New Roman"/>
          <w:szCs w:val="24"/>
        </w:rPr>
        <w:t xml:space="preserve">, </w:t>
      </w:r>
      <w:r w:rsidR="00030C91" w:rsidRPr="00030C91">
        <w:rPr>
          <w:rFonts w:hAnsi="Times New Roman" w:ascii="Times New Roman"/>
          <w:szCs w:val="24"/>
        </w:rPr>
        <w:t>Bosiljevo (Bosiljevo)</w:t>
      </w:r>
      <w:r w:rsidR="00030C91">
        <w:rPr>
          <w:rFonts w:hAnsi="Times New Roman" w:ascii="Times New Roman"/>
          <w:szCs w:val="24"/>
        </w:rPr>
        <w:t xml:space="preserve">, </w:t>
      </w:r>
      <w:r w:rsidR="00030C91" w:rsidRPr="00030C91">
        <w:rPr>
          <w:rFonts w:hAnsi="Times New Roman" w:ascii="Times New Roman"/>
          <w:szCs w:val="24"/>
        </w:rPr>
        <w:t>Grabrk 39</w:t>
      </w:r>
      <w:r w:rsidR="00030C91">
        <w:rPr>
          <w:rFonts w:hAnsi="Times New Roman" w:ascii="Times New Roman"/>
          <w:szCs w:val="24"/>
        </w:rPr>
        <w:t xml:space="preserve">, OIB: </w:t>
      </w:r>
      <w:r w:rsidR="00030C91" w:rsidRPr="00030C91">
        <w:rPr>
          <w:rFonts w:hAnsi="Times New Roman" w:ascii="Times New Roman"/>
          <w:szCs w:val="24"/>
        </w:rPr>
        <w:t>42422694004</w:t>
      </w:r>
      <w:r w:rsidRPr="00D732C0">
        <w:rPr>
          <w:rFonts w:hAnsi="Times New Roman" w:ascii="Times New Roman"/>
          <w:szCs w:val="24"/>
        </w:rPr>
        <w:t>.</w:t>
      </w:r>
    </w:p>
    <w:p w:rsidRDefault="00030C91" w:rsidP="00030C91" w:rsidR="00030C91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30C91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="00030C91">
        <w:rPr>
          <w:rFonts w:hAnsi="Times New Roman" w:ascii="Times New Roman"/>
          <w:szCs w:val="24"/>
        </w:rPr>
        <w:t xml:space="preserve">, Irena Škarjak, Grabrk, Grabrk 39, OIB: </w:t>
      </w:r>
      <w:r w:rsidR="00030C91" w:rsidRPr="00030C91">
        <w:rPr>
          <w:rFonts w:hAnsi="Times New Roman" w:ascii="Times New Roman"/>
          <w:szCs w:val="24"/>
        </w:rPr>
        <w:t>71603722308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AE267C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8C7DF1"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030C91">
        <w:rPr>
          <w:rFonts w:hAnsi="Times New Roman" w:ascii="Times New Roman"/>
          <w:b/>
          <w:szCs w:val="24"/>
          <w:u w:val="single"/>
        </w:rPr>
        <w:t>10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030C91">
        <w:rPr>
          <w:rFonts w:hAnsi="Times New Roman" w:ascii="Times New Roman"/>
          <w:szCs w:val="24"/>
        </w:rPr>
        <w:t>ARS DIVINUS j.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030C91">
        <w:rPr>
          <w:rFonts w:hAnsi="Times New Roman" w:ascii="Times New Roman"/>
          <w:szCs w:val="24"/>
        </w:rPr>
        <w:t>Irena Škarjak, Grabrk, Grabrk 39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030C91">
        <w:rPr>
          <w:rFonts w:hAnsi="Times New Roman" w:ascii="Times New Roman"/>
          <w:szCs w:val="24"/>
        </w:rPr>
        <w:t>2</w:t>
      </w:r>
      <w:r w:rsidR="00946E51">
        <w:rPr>
          <w:rFonts w:hAnsi="Times New Roman" w:ascii="Times New Roman"/>
          <w:szCs w:val="24"/>
        </w:rPr>
        <w:t xml:space="preserve">. </w:t>
      </w:r>
      <w:r w:rsidR="00030C91">
        <w:rPr>
          <w:rFonts w:hAnsi="Times New Roman" w:ascii="Times New Roman"/>
          <w:szCs w:val="24"/>
        </w:rPr>
        <w:t>veljače</w:t>
      </w:r>
      <w:r w:rsidR="00AE267C">
        <w:rPr>
          <w:rFonts w:hAnsi="Times New Roman" w:ascii="Times New Roman"/>
          <w:szCs w:val="24"/>
        </w:rPr>
        <w:t xml:space="preserve"> 2016</w:t>
      </w:r>
      <w:r w:rsidR="00946E51">
        <w:rPr>
          <w:rFonts w:hAnsi="Times New Roman" w:ascii="Times New Roman"/>
          <w:szCs w:val="24"/>
        </w:rPr>
        <w:t xml:space="preserve">. godine, u ukupnom iznosu od </w:t>
      </w:r>
      <w:r w:rsidR="00030C91">
        <w:rPr>
          <w:rFonts w:hAnsi="Times New Roman" w:ascii="Times New Roman"/>
          <w:szCs w:val="24"/>
        </w:rPr>
        <w:t>18.144,72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AE267C">
        <w:rPr>
          <w:rFonts w:hAnsi="Times New Roman" w:ascii="Times New Roman"/>
          <w:szCs w:val="24"/>
        </w:rPr>
        <w:t>1</w:t>
      </w:r>
      <w:r w:rsidR="0041670E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ožujka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030C91" w:rsidP="00030C91" w:rsidR="00030C91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ARS DIVINUS j.d.o.o., na adresu sjedišta</w:t>
      </w:r>
    </w:p>
    <w:p w:rsidRDefault="00030C91" w:rsidP="00030C91" w:rsidR="00030C91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Irena Škarjak, Grabrk, Grabrk 39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46D66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030C91">
      <w:rPr>
        <w:rFonts w:hAnsi="Times New Roman" w:ascii="Times New Roman"/>
        <w:szCs w:val="24"/>
      </w:rPr>
      <w:t>1095</w:t>
    </w:r>
    <w:r w:rsidR="00AE267C">
      <w:rPr>
        <w:rFonts w:hAnsi="Times New Roman" w:ascii="Times New Roman"/>
        <w:szCs w:val="24"/>
      </w:rPr>
      <w:t>/16</w:t>
    </w:r>
    <w:r w:rsidR="008C7DF1">
      <w:rPr>
        <w:rFonts w:hAnsi="Times New Roman" w:ascii="Times New Roman"/>
        <w:szCs w:val="24"/>
      </w:rPr>
      <w:t>-</w:t>
    </w:r>
    <w:r w:rsidR="00AE267C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030C91">
      <w:rPr>
        <w:rFonts w:hAnsi="Times New Roman" w:ascii="Times New Roman"/>
        <w:szCs w:val="24"/>
      </w:rPr>
      <w:t>1095</w:t>
    </w:r>
    <w:r w:rsidR="00AE267C">
      <w:rPr>
        <w:rFonts w:hAnsi="Times New Roman" w:ascii="Times New Roman"/>
        <w:szCs w:val="24"/>
      </w:rPr>
      <w:t>/16</w:t>
    </w:r>
    <w:r>
      <w:rPr>
        <w:rFonts w:hAnsi="Times New Roman" w:ascii="Times New Roman"/>
        <w:szCs w:val="24"/>
      </w:rPr>
      <w:t>-</w:t>
    </w:r>
    <w:r w:rsidR="00AE267C">
      <w:rPr>
        <w:rFonts w:hAnsi="Times New Roman" w:ascii="Times New Roman"/>
        <w:sz w:val="20"/>
        <w:szCs w:val="24"/>
      </w:rPr>
      <w:t>3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30C91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686F"/>
    <w:rsid w:val="00107EBE"/>
    <w:rsid w:val="00117FC7"/>
    <w:rsid w:val="00122AF1"/>
    <w:rsid w:val="001243F9"/>
    <w:rsid w:val="00130569"/>
    <w:rsid w:val="00146D66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E444A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C44B3"/>
    <w:rsid w:val="00AE0373"/>
    <w:rsid w:val="00AE1CF7"/>
    <w:rsid w:val="00AE267C"/>
    <w:rsid w:val="00AE303B"/>
    <w:rsid w:val="00AE5391"/>
    <w:rsid w:val="00AF2C38"/>
    <w:rsid w:val="00B019A5"/>
    <w:rsid w:val="00B11711"/>
    <w:rsid w:val="00B13CC6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8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8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St-1095/2016-3</izvorni_sadrzaj>
    <derivirana_varijabla naziv="DomainObject.Oznaka_1">St-1095/2016-3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</izvorni_sadrzaj>
    <derivirana_varijabla naziv="DomainObject.Predmet.OstaliListFormated_1">
      <item>Irena Škarjak punomoćnik sudionika u postupku ARS DIVINUS j.d.o.o. za trgovinu i usluge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</izvorni_sadrzaj>
    <derivirana_varijabla naziv="DomainObject.Predmet.OstaliListFormatedOIB_1">
      <item>Irena Škarjak, OIB 71603722308 punomoćnik sudionika u postupku ARS DIVINUS j.d.o.o. za trgovinu i usluge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</izvorni_sadrzaj>
    <derivirana_varijabla naziv="DomainObject.Predmet.OstaliListFormatedWithAdress_1">
      <item>Irena Škarjak, Grabrk 39, 47251 Grabrk punomoćnik sudionika u postupku ARS DIVINUS j.d.o.o. za trgovinu i usluge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</izvorni_sadrzaj>
    <derivirana_varijabla naziv="DomainObject.Predmet.OstaliListFormatedWithAdressOIB_1">
      <item>Irena Škarjak, OIB 71603722308, Grabrk 39, 47251 Grabrk punomoćnik sudionika u postupku ARS DIVINUS j.d.o.o. za trgovinu i usluge</item>
    </derivirana_varijabla>
  </DomainObject.Predmet.OstaliListFormatedWithAdressOIB>
  <DomainObject.Predmet.OstaliListNazivFormated>
    <izvorni_sadrzaj>
      <item>Irena Škarjak</item>
    </izvorni_sadrzaj>
    <derivirana_varijabla naziv="DomainObject.Predmet.OstaliListNazivFormated_1">
      <item>Irena Škarjak</item>
    </derivirana_varijabla>
  </DomainObject.Predmet.OstaliListNazivFormated>
  <DomainObject.Predmet.OstaliListNazivFormatedOIB>
    <izvorni_sadrzaj>
      <item>Irena Škarjak, OIB 71603722308</item>
    </izvorni_sadrzaj>
    <derivirana_varijabla naziv="DomainObject.Predmet.OstaliListNazivFormatedOIB_1">
      <item>Irena Škarjak, OIB 71603722308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St-1095/2016-3</izvorni_sadrzaj>
    <derivirana_varijabla naziv="DomainObject.PoslovniBrojDokumenta_1">St-1095/2016-3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</izvorni_sadrzaj>
    <derivirana_varijabla naziv="DomainObject.Predmet.SudioniciListNaziv_1">
      <item>FINA, regionalni centar Zagreb, podružnica Karlovac</item>
      <item>ARS DIVINUS j.d.o.o. za trgovinu i usluge</item>
      <item>Irena Škarjak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</izvorni_sadrzaj>
    <derivirana_varijabla naziv="DomainObject.Predmet.SudioniciListNazivOIB_1">
      <item>, OIB 85821130368</item>
      <item>, OIB 42422694004</item>
      <item>, OIB 71603722308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656</properties:Words>
  <properties:Characters>3465</properties:Characters>
  <properties:Lines>105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2016-03-01T10:15:00Z</dcterms:created>
  <dc:creator>Sudsko vijeæe</dc:creator>
  <cp:lastModifiedBy>Ana Brlek</cp:lastModifiedBy>
  <cp:lastPrinted>2016-03-01T10:27:00Z</cp:lastPrinted>
  <dcterms:modified xmlns:xsi="http://www.w3.org/2001/XMLSchema-instance" xsi:type="dcterms:W3CDTF">2016-03-01T10:28:00Z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