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f09c" w14:paraId="80ef09c" w:rsidRDefault="006A1A56" w:rsidP="006A1A56" w:rsidR="006A1A56" w:rsidRPr="001637F4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1637F4">
        <w:rPr>
          <w:rFonts w:hAnsi="Times New Roman" w:ascii="Times New Roman"/>
          <w:sz w:val="24"/>
          <w:szCs w:val="24"/>
        </w:rPr>
        <w:t>Poslovni broj: 6 St-</w:t>
      </w:r>
      <w:r>
        <w:rPr>
          <w:rFonts w:hAnsi="Times New Roman" w:ascii="Times New Roman"/>
          <w:sz w:val="24"/>
          <w:szCs w:val="24"/>
        </w:rPr>
        <w:t>7/18-55</w:t>
      </w:r>
    </w:p>
    <w:p w:rsidRDefault="006A1A56" w:rsidP="006A1A56" w:rsidR="006A1A56" w:rsidRPr="001637F4">
      <w:pPr>
        <w:pStyle w:val="Bezproreda"/>
        <w:tabs>
          <w:tab w:pos="72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6A1A56" w:rsidP="006A1A56" w:rsidR="006A1A56">
      <w:pPr>
        <w:pStyle w:val="Bezproreda"/>
        <w:rPr>
          <w:rFonts w:hAnsi="Times New Roman" w:ascii="Times New Roman"/>
          <w:sz w:val="24"/>
          <w:szCs w:val="24"/>
        </w:rPr>
      </w:pPr>
      <w:r w:rsidRPr="001637F4">
        <w:rPr>
          <w:rFonts w:hAnsi="Times New Roman" w:ascii="Times New Roman"/>
          <w:bCs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37F4">
        <w:rPr>
          <w:rFonts w:hAnsi="Times New Roman" w:ascii="Times New Roman"/>
          <w:sz w:val="24"/>
          <w:szCs w:val="24"/>
        </w:rPr>
        <w:tab/>
      </w:r>
    </w:p>
    <w:p w:rsidRDefault="006A1A56" w:rsidP="006A1A56" w:rsidR="006A1A56">
      <w:pPr>
        <w:pStyle w:val="Bezproreda"/>
        <w:rPr>
          <w:rFonts w:hAnsi="Times New Roman" w:ascii="Times New Roman"/>
          <w:sz w:val="24"/>
          <w:szCs w:val="24"/>
        </w:rPr>
      </w:pPr>
    </w:p>
    <w:p w:rsidRDefault="006A1A56" w:rsidP="006A1A56" w:rsidR="006A1A56">
      <w:pPr>
        <w:pStyle w:val="Bezproreda"/>
        <w:rPr>
          <w:rFonts w:hAnsi="Times New Roman" w:ascii="Times New Roman"/>
          <w:sz w:val="24"/>
          <w:szCs w:val="24"/>
        </w:rPr>
      </w:pPr>
    </w:p>
    <w:p w:rsidRDefault="006A1A56" w:rsidP="006A1A56" w:rsidR="006A1A56">
      <w:pPr>
        <w:pStyle w:val="Bezproreda"/>
        <w:rPr>
          <w:rFonts w:hAnsi="Times New Roman" w:ascii="Times New Roman"/>
          <w:sz w:val="24"/>
          <w:szCs w:val="24"/>
        </w:rPr>
      </w:pPr>
    </w:p>
    <w:p w:rsidRDefault="006A1A56" w:rsidP="006A1A56" w:rsidR="006A1A56" w:rsidRPr="001637F4">
      <w:pPr>
        <w:pStyle w:val="Bezproreda"/>
        <w:rPr>
          <w:rFonts w:hAnsi="Times New Roman" w:ascii="Times New Roman"/>
          <w:sz w:val="24"/>
          <w:szCs w:val="24"/>
        </w:rPr>
      </w:pPr>
    </w:p>
    <w:p w:rsidRDefault="006A1A56" w:rsidP="006A1A56" w:rsidR="006A1A56" w:rsidRPr="001637F4">
      <w:pPr>
        <w:pStyle w:val="Bezproreda"/>
        <w:rPr>
          <w:rFonts w:hAnsi="Times New Roman" w:ascii="Times New Roman"/>
          <w:sz w:val="24"/>
          <w:szCs w:val="24"/>
        </w:rPr>
      </w:pPr>
      <w:r w:rsidRPr="001637F4">
        <w:rPr>
          <w:rFonts w:hAnsi="Times New Roman" w:ascii="Times New Roman"/>
          <w:sz w:val="24"/>
          <w:szCs w:val="24"/>
        </w:rPr>
        <w:t xml:space="preserve">  Republika Hrvatska</w:t>
      </w:r>
      <w:r w:rsidRPr="001637F4">
        <w:rPr>
          <w:rFonts w:hAnsi="Times New Roman" w:ascii="Times New Roman"/>
          <w:sz w:val="24"/>
          <w:szCs w:val="24"/>
        </w:rPr>
        <w:tab/>
      </w:r>
    </w:p>
    <w:p w:rsidRDefault="006A1A56" w:rsidP="006A1A56" w:rsidR="006A1A56" w:rsidRPr="001637F4">
      <w:pPr>
        <w:pStyle w:val="Bezproreda"/>
        <w:rPr>
          <w:rFonts w:hAnsi="Times New Roman" w:ascii="Times New Roman"/>
          <w:sz w:val="24"/>
          <w:szCs w:val="24"/>
        </w:rPr>
      </w:pPr>
      <w:r w:rsidRPr="001637F4">
        <w:rPr>
          <w:rFonts w:hAnsi="Times New Roman" w:ascii="Times New Roman"/>
          <w:sz w:val="24"/>
          <w:szCs w:val="24"/>
        </w:rPr>
        <w:t>Trgovački sud u Osijeku</w:t>
      </w:r>
      <w:r w:rsidRPr="001637F4">
        <w:rPr>
          <w:rFonts w:hAnsi="Times New Roman" w:ascii="Times New Roman"/>
          <w:sz w:val="24"/>
          <w:szCs w:val="24"/>
        </w:rPr>
        <w:tab/>
      </w:r>
    </w:p>
    <w:p w:rsidRDefault="006A1A56" w:rsidP="006A1A56" w:rsidR="006A1A56" w:rsidRPr="001637F4">
      <w:pPr>
        <w:pStyle w:val="Bezproreda"/>
        <w:rPr>
          <w:rFonts w:hAnsi="Times New Roman" w:ascii="Times New Roman"/>
          <w:sz w:val="24"/>
          <w:szCs w:val="24"/>
        </w:rPr>
      </w:pPr>
      <w:r w:rsidRPr="001637F4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6A1A56" w:rsidP="006A1A56" w:rsidR="006A1A56" w:rsidRPr="001637F4">
      <w:pPr>
        <w:pStyle w:val="Bezproreda"/>
        <w:rPr>
          <w:rFonts w:hAnsi="Times New Roman" w:ascii="Times New Roman"/>
          <w:sz w:val="24"/>
          <w:szCs w:val="24"/>
        </w:rPr>
      </w:pPr>
    </w:p>
    <w:p w:rsidRDefault="006A1A56" w:rsidP="006A1A56" w:rsidR="006A1A56" w:rsidRPr="001637F4">
      <w:pPr>
        <w:jc w:val="both"/>
        <w:rPr>
          <w:rFonts w:hAnsi="Times New Roman" w:ascii="Times New Roman"/>
          <w:sz w:val="24"/>
          <w:szCs w:val="24"/>
        </w:rPr>
      </w:pPr>
    </w:p>
    <w:p w:rsidRDefault="006A1A56" w:rsidP="006A1A56" w:rsidR="006A1A56" w:rsidRPr="001637F4">
      <w:pPr>
        <w:jc w:val="center"/>
        <w:rPr>
          <w:rFonts w:hAnsi="Times New Roman" w:ascii="Times New Roman"/>
          <w:sz w:val="24"/>
          <w:szCs w:val="24"/>
        </w:rPr>
      </w:pPr>
      <w:r w:rsidRPr="001637F4">
        <w:rPr>
          <w:rFonts w:hAnsi="Times New Roman" w:ascii="Times New Roman"/>
          <w:sz w:val="24"/>
          <w:szCs w:val="24"/>
        </w:rPr>
        <w:t>R E P U B L I K A  H R V A T S K A</w:t>
      </w:r>
    </w:p>
    <w:p w:rsidRDefault="006A1A56" w:rsidP="006A1A56" w:rsidR="006A1A56" w:rsidRPr="001637F4">
      <w:pPr>
        <w:jc w:val="center"/>
        <w:rPr>
          <w:rFonts w:hAnsi="Times New Roman" w:ascii="Times New Roman"/>
          <w:sz w:val="24"/>
          <w:szCs w:val="24"/>
        </w:rPr>
      </w:pPr>
      <w:r w:rsidRPr="001637F4">
        <w:rPr>
          <w:rFonts w:hAnsi="Times New Roman" w:ascii="Times New Roman"/>
          <w:sz w:val="24"/>
          <w:szCs w:val="24"/>
        </w:rPr>
        <w:t>R J E Š E N J E</w:t>
      </w:r>
    </w:p>
    <w:p w:rsidRDefault="006A1A56" w:rsidP="006A1A56" w:rsidR="006A1A56" w:rsidRPr="001637F4">
      <w:pPr>
        <w:pStyle w:val="Bezproreda"/>
        <w:rPr>
          <w:rFonts w:hAnsi="Times New Roman" w:ascii="Times New Roman"/>
          <w:sz w:val="24"/>
          <w:szCs w:val="24"/>
        </w:rPr>
      </w:pPr>
    </w:p>
    <w:p w:rsidRDefault="006A1A56" w:rsidP="006A1A56" w:rsidR="006A1A56" w:rsidRPr="001637F4">
      <w:pPr>
        <w:pStyle w:val="Bezproreda"/>
        <w:rPr>
          <w:rFonts w:hAnsi="Times New Roman" w:ascii="Times New Roman"/>
          <w:sz w:val="24"/>
          <w:szCs w:val="24"/>
        </w:rPr>
      </w:pPr>
    </w:p>
    <w:p w:rsidRDefault="006A1A56" w:rsidP="006A1A56" w:rsidR="006A1A56" w:rsidRPr="001637F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637F4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dužnika: </w:t>
      </w:r>
      <w:r w:rsidRPr="001637F4">
        <w:rPr>
          <w:rFonts w:hAnsi="Times New Roman" w:ascii="Times New Roman"/>
          <w:b/>
          <w:sz w:val="24"/>
          <w:szCs w:val="24"/>
        </w:rPr>
        <w:t>AGROPLUS d.o.o. „u stečaju“, Donji Miholjac, Industrijska zona Janjevci 6, MBS 030084910, OIB 07350499058</w:t>
      </w:r>
      <w:r w:rsidRPr="001637F4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>28. siječnja</w:t>
      </w:r>
      <w:r w:rsidRPr="001637F4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9</w:t>
      </w:r>
      <w:r w:rsidRPr="001637F4">
        <w:rPr>
          <w:rFonts w:hAnsi="Times New Roman" w:ascii="Times New Roman"/>
          <w:sz w:val="24"/>
          <w:szCs w:val="24"/>
        </w:rPr>
        <w:t>. g.,</w:t>
      </w:r>
    </w:p>
    <w:p w:rsidRDefault="00347580" w:rsidP="00323A30" w:rsidR="00F427F2" w:rsidRPr="00C55BE6">
      <w:pPr>
        <w:pStyle w:val="Bezproreda"/>
        <w:tabs>
          <w:tab w:pos="990" w:val="left"/>
          <w:tab w:pos="1980" w:val="left"/>
        </w:tabs>
        <w:rPr>
          <w:rFonts w:hAnsi="Times New Roman" w:ascii="Times New Roman"/>
          <w:sz w:val="24"/>
          <w:szCs w:val="24"/>
        </w:rPr>
      </w:pPr>
      <w:r w:rsidRPr="00C55BE6">
        <w:rPr>
          <w:rFonts w:hAnsi="Times New Roman" w:ascii="Times New Roman"/>
          <w:sz w:val="24"/>
          <w:szCs w:val="24"/>
        </w:rPr>
        <w:tab/>
      </w:r>
      <w:r w:rsidR="00323A30" w:rsidRPr="00C55BE6">
        <w:rPr>
          <w:rFonts w:hAnsi="Times New Roman" w:ascii="Times New Roman"/>
          <w:sz w:val="24"/>
          <w:szCs w:val="24"/>
        </w:rPr>
        <w:tab/>
      </w:r>
    </w:p>
    <w:p w:rsidRDefault="00347580" w:rsidP="00347580" w:rsidR="00347580" w:rsidRPr="00C55BE6">
      <w:pPr>
        <w:pStyle w:val="Bezproreda"/>
        <w:tabs>
          <w:tab w:pos="990" w:val="left"/>
        </w:tabs>
        <w:rPr>
          <w:rFonts w:hAnsi="Times New Roman" w:ascii="Times New Roman"/>
          <w:sz w:val="24"/>
          <w:szCs w:val="24"/>
        </w:rPr>
      </w:pPr>
    </w:p>
    <w:p w:rsidRDefault="002C0D19" w:rsidP="00036901" w:rsidR="00404F3C" w:rsidRPr="00071DA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r i j e š i o  j e</w:t>
      </w:r>
    </w:p>
    <w:p w:rsidRDefault="002C0D19" w:rsidP="00036901" w:rsidR="002C0D19" w:rsidRPr="00071DAF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071DA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3514" w:rsidP="006A1A56" w:rsidR="00071DAF" w:rsidRPr="00E33514">
      <w:pPr>
        <w:pStyle w:val="Bezproreda10"/>
        <w:numPr>
          <w:ilvl w:val="0"/>
          <w:numId w:val="19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Stečajnom </w:t>
      </w:r>
      <w:r w:rsidRPr="00E33514">
        <w:rPr>
          <w:rFonts w:hAnsi="Times New Roman" w:ascii="Times New Roman"/>
          <w:sz w:val="24"/>
          <w:szCs w:val="24"/>
        </w:rPr>
        <w:t xml:space="preserve">upravitelju </w:t>
      </w:r>
      <w:r w:rsidR="006A1A56" w:rsidRPr="006A1A56">
        <w:rPr>
          <w:rFonts w:hAnsi="Times New Roman" w:ascii="Times New Roman"/>
          <w:b/>
          <w:sz w:val="24"/>
          <w:szCs w:val="24"/>
        </w:rPr>
        <w:t>Zoran</w:t>
      </w:r>
      <w:r w:rsidR="006A1A56">
        <w:rPr>
          <w:rFonts w:hAnsi="Times New Roman" w:ascii="Times New Roman"/>
          <w:b/>
          <w:sz w:val="24"/>
          <w:szCs w:val="24"/>
        </w:rPr>
        <w:t>u</w:t>
      </w:r>
      <w:r w:rsidR="006A1A56" w:rsidRPr="006A1A56">
        <w:rPr>
          <w:rFonts w:hAnsi="Times New Roman" w:ascii="Times New Roman"/>
          <w:b/>
          <w:sz w:val="24"/>
          <w:szCs w:val="24"/>
        </w:rPr>
        <w:t xml:space="preserve"> Subotić iz </w:t>
      </w:r>
      <w:proofErr w:type="spellStart"/>
      <w:r w:rsidR="006A1A56" w:rsidRPr="006A1A56">
        <w:rPr>
          <w:rFonts w:hAnsi="Times New Roman" w:ascii="Times New Roman"/>
          <w:b/>
          <w:sz w:val="24"/>
          <w:szCs w:val="24"/>
        </w:rPr>
        <w:t>Belog</w:t>
      </w:r>
      <w:proofErr w:type="spellEnd"/>
      <w:r w:rsidR="006A1A56" w:rsidRPr="006A1A56">
        <w:rPr>
          <w:rFonts w:hAnsi="Times New Roman" w:ascii="Times New Roman"/>
          <w:b/>
          <w:sz w:val="24"/>
          <w:szCs w:val="24"/>
        </w:rPr>
        <w:t xml:space="preserve"> Manastira, Kralja Tomislava 51 a, OIB 09071761803</w:t>
      </w:r>
      <w:r w:rsidR="006A1A56">
        <w:rPr>
          <w:rFonts w:hAnsi="Times New Roman" w:ascii="Times New Roman"/>
          <w:b/>
          <w:sz w:val="24"/>
          <w:szCs w:val="24"/>
        </w:rPr>
        <w:t xml:space="preserve"> </w:t>
      </w:r>
      <w:r w:rsidR="00071DAF" w:rsidRPr="00E33514">
        <w:rPr>
          <w:rFonts w:hAnsi="Times New Roman" w:ascii="Times New Roman"/>
          <w:sz w:val="24"/>
          <w:szCs w:val="24"/>
        </w:rPr>
        <w:t xml:space="preserve">odobrava se </w:t>
      </w:r>
      <w:r w:rsidR="00F9739B" w:rsidRPr="00E33514">
        <w:rPr>
          <w:rFonts w:hAnsi="Times New Roman" w:ascii="Times New Roman"/>
          <w:sz w:val="24"/>
          <w:szCs w:val="24"/>
        </w:rPr>
        <w:t xml:space="preserve">naknada </w:t>
      </w:r>
      <w:r w:rsidR="00C55BE6" w:rsidRPr="00E33514">
        <w:rPr>
          <w:rFonts w:hAnsi="Times New Roman" w:ascii="Times New Roman"/>
          <w:sz w:val="24"/>
          <w:szCs w:val="24"/>
        </w:rPr>
        <w:t>stvarnih troškova u</w:t>
      </w:r>
      <w:r w:rsidR="00F9739B" w:rsidRPr="00E33514">
        <w:rPr>
          <w:rFonts w:hAnsi="Times New Roman" w:ascii="Times New Roman"/>
          <w:sz w:val="24"/>
          <w:szCs w:val="24"/>
        </w:rPr>
        <w:t xml:space="preserve"> iznosu od </w:t>
      </w:r>
      <w:r w:rsidR="006A1A56">
        <w:rPr>
          <w:rFonts w:hAnsi="Times New Roman" w:ascii="Times New Roman"/>
          <w:sz w:val="24"/>
          <w:szCs w:val="24"/>
        </w:rPr>
        <w:t>18.794,00</w:t>
      </w:r>
      <w:r w:rsidR="00F9739B" w:rsidRPr="00E33514">
        <w:rPr>
          <w:rFonts w:hAnsi="Times New Roman" w:ascii="Times New Roman"/>
          <w:sz w:val="24"/>
          <w:szCs w:val="24"/>
        </w:rPr>
        <w:t xml:space="preserve"> kn neto. </w:t>
      </w:r>
    </w:p>
    <w:p w:rsidRDefault="00E33514" w:rsidP="006A1A56" w:rsidR="00E33514" w:rsidRPr="00E33514">
      <w:pPr>
        <w:pStyle w:val="Bezproreda10"/>
        <w:numPr>
          <w:ilvl w:val="0"/>
          <w:numId w:val="19"/>
        </w:numPr>
        <w:jc w:val="both"/>
        <w:rPr>
          <w:rFonts w:hAnsi="Times New Roman" w:ascii="Times New Roman"/>
          <w:b/>
          <w:sz w:val="24"/>
          <w:szCs w:val="24"/>
        </w:rPr>
      </w:pPr>
      <w:r w:rsidRPr="00E33514">
        <w:rPr>
          <w:rFonts w:hAnsi="Times New Roman" w:ascii="Times New Roman"/>
          <w:sz w:val="24"/>
          <w:szCs w:val="24"/>
        </w:rPr>
        <w:t xml:space="preserve">Odobrava se </w:t>
      </w:r>
      <w:r>
        <w:rPr>
          <w:rFonts w:hAnsi="Times New Roman" w:ascii="Times New Roman"/>
          <w:sz w:val="24"/>
          <w:szCs w:val="24"/>
        </w:rPr>
        <w:t xml:space="preserve">stečajnom </w:t>
      </w:r>
      <w:r w:rsidRPr="00E33514">
        <w:rPr>
          <w:rFonts w:hAnsi="Times New Roman" w:ascii="Times New Roman"/>
          <w:sz w:val="24"/>
          <w:szCs w:val="24"/>
        </w:rPr>
        <w:t xml:space="preserve">upravitelju </w:t>
      </w:r>
      <w:r w:rsidR="006A1A56" w:rsidRPr="006A1A56">
        <w:rPr>
          <w:rFonts w:hAnsi="Times New Roman" w:ascii="Times New Roman"/>
          <w:b/>
          <w:sz w:val="24"/>
          <w:szCs w:val="24"/>
        </w:rPr>
        <w:t>Zoran</w:t>
      </w:r>
      <w:r w:rsidR="006A1A56">
        <w:rPr>
          <w:rFonts w:hAnsi="Times New Roman" w:ascii="Times New Roman"/>
          <w:b/>
          <w:sz w:val="24"/>
          <w:szCs w:val="24"/>
        </w:rPr>
        <w:t>u</w:t>
      </w:r>
      <w:r w:rsidR="006A1A56" w:rsidRPr="006A1A56">
        <w:rPr>
          <w:rFonts w:hAnsi="Times New Roman" w:ascii="Times New Roman"/>
          <w:b/>
          <w:sz w:val="24"/>
          <w:szCs w:val="24"/>
        </w:rPr>
        <w:t xml:space="preserve"> Subotić iz </w:t>
      </w:r>
      <w:proofErr w:type="spellStart"/>
      <w:r w:rsidR="006A1A56" w:rsidRPr="006A1A56">
        <w:rPr>
          <w:rFonts w:hAnsi="Times New Roman" w:ascii="Times New Roman"/>
          <w:b/>
          <w:sz w:val="24"/>
          <w:szCs w:val="24"/>
        </w:rPr>
        <w:t>Belog</w:t>
      </w:r>
      <w:proofErr w:type="spellEnd"/>
      <w:r w:rsidR="006A1A56" w:rsidRPr="006A1A56">
        <w:rPr>
          <w:rFonts w:hAnsi="Times New Roman" w:ascii="Times New Roman"/>
          <w:b/>
          <w:sz w:val="24"/>
          <w:szCs w:val="24"/>
        </w:rPr>
        <w:t xml:space="preserve"> Manastira, Kralja Tomislava 51 a, OIB 09071761803</w:t>
      </w:r>
      <w:r w:rsidR="006A1A56">
        <w:rPr>
          <w:rFonts w:hAnsi="Times New Roman" w:ascii="Times New Roman"/>
          <w:b/>
          <w:sz w:val="24"/>
          <w:szCs w:val="24"/>
        </w:rPr>
        <w:t xml:space="preserve"> </w:t>
      </w:r>
      <w:r w:rsidRPr="00E33514">
        <w:rPr>
          <w:rFonts w:hAnsi="Times New Roman" w:ascii="Times New Roman"/>
          <w:sz w:val="24"/>
          <w:szCs w:val="24"/>
        </w:rPr>
        <w:t>da sa žiro računa stečajnog dužnika isplati iznos iz točke 1. ovoga Rješenja, po pravomoćnosti ovoga Rješenja.</w:t>
      </w:r>
    </w:p>
    <w:p w:rsidRDefault="00E33514" w:rsidP="00E33514" w:rsidR="00E33514" w:rsidRPr="00E33514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b/>
          <w:sz w:val="24"/>
          <w:szCs w:val="24"/>
        </w:rPr>
      </w:pPr>
      <w:r w:rsidRPr="00E33514">
        <w:rPr>
          <w:rFonts w:hAnsi="Times New Roman" w:ascii="Times New Roman"/>
          <w:sz w:val="24"/>
          <w:szCs w:val="24"/>
        </w:rPr>
        <w:t>Ovo rješenje će se objaviti na mrežnim stranicama e-oglasna ploča Trgovačkog suda u Osijeku.</w:t>
      </w:r>
    </w:p>
    <w:p w:rsidRDefault="00A10D32" w:rsidP="00071DAF" w:rsidR="00A10D32" w:rsidRPr="00C55BE6">
      <w:pPr>
        <w:pStyle w:val="Bezproreda1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071DAF" w:rsidP="00071DAF" w:rsidR="00071DAF" w:rsidRPr="00071DAF">
      <w:pPr>
        <w:pStyle w:val="Bezproreda1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A10D32" w:rsidP="004B6AE1" w:rsidR="004B6AE1" w:rsidRPr="00071DAF">
      <w:pPr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071DAF">
      <w:pPr>
        <w:jc w:val="center"/>
        <w:rPr>
          <w:rFonts w:hAnsi="Times New Roman" w:ascii="Times New Roman"/>
          <w:sz w:val="24"/>
          <w:szCs w:val="24"/>
        </w:rPr>
      </w:pPr>
    </w:p>
    <w:p w:rsidRDefault="00F9739B" w:rsidP="009E1001" w:rsidR="006A1A56">
      <w:pPr>
        <w:pStyle w:val="Tijeloteksta"/>
        <w:ind w:firstLine="708"/>
      </w:pPr>
      <w:r>
        <w:t xml:space="preserve">Podneskom od </w:t>
      </w:r>
      <w:r w:rsidR="006A1A56">
        <w:t>25. siječnja 2019</w:t>
      </w:r>
      <w:r>
        <w:t xml:space="preserve">. g. </w:t>
      </w:r>
      <w:r w:rsidR="00E33514">
        <w:t>s</w:t>
      </w:r>
      <w:r>
        <w:t xml:space="preserve">tečajni upravitelj </w:t>
      </w:r>
      <w:r w:rsidR="006A1A56">
        <w:t xml:space="preserve">Zoran Subotić iz </w:t>
      </w:r>
      <w:proofErr w:type="spellStart"/>
      <w:r w:rsidR="006A1A56">
        <w:t>Belog</w:t>
      </w:r>
      <w:proofErr w:type="spellEnd"/>
      <w:r w:rsidR="006A1A56">
        <w:t xml:space="preserve"> Manastira</w:t>
      </w:r>
      <w:r w:rsidR="00E33514">
        <w:t xml:space="preserve"> predlaže </w:t>
      </w:r>
      <w:r>
        <w:t xml:space="preserve">da </w:t>
      </w:r>
      <w:r w:rsidR="00E33514">
        <w:t xml:space="preserve">mu </w:t>
      </w:r>
      <w:r>
        <w:t xml:space="preserve">se odobri isplata </w:t>
      </w:r>
      <w:r w:rsidR="00C55BE6">
        <w:t xml:space="preserve">stvarnih </w:t>
      </w:r>
      <w:r>
        <w:t xml:space="preserve">troškova </w:t>
      </w:r>
      <w:r w:rsidR="00E33514">
        <w:t xml:space="preserve">stečajnog </w:t>
      </w:r>
      <w:r>
        <w:t>postupka</w:t>
      </w:r>
      <w:r w:rsidR="006A1A56">
        <w:t xml:space="preserve"> tijekom 2018. g. – 24 putna naloga kojima je obračunat samo putni trošak u razdoblju od 15.3.2018. g. do 13.12.2018. g. budući stečajni dužnik ima u vlasništvu nekretnine u Donjem Miholjcu, </w:t>
      </w:r>
      <w:proofErr w:type="spellStart"/>
      <w:r w:rsidR="006A1A56">
        <w:t>Magadenovcu</w:t>
      </w:r>
      <w:proofErr w:type="spellEnd"/>
      <w:r w:rsidR="006A1A56">
        <w:t xml:space="preserve">, </w:t>
      </w:r>
      <w:proofErr w:type="spellStart"/>
      <w:r w:rsidR="006A1A56">
        <w:t>Trpinji</w:t>
      </w:r>
      <w:proofErr w:type="spellEnd"/>
      <w:r w:rsidR="006A1A56">
        <w:t xml:space="preserve">, Zagrebu i Puli te pokretnine u Donjem Miholjcu, </w:t>
      </w:r>
      <w:proofErr w:type="spellStart"/>
      <w:r w:rsidR="006A1A56">
        <w:t>Petrijanecu</w:t>
      </w:r>
      <w:proofErr w:type="spellEnd"/>
      <w:r w:rsidR="006A1A56">
        <w:t xml:space="preserve"> i Varaždinu koje je potrebito identificirati, čuvati, održavati i unovčiti.</w:t>
      </w:r>
    </w:p>
    <w:p w:rsidRDefault="006A1A56" w:rsidP="009E1001" w:rsidR="006A1A56">
      <w:pPr>
        <w:pStyle w:val="Tijeloteksta"/>
        <w:ind w:firstLine="708"/>
      </w:pPr>
    </w:p>
    <w:p w:rsidRDefault="006A1A56" w:rsidP="009E1001" w:rsidR="006A1A56">
      <w:pPr>
        <w:pStyle w:val="Tijeloteksta"/>
        <w:ind w:firstLine="708"/>
      </w:pPr>
    </w:p>
    <w:p w:rsidRDefault="006A1A56" w:rsidP="009E1001" w:rsidR="006A1A56">
      <w:pPr>
        <w:pStyle w:val="Tijeloteksta"/>
        <w:ind w:firstLine="708"/>
      </w:pPr>
    </w:p>
    <w:p w:rsidRDefault="006A1A56" w:rsidP="006A1A56" w:rsidR="006A1A56" w:rsidRPr="001637F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1637F4">
        <w:rPr>
          <w:rFonts w:hAnsi="Times New Roman" w:ascii="Times New Roman"/>
          <w:sz w:val="24"/>
          <w:szCs w:val="24"/>
        </w:rPr>
        <w:lastRenderedPageBreak/>
        <w:t>Poslovni broj: 6 St-</w:t>
      </w:r>
      <w:r>
        <w:rPr>
          <w:rFonts w:hAnsi="Times New Roman" w:ascii="Times New Roman"/>
          <w:sz w:val="24"/>
          <w:szCs w:val="24"/>
        </w:rPr>
        <w:t>7/18-55</w:t>
      </w:r>
    </w:p>
    <w:p w:rsidRDefault="006A1A56" w:rsidP="009E1001" w:rsidR="006A1A56">
      <w:pPr>
        <w:pStyle w:val="Tijeloteksta"/>
        <w:ind w:firstLine="708"/>
      </w:pPr>
    </w:p>
    <w:p w:rsidRDefault="006A1A56" w:rsidP="009E1001" w:rsidR="006A1A56">
      <w:pPr>
        <w:pStyle w:val="Tijeloteksta"/>
        <w:ind w:firstLine="708"/>
      </w:pPr>
    </w:p>
    <w:p w:rsidRDefault="006A1A56" w:rsidP="009E1001" w:rsidR="00E33514">
      <w:pPr>
        <w:pStyle w:val="Tijeloteksta"/>
        <w:ind w:firstLine="708"/>
      </w:pPr>
      <w:r>
        <w:t>Uz prijedlog dostavlja naloge za službena putovanja s obračunom putnih troškova. Svrha putovanja identifikacija i obilazak nekretnina i pokretnina, inventura i  popis zaliha, sastanak s članovima ranije uprave, razgovor sa skladištarom, s rukovoditeljem financija, kontrola ugovora – J. Pandurić, sklapanje Ugovora o zakupu, pregled brojila za el. energiju, primopredaja pošte, razgovor sa stanarima, sastanak s potencijalnim zakupcem, pregled priključka za vodu te dogovora o uporabi priključka, razgovor sa vještakom (str. 492-515 spisa).</w:t>
      </w:r>
    </w:p>
    <w:p w:rsidRDefault="00323A30" w:rsidP="006A1A56" w:rsidR="00E33514">
      <w:pPr>
        <w:pStyle w:val="Tijeloteksta"/>
        <w:tabs>
          <w:tab w:pos="3810" w:val="left"/>
        </w:tabs>
      </w:pPr>
      <w:r w:rsidRPr="00323A30">
        <w:tab/>
      </w:r>
    </w:p>
    <w:p w:rsidRDefault="00F9739B" w:rsidP="00F9739B" w:rsidR="00F60FC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izvršio uvid u </w:t>
      </w:r>
      <w:r w:rsidR="00C55BE6">
        <w:rPr>
          <w:rFonts w:hAnsi="Times New Roman" w:ascii="Times New Roman"/>
          <w:sz w:val="24"/>
          <w:szCs w:val="24"/>
        </w:rPr>
        <w:t xml:space="preserve">gore navedenu materijalnu dokumentaciju </w:t>
      </w:r>
      <w:r>
        <w:rPr>
          <w:rFonts w:hAnsi="Times New Roman" w:ascii="Times New Roman"/>
          <w:sz w:val="24"/>
          <w:szCs w:val="24"/>
        </w:rPr>
        <w:t xml:space="preserve">te utvrdio </w:t>
      </w:r>
      <w:r w:rsidR="00505DB8">
        <w:rPr>
          <w:rFonts w:hAnsi="Times New Roman" w:ascii="Times New Roman"/>
          <w:sz w:val="24"/>
          <w:szCs w:val="24"/>
        </w:rPr>
        <w:t>da su navedeni stvarni troškovi opravdani.</w:t>
      </w:r>
    </w:p>
    <w:p w:rsidRDefault="00F60FC2" w:rsidP="00505DB8" w:rsidR="00F60FC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05DB8" w:rsidP="00F9739B" w:rsidR="00071DAF" w:rsidRPr="00F9739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sukladno čl. 94 st. 1 i 3 </w:t>
      </w:r>
      <w:r w:rsidRPr="00F03754">
        <w:rPr>
          <w:rFonts w:hAnsi="Times New Roman" w:ascii="Times New Roman"/>
          <w:sz w:val="24"/>
          <w:szCs w:val="24"/>
        </w:rPr>
        <w:t>Stečajnog zakona („Narodne novine“ broj</w:t>
      </w:r>
      <w:r>
        <w:rPr>
          <w:rFonts w:hAnsi="Times New Roman" w:ascii="Times New Roman"/>
          <w:sz w:val="24"/>
          <w:szCs w:val="24"/>
        </w:rPr>
        <w:t xml:space="preserve"> 71/15</w:t>
      </w:r>
      <w:r w:rsidR="00E33514">
        <w:rPr>
          <w:rFonts w:hAnsi="Times New Roman" w:ascii="Times New Roman"/>
          <w:sz w:val="24"/>
          <w:szCs w:val="24"/>
        </w:rPr>
        <w:t xml:space="preserve"> i 104/17</w:t>
      </w:r>
      <w:r w:rsidRPr="00F03754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 valjalo je odlučiti kao u izreci.</w:t>
      </w:r>
    </w:p>
    <w:p w:rsidRDefault="00071DAF" w:rsidP="00071DAF" w:rsidR="00071DAF">
      <w:pPr>
        <w:ind w:firstLine="708"/>
      </w:pPr>
    </w:p>
    <w:p w:rsidRDefault="00E33514" w:rsidP="00071DAF" w:rsidR="00E33514">
      <w:pPr>
        <w:ind w:firstLine="708"/>
      </w:pPr>
    </w:p>
    <w:p w:rsidRDefault="006A1A56" w:rsidP="006A1A56" w:rsidR="002066CF">
      <w:pPr>
        <w:pStyle w:val="Odlomakpopisa"/>
        <w:tabs>
          <w:tab w:pos="4896" w:val="center"/>
          <w:tab w:pos="682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28.</w:t>
      </w:r>
      <w:proofErr w:type="gram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 w:val="24"/>
          <w:szCs w:val="24"/>
        </w:rPr>
        <w:t>siječnja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2019. </w:t>
      </w:r>
      <w:proofErr w:type="gramStart"/>
      <w:r>
        <w:rPr>
          <w:rFonts w:hAnsi="Times New Roman" w:ascii="Times New Roman"/>
          <w:sz w:val="24"/>
          <w:szCs w:val="24"/>
        </w:rPr>
        <w:t>g</w:t>
      </w:r>
      <w:proofErr w:type="gramEnd"/>
      <w:r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F9739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F9739B">
        <w:rPr>
          <w:rFonts w:hAnsi="Times New Roman" w:ascii="Times New Roman"/>
          <w:sz w:val="24"/>
          <w:szCs w:val="24"/>
        </w:rPr>
        <w:t>e-</w:t>
      </w:r>
      <w:proofErr w:type="spellStart"/>
      <w:r w:rsidRPr="00F9739B">
        <w:rPr>
          <w:rFonts w:hAnsi="Times New Roman" w:ascii="Times New Roman"/>
          <w:sz w:val="24"/>
          <w:szCs w:val="24"/>
        </w:rPr>
        <w:t>ogl</w:t>
      </w:r>
      <w:proofErr w:type="spellEnd"/>
      <w:r w:rsidRPr="00F9739B">
        <w:rPr>
          <w:rFonts w:hAnsi="Times New Roman" w:ascii="Times New Roman"/>
          <w:sz w:val="24"/>
          <w:szCs w:val="24"/>
        </w:rPr>
        <w:t>. pl.</w:t>
      </w:r>
      <w:r w:rsidR="00F60FC2" w:rsidRPr="00F9739B">
        <w:rPr>
          <w:rFonts w:hAnsi="Times New Roman" w:ascii="Times New Roman"/>
          <w:sz w:val="24"/>
          <w:szCs w:val="24"/>
        </w:rPr>
        <w:t xml:space="preserve"> </w:t>
      </w:r>
    </w:p>
    <w:p w:rsidRDefault="00E33514" w:rsidP="002066CF" w:rsidR="00C02EEC" w:rsidRPr="00F9739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6A1A56">
        <w:rPr>
          <w:rFonts w:hAnsi="Times New Roman" w:ascii="Times New Roman"/>
          <w:sz w:val="24"/>
          <w:szCs w:val="24"/>
        </w:rPr>
        <w:t>Zoran Subotić</w:t>
      </w:r>
    </w:p>
    <w:p w:rsidRDefault="006A1A56" w:rsidP="003B450C" w:rsidR="00F427F2" w:rsidRPr="00F60FC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k-22.2.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039" w:rsidP="00F427F2" w:rsidR="00533039">
      <w:pPr>
        <w:spacing w:lineRule="auto" w:line="240" w:after="0"/>
      </w:pPr>
      <w:r>
        <w:separator/>
      </w:r>
    </w:p>
  </w:endnote>
  <w:endnote w:id="0" w:type="continuationSeparator">
    <w:p w:rsidRDefault="00533039" w:rsidP="00F427F2" w:rsidR="005330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039" w:rsidP="00F427F2" w:rsidR="00533039">
      <w:pPr>
        <w:spacing w:lineRule="auto" w:line="240" w:after="0"/>
      </w:pPr>
      <w:r>
        <w:separator/>
      </w:r>
    </w:p>
  </w:footnote>
  <w:footnote w:id="0" w:type="continuationSeparator">
    <w:p w:rsidRDefault="00533039" w:rsidP="00F427F2" w:rsidR="005330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35941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0"/>
  </w:num>
  <w:num w:numId="16">
    <w:abstractNumId w:val="16"/>
  </w:num>
  <w:num w:numId="17">
    <w:abstractNumId w:val="19"/>
  </w:num>
  <w:num w:numId="18">
    <w:abstractNumId w:val="1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36901"/>
    <w:rsid w:val="00043156"/>
    <w:rsid w:val="00065080"/>
    <w:rsid w:val="00071DAF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71B6E"/>
    <w:rsid w:val="001B157C"/>
    <w:rsid w:val="001C6383"/>
    <w:rsid w:val="002066CF"/>
    <w:rsid w:val="00215958"/>
    <w:rsid w:val="0024277E"/>
    <w:rsid w:val="00246940"/>
    <w:rsid w:val="00283837"/>
    <w:rsid w:val="002A09DE"/>
    <w:rsid w:val="002A7962"/>
    <w:rsid w:val="002C0D19"/>
    <w:rsid w:val="002F5643"/>
    <w:rsid w:val="00307927"/>
    <w:rsid w:val="00323A30"/>
    <w:rsid w:val="00347580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F4B64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5DB8"/>
    <w:rsid w:val="00506963"/>
    <w:rsid w:val="00512209"/>
    <w:rsid w:val="00512965"/>
    <w:rsid w:val="00523A6E"/>
    <w:rsid w:val="00533039"/>
    <w:rsid w:val="00565CFA"/>
    <w:rsid w:val="00573829"/>
    <w:rsid w:val="00593C2F"/>
    <w:rsid w:val="00594D7A"/>
    <w:rsid w:val="005A583D"/>
    <w:rsid w:val="005E4C89"/>
    <w:rsid w:val="005F01CC"/>
    <w:rsid w:val="00604F26"/>
    <w:rsid w:val="0063768B"/>
    <w:rsid w:val="0066718C"/>
    <w:rsid w:val="00676196"/>
    <w:rsid w:val="00682389"/>
    <w:rsid w:val="0068716B"/>
    <w:rsid w:val="00697B15"/>
    <w:rsid w:val="006A1A56"/>
    <w:rsid w:val="006E68C7"/>
    <w:rsid w:val="006F03EF"/>
    <w:rsid w:val="0071464C"/>
    <w:rsid w:val="00752475"/>
    <w:rsid w:val="00760EDA"/>
    <w:rsid w:val="007B1C92"/>
    <w:rsid w:val="007B43BB"/>
    <w:rsid w:val="007B7E29"/>
    <w:rsid w:val="007C47A2"/>
    <w:rsid w:val="007F0A8A"/>
    <w:rsid w:val="007F7FD3"/>
    <w:rsid w:val="00802CCC"/>
    <w:rsid w:val="00805C1C"/>
    <w:rsid w:val="00835941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94028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4010F"/>
    <w:rsid w:val="00C5044A"/>
    <w:rsid w:val="00C50577"/>
    <w:rsid w:val="00C545A2"/>
    <w:rsid w:val="00C55BE6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33514"/>
    <w:rsid w:val="00E4023A"/>
    <w:rsid w:val="00E516BE"/>
    <w:rsid w:val="00E6761F"/>
    <w:rsid w:val="00E93025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60FC2"/>
    <w:rsid w:val="00F949C5"/>
    <w:rsid w:val="00F9739B"/>
    <w:rsid w:val="00FA657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9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59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94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9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9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9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59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94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9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9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1007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73377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AGROPLUS društvo s ograničenom odgovornošću za proizvodnju, preradu i otkup voća i povrća</izvorni_sadrzaj>
    <derivirana_varijabla naziv="DomainObject.Predmet.StrankaFormated_1">  AGROPLUS društvo s ograničenom odgovornošću za proizvodnju, preradu i otkup voća i povrća</derivirana_varijabla>
  </DomainObject.Predmet.StrankaFormated>
  <DomainObject.Predmet.StrankaFormatedOIB>
    <izvorni_sadrzaj>  AGROPLUS društvo s ograničenom odgovornošću za proizvodnju, preradu i otkup voća i povrća, OIB 07350499058</izvorni_sadrzaj>
    <derivirana_varijabla naziv="DomainObject.Predmet.StrankaFormatedOIB_1">  AGROPLUS društvo s ograničenom odgovornošću za proizvodnju, preradu i otkup voća i povrća, OIB 07350499058</derivirana_varijabla>
  </DomainObject.Predmet.StrankaFormatedOIB>
  <DomainObject.Predmet.StrankaFormatedWithAdress>
    <izvorni_sadrzaj> AGROPLUS društvo s ograničenom odgovornošću za proizvodnju, preradu i otkup voća i povrća, Industrijska zona Janjevci 6, 31540 Donji Miholjac</izvorni_sadrzaj>
    <derivirana_varijabla naziv="DomainObject.Predmet.StrankaFormatedWithAdress_1"> AGROPLUS društvo s ograničenom odgovornošću za proizvodnju, preradu i otkup voća i povrća, Industrijska zona Janjevci 6, 31540 Donji Miholjac</derivirana_varijabla>
  </DomainObject.Predmet.StrankaFormatedWithAdress>
  <DomainObject.Predmet.StrankaFormatedWithAdressOIB>
    <izvorni_sadrzaj> AGROPLUS društvo s ograničenom odgovornošću za proizvodnju, preradu i otkup voća i povrća, OIB 07350499058, Industrijska zona Janjevci 6, 31540 Donji Miholjac</izvorni_sadrzaj>
    <derivirana_varijabla naziv="DomainObject.Predmet.StrankaFormatedWithAdressOIB_1"> AGROPLUS društvo s ograničenom odgovornošću za proizvodnju, preradu i otkup voća i povrća, OIB 07350499058, Industrijska zona Janjevci 6, 31540 Donji Miholjac</derivirana_varijabla>
  </DomainObject.Predmet.StrankaFormatedWithAdressOIB>
  <DomainObject.Predmet.StrankaWithAdress>
    <izvorni_sadrzaj>AGROPLUS društvo s ograničenom odgovornošću za proizvodnju, preradu i otkup voća i povrća Industrijska zona Janjevci 6,31540 Donji Miholjac</izvorni_sadrzaj>
    <derivirana_varijabla naziv="DomainObject.Predmet.StrankaWithAdress_1">AGROPLUS društvo s ograničenom odgovornošću za proizvodnju, preradu i otkup voća i povrća Industrijska zona Janjevci 6,31540 Donji Miholjac</derivirana_varijabla>
  </DomainObject.Predmet.StrankaWithAdress>
  <DomainObject.Predmet.StrankaWithAdressOIB>
    <izvorni_sadrzaj>AGROPLUS društvo s ograničenom odgovornošću za proizvodnju, preradu i otkup voća i povrća, OIB 07350499058, Industrijska zona Janjevci 6,31540 Donji Miholjac</izvorni_sadrzaj>
    <derivirana_varijabla naziv="DomainObject.Predmet.StrankaWithAdressOIB_1">AGROPLUS društvo s ograničenom odgovornošću za proizvodnju, preradu i otkup voća i povrća, OIB 07350499058, Industrijska zona Janjevci 6,31540 Donji Miholjac</derivirana_varijabla>
  </DomainObject.Predmet.StrankaWithAdressOIB>
  <DomainObject.Predmet.StrankaNazivFormated>
    <izvorni_sadrzaj>AGROPLUS društvo s ograničenom odgovornošću za proizvodnju, preradu i otkup voća i povrća</izvorni_sadrzaj>
    <derivirana_varijabla naziv="DomainObject.Predmet.StrankaNazivFormated_1">AGROPLUS društvo s ograničenom odgovornošću za proizvodnju, preradu i otkup voća i povrća</derivirana_varijabla>
  </DomainObject.Predmet.StrankaNazivFormated>
  <DomainObject.Predmet.StrankaNazivFormatedOIB>
    <izvorni_sadrzaj>AGROPLUS društvo s ograničenom odgovornošću za proizvodnju, preradu i otkup voća i povrća, OIB 07350499058</izvorni_sadrzaj>
    <derivirana_varijabla naziv="DomainObject.Predmet.StrankaNazivFormatedOIB_1">AGROPLUS društvo s ograničenom odgovornošću za proizvodnju, preradu i otkup voća i povrća, OIB 07350499058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AGROPLUS društvo s ograničenom odgovornošću za proizvodnju, preradu i otkup voća i povrća</item>
    </izvorni_sadrzaj>
    <derivirana_varijabla naziv="DomainObject.Predmet.StrankaListFormated_1">
      <item>AGROPLUS društvo s ograničenom odgovornošću za proizvodnju, preradu i otkup voća i povrća</item>
    </derivirana_varijabla>
  </DomainObject.Predmet.StrankaListFormated>
  <DomainObject.Predmet.StrankaListFormatedOIB>
    <izvorni_sadrzaj>
      <item>AGROPLUS društvo s ograničenom odgovornošću za proizvodnju, preradu i otkup voća i povrća, OIB 07350499058</item>
    </izvorni_sadrzaj>
    <derivirana_varijabla naziv="DomainObject.Predmet.StrankaListFormatedOIB_1">
      <item>AGROPLUS društvo s ograničenom odgovornošću za proizvodnju, preradu i otkup voća i povrća, OIB 07350499058</item>
    </derivirana_varijabla>
  </DomainObject.Predmet.StrankaListFormatedOIB>
  <DomainObject.Predmet.StrankaListFormatedWithAdress>
    <izvorni_sadrzaj>
      <item>AGROPLUS društvo s ograničenom odgovornošću za proizvodnju, preradu i otkup voća i povrća, Industrijska zona Janjevci 6, 31540 Donji Miholjac</item>
    </izvorni_sadrzaj>
    <derivirana_varijabla naziv="DomainObject.Predmet.StrankaListFormatedWithAdress_1">
      <item>AGROPLUS društvo s ograničenom odgovornošću za proizvodnju, preradu i otkup voća i povrća, Industrijska zona Janjevci 6, 31540 Donji Miholjac</item>
    </derivirana_varijabla>
  </DomainObject.Predmet.StrankaListFormatedWithAdress>
  <DomainObject.Predmet.StrankaListFormatedWithAdressOIB>
    <izvorni_sadrzaj>
      <item>AGROPLUS društvo s ograničenom odgovornošću za proizvodnju, preradu i otkup voća i povrća, OIB 07350499058, Industrijska zona Janjevci 6, 31540 Donji Miholjac</item>
    </izvorni_sadrzaj>
    <derivirana_varijabla naziv="DomainObject.Predmet.StrankaListFormatedWithAdressOIB_1">
      <item>AGROPLUS društvo s ograničenom odgovornošću za proizvodnju, preradu i otkup voća i povrća, OIB 07350499058, Industrijska zona Janjevci 6, 31540 Donji Miholjac</item>
    </derivirana_varijabla>
  </DomainObject.Predmet.StrankaListFormatedWithAdressOIB>
  <DomainObject.Predmet.StrankaListNazivFormated>
    <izvorni_sadrzaj>
      <item>AGROPLUS društvo s ograničenom odgovornošću za proizvodnju, preradu i otkup voća i povrća</item>
    </izvorni_sadrzaj>
    <derivirana_varijabla naziv="DomainObject.Predmet.StrankaListNazivFormated_1">
      <item>AGROPLUS društvo s ograničenom odgovornošću za proizvodnju, preradu i otkup voća i povrća</item>
    </derivirana_varijabla>
  </DomainObject.Predmet.StrankaListNazivFormated>
  <DomainObject.Predmet.StrankaListNazivFormatedOIB>
    <izvorni_sadrzaj>
      <item>AGROPLUS društvo s ograničenom odgovornošću za proizvodnju, preradu i otkup voća i povrća, OIB 07350499058</item>
    </izvorni_sadrzaj>
    <derivirana_varijabla naziv="DomainObject.Predmet.StrankaListNazivFormatedOIB_1">
      <item>AGROPLUS društvo s ograničenom odgovornošću za proizvodnju, preradu i otkup voća i povrća, OIB 07350499058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AGROPLUS društvo s ograničenom odgovornošću za proizvodnju, preradu i otkup voća i povrća</izvorni_sadrzaj>
    <derivirana_varijabla naziv="DomainObject.Predmet.StrankaIDrugi_1">AGROPLUS društvo s ograničenom odgovornošću za proizvodnju, preradu i otkup voća i povrća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AGROPLUS društvo s ograničenom odgovornošću za proizvodnju, preradu i otkup voća i povrća, OIB 07350499058, Industrijska zona Janjevci 6, 31540 Donji Miholjac</izvorni_sadrzaj>
    <derivirana_varijabla naziv="DomainObject.Predmet.StrankaIDrugiAdressOIB_1">AGROPLUS društvo s ograničenom odgovornošću za proizvodnju, preradu i otkup voća i povrća, OIB 07350499058, Industrijska zona Janjevci 6, 31540 Donji Miholjac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AGROPLUS društvo s ograničenom odgovornošću za proizvodnju, preradu i otkup voća i povrća</item>
    </izvorni_sadrzaj>
    <derivirana_varijabla naziv="DomainObject.Predmet.SudioniciListNaziv_1">
      <item>AGROPLUS društvo s ograničenom odgovornošću za proizvodnju, preradu i otkup voća i povrća</item>
    </derivirana_varijabla>
  </DomainObject.Predmet.SudioniciListNaziv>
  <DomainObject.Predmet.SudioniciListAdressOIB>
    <izvorni_sadrzaj>
      <item>AGROPLUS društvo s ograničenom odgovornošću za proizvodnju, preradu i otkup voća i povrća, OIB 07350499058, Industrijska zona Janjevci 6,31540 Donji Miholjac</item>
    </izvorni_sadrzaj>
    <derivirana_varijabla naziv="DomainObject.Predmet.SudioniciListAdressOIB_1">
      <item>AGROPLUS društvo s ograničenom odgovornošću za proizvodnju, preradu i otkup voća i povrća, OIB 07350499058, Industrijska zona Janjevci 6,31540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07350499058</item>
    </izvorni_sadrzaj>
    <derivirana_varijabla naziv="DomainObject.Predmet.SudioniciListNazivOIB_1">
      <item>, OIB 07350499058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listopada 2018.</izvorni_sadrzaj>
    <derivirana_varijabla naziv="DomainObject.Predmet.DatumZadnjeOdrzaneSudskeRadnje_1">31. listopada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St-7/2018-52</izvorni_sadrzaj>
    <derivirana_varijabla naziv="DomainObject.PredzadnjaOdlukaIzPredmeta.Oznaka_1">St-7/2018-52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493C0-B8A8-4B2B-B274-0155BA721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401</properties:Words>
  <properties:Characters>2192</properties:Characters>
  <properties:Lines>131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2019-01-28T08:30:00Z</dcterms:created>
  <dc:creator>Blanka</dc:creator>
  <cp:lastModifiedBy>Danijela Sekulić</cp:lastModifiedBy>
  <cp:lastPrinted>2019-01-28T08:29:00Z</cp:lastPrinted>
  <dcterms:modified xmlns:xsi="http://www.w3.org/2001/XMLSchema-instance" xsi:type="dcterms:W3CDTF">2019-01-28T08:31:00Z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(STVARNI TROŠAK SUBOTIĆ.docx)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