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fd38" w14:paraId="728fd38" w:rsidRDefault="00D5650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56503" w:rsidP="00D56503" w:rsidR="00D56503" w:rsidRPr="00D56503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D56503">
        <w:rPr>
          <w:rFonts w:cs="Times New Roman" w:eastAsia="Arial Unicode MS"/>
          <w:b/>
          <w:bCs/>
          <w:lang w:eastAsia="hr-HR"/>
        </w:rPr>
        <w:t>REPUBLIKA HRVATSKA</w:t>
      </w:r>
    </w:p>
    <w:p w:rsidRDefault="00D56503" w:rsidP="00D56503" w:rsidR="00D56503" w:rsidRPr="00D56503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D56503">
        <w:rPr>
          <w:rFonts w:cs="Times New Roman" w:eastAsia="Times New Roman"/>
          <w:b/>
          <w:lang w:val="en-AU"/>
        </w:rPr>
        <w:t xml:space="preserve">TRGOVAČKI SUD U SPLITU </w:t>
      </w:r>
      <w:r w:rsidRPr="00D56503">
        <w:rPr>
          <w:rFonts w:cs="Times New Roman" w:eastAsia="Times New Roman"/>
          <w:lang w:val="en-AU"/>
        </w:rPr>
        <w:t xml:space="preserve">            </w:t>
      </w:r>
      <w:r w:rsidRPr="00D56503">
        <w:rPr>
          <w:rFonts w:cs="Times New Roman" w:eastAsia="Times New Roman"/>
          <w:lang w:val="en-AU"/>
        </w:rPr>
        <w:tab/>
      </w:r>
      <w:r w:rsidRPr="00D56503">
        <w:rPr>
          <w:rFonts w:cs="Times New Roman" w:eastAsia="Times New Roman"/>
          <w:lang w:val="en-AU"/>
        </w:rPr>
        <w:tab/>
      </w:r>
      <w:r w:rsidRPr="00D56503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D56503">
        <w:rPr>
          <w:rFonts w:cs="Times New Roman" w:eastAsia="Times New Roman"/>
          <w:b/>
          <w:lang w:val="en-AU"/>
        </w:rPr>
        <w:t>Broj</w:t>
      </w:r>
      <w:proofErr w:type="spellEnd"/>
      <w:r w:rsidRPr="00D56503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D56503">
        <w:rPr>
          <w:rFonts w:cs="Times New Roman" w:eastAsia="Times New Roman"/>
          <w:b/>
          <w:lang w:val="en-US"/>
        </w:rPr>
        <w:t>St-175/2012.</w:t>
      </w:r>
      <w:proofErr w:type="gramEnd"/>
    </w:p>
    <w:p w:rsidRDefault="00D56503" w:rsidP="00D56503" w:rsidR="00D56503" w:rsidRPr="00D56503">
      <w:pPr>
        <w:spacing w:after="0"/>
        <w:rPr>
          <w:rFonts w:cs="Times New Roman" w:eastAsia="Times New Roman"/>
          <w:b/>
          <w:szCs w:val="20"/>
          <w:lang w:val="en-US"/>
        </w:rPr>
      </w:pPr>
      <w:r w:rsidRPr="00D56503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proofErr w:type="gramStart"/>
      <w:r w:rsidRPr="00D56503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D56503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</w:p>
    <w:p w:rsidRDefault="00D56503" w:rsidP="00D56503" w:rsidR="00D56503" w:rsidRPr="00D56503">
      <w:pPr>
        <w:spacing w:after="0"/>
        <w:rPr>
          <w:rFonts w:cs="Times New Roman" w:eastAsia="Times New Roman"/>
          <w:b/>
          <w:szCs w:val="20"/>
          <w:lang w:val="en-US"/>
        </w:rPr>
      </w:pPr>
      <w:r w:rsidRPr="00D56503">
        <w:rPr>
          <w:rFonts w:cs="Times New Roman" w:eastAsia="Times New Roman"/>
          <w:b/>
          <w:szCs w:val="20"/>
          <w:lang w:val="en-US"/>
        </w:rPr>
        <w:t xml:space="preserve">             21000 S P L I T</w:t>
      </w:r>
    </w:p>
    <w:p w:rsidRDefault="00D56503" w:rsidP="00D56503" w:rsidR="00D56503" w:rsidRPr="00D56503">
      <w:pPr>
        <w:spacing w:after="0"/>
        <w:rPr>
          <w:rFonts w:cs="Times New Roman" w:eastAsia="Times New Roman"/>
          <w:lang w:val="en-US"/>
        </w:rPr>
      </w:pPr>
    </w:p>
    <w:p w:rsidRDefault="00D56503" w:rsidP="00D56503" w:rsidR="00D56503" w:rsidRPr="00D56503">
      <w:pPr>
        <w:spacing w:after="0"/>
        <w:rPr>
          <w:rFonts w:cs="Times New Roman" w:eastAsia="Times New Roman"/>
          <w:lang w:val="en-US"/>
        </w:rPr>
      </w:pPr>
    </w:p>
    <w:p w:rsidRDefault="00D56503" w:rsidP="00D56503" w:rsidR="00D56503" w:rsidRPr="00D56503">
      <w:pPr>
        <w:spacing w:after="0"/>
        <w:rPr>
          <w:rFonts w:cs="Times New Roman" w:eastAsia="Times New Roman"/>
          <w:lang w:val="en-US"/>
        </w:rPr>
      </w:pPr>
    </w:p>
    <w:p w:rsidRDefault="00D56503" w:rsidP="00D56503" w:rsidR="00D56503" w:rsidRPr="00D56503">
      <w:pPr>
        <w:spacing w:after="0"/>
        <w:jc w:val="center"/>
        <w:rPr>
          <w:rFonts w:cs="Times New Roman" w:eastAsia="Times New Roman"/>
          <w:b/>
          <w:lang w:val="en-US"/>
        </w:rPr>
      </w:pPr>
      <w:r w:rsidRPr="00D56503">
        <w:rPr>
          <w:rFonts w:cs="Times New Roman" w:eastAsia="Times New Roman"/>
          <w:b/>
          <w:lang w:val="en-US"/>
        </w:rPr>
        <w:t>O G L A S</w:t>
      </w:r>
    </w:p>
    <w:p w:rsidRDefault="00D56503" w:rsidP="00D56503" w:rsidR="00D56503" w:rsidRPr="00D56503">
      <w:pPr>
        <w:spacing w:after="0"/>
        <w:rPr>
          <w:rFonts w:cs="Times New Roman" w:eastAsia="Times New Roman"/>
          <w:lang w:val="en-US"/>
        </w:rPr>
      </w:pPr>
    </w:p>
    <w:p w:rsidRDefault="00D56503" w:rsidP="00D56503" w:rsidR="00D56503" w:rsidRPr="00D56503">
      <w:pPr>
        <w:spacing w:after="0"/>
        <w:rPr>
          <w:rFonts w:cs="Times New Roman" w:eastAsia="Times New Roman"/>
          <w:lang w:val="en-US"/>
        </w:rPr>
      </w:pPr>
    </w:p>
    <w:p w:rsidRDefault="00D56503" w:rsidP="00D56503" w:rsidR="00D56503" w:rsidRPr="00D56503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D56503">
        <w:rPr>
          <w:rFonts w:cs="Times New Roman" w:eastAsia="Times New Roman"/>
          <w:szCs w:val="20"/>
          <w:lang w:eastAsia="hr-HR" w:val="en-AU"/>
        </w:rPr>
        <w:t xml:space="preserve">           </w:t>
      </w:r>
      <w:r w:rsidRPr="00D56503">
        <w:rPr>
          <w:rFonts w:cs="Times New Roman" w:eastAsia="Times New Roman"/>
          <w:szCs w:val="20"/>
          <w:lang w:eastAsia="hr-HR" w:val="en-AU"/>
        </w:rPr>
        <w:tab/>
      </w:r>
      <w:proofErr w:type="spellStart"/>
      <w:r w:rsidRPr="00D56503">
        <w:rPr>
          <w:rFonts w:cs="Times New Roman" w:eastAsia="Times New Roman"/>
          <w:szCs w:val="20"/>
          <w:lang w:eastAsia="hr-HR" w:val="en-AU"/>
        </w:rPr>
        <w:t>Trgovački</w:t>
      </w:r>
      <w:proofErr w:type="spellEnd"/>
      <w:r w:rsidRPr="00D5650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56503">
        <w:rPr>
          <w:rFonts w:cs="Times New Roman" w:eastAsia="Times New Roman"/>
          <w:szCs w:val="20"/>
          <w:lang w:eastAsia="hr-HR" w:val="en-AU"/>
        </w:rPr>
        <w:t>sud</w:t>
      </w:r>
      <w:proofErr w:type="spellEnd"/>
      <w:r w:rsidRPr="00D56503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D56503">
        <w:rPr>
          <w:rFonts w:cs="Times New Roman" w:eastAsia="Times New Roman"/>
          <w:szCs w:val="20"/>
          <w:lang w:eastAsia="hr-HR" w:val="en-AU"/>
        </w:rPr>
        <w:t>Splitu</w:t>
      </w:r>
      <w:proofErr w:type="spellEnd"/>
      <w:r w:rsidRPr="00D56503">
        <w:rPr>
          <w:rFonts w:cs="Times New Roman" w:eastAsia="Times New Roman"/>
          <w:szCs w:val="20"/>
          <w:lang w:eastAsia="hr-HR" w:val="en-AU"/>
        </w:rPr>
        <w:t xml:space="preserve">, u </w:t>
      </w:r>
      <w:proofErr w:type="spellStart"/>
      <w:r w:rsidRPr="00D56503">
        <w:rPr>
          <w:rFonts w:cs="Times New Roman" w:eastAsia="Times New Roman"/>
          <w:szCs w:val="20"/>
          <w:lang w:eastAsia="hr-HR" w:val="en-AU"/>
        </w:rPr>
        <w:t>stečajnom</w:t>
      </w:r>
      <w:proofErr w:type="spellEnd"/>
      <w:r w:rsidRPr="00D5650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56503">
        <w:rPr>
          <w:rFonts w:cs="Times New Roman" w:eastAsia="Times New Roman"/>
          <w:szCs w:val="20"/>
          <w:lang w:eastAsia="hr-HR" w:val="en-AU"/>
        </w:rPr>
        <w:t>postupku</w:t>
      </w:r>
      <w:proofErr w:type="spellEnd"/>
      <w:r w:rsidRPr="00D5650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56503">
        <w:rPr>
          <w:rFonts w:cs="Times New Roman" w:eastAsia="Times New Roman"/>
          <w:szCs w:val="20"/>
          <w:lang w:eastAsia="hr-HR" w:val="en-AU"/>
        </w:rPr>
        <w:t>nad</w:t>
      </w:r>
      <w:proofErr w:type="spellEnd"/>
      <w:r w:rsidRPr="00D5650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56503">
        <w:rPr>
          <w:rFonts w:cs="Times New Roman" w:eastAsia="Times New Roman"/>
          <w:szCs w:val="20"/>
          <w:lang w:eastAsia="hr-HR" w:val="en-AU"/>
        </w:rPr>
        <w:t>stečajnim</w:t>
      </w:r>
      <w:proofErr w:type="spellEnd"/>
      <w:r w:rsidRPr="00D5650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56503">
        <w:rPr>
          <w:rFonts w:cs="Times New Roman" w:eastAsia="Times New Roman"/>
          <w:szCs w:val="20"/>
          <w:lang w:eastAsia="hr-HR" w:val="en-AU"/>
        </w:rPr>
        <w:t>Dužnikom</w:t>
      </w:r>
      <w:proofErr w:type="spellEnd"/>
      <w:r w:rsidRPr="00D56503">
        <w:rPr>
          <w:rFonts w:cs="Times New Roman" w:eastAsia="Times New Roman"/>
          <w:szCs w:val="20"/>
          <w:lang w:eastAsia="hr-HR" w:val="en-AU"/>
        </w:rPr>
        <w:t xml:space="preserve">: </w:t>
      </w:r>
      <w:r w:rsidRPr="00D56503">
        <w:rPr>
          <w:rFonts w:cs="Times New Roman" w:eastAsia="Times New Roman"/>
        </w:rPr>
        <w:t xml:space="preserve">LAVANDICA, d.o.o., u stečaju, Omiš, Domovinskog rata </w:t>
      </w:r>
      <w:proofErr w:type="gramStart"/>
      <w:r w:rsidRPr="00D56503">
        <w:rPr>
          <w:rFonts w:cs="Times New Roman" w:eastAsia="Times New Roman"/>
        </w:rPr>
        <w:t>1.</w:t>
      </w:r>
      <w:r w:rsidRPr="00D56503">
        <w:rPr>
          <w:rFonts w:cs="Times New Roman" w:eastAsia="Times New Roman"/>
          <w:szCs w:val="20"/>
          <w:lang w:eastAsia="hr-HR"/>
        </w:rPr>
        <w:t>,</w:t>
      </w:r>
      <w:proofErr w:type="gramEnd"/>
      <w:r w:rsidRPr="00D56503">
        <w:rPr>
          <w:rFonts w:cs="Times New Roman" w:eastAsia="Times New Roman"/>
          <w:szCs w:val="20"/>
          <w:lang w:eastAsia="hr-HR" w:val="en-AU"/>
        </w:rPr>
        <w:t xml:space="preserve"> o</w:t>
      </w:r>
      <w:proofErr w:type="spellStart"/>
      <w:r w:rsidRPr="00D56503">
        <w:rPr>
          <w:rFonts w:cs="Times New Roman" w:eastAsia="Times New Roman"/>
          <w:b/>
          <w:lang w:val="de-DE"/>
        </w:rPr>
        <w:t>glašaje</w:t>
      </w:r>
      <w:proofErr w:type="spellEnd"/>
      <w:r w:rsidRPr="00D56503">
        <w:rPr>
          <w:rFonts w:cs="Times New Roman" w:eastAsia="Times New Roman"/>
          <w:lang w:val="de-DE"/>
        </w:rPr>
        <w:t xml:space="preserve">, u </w:t>
      </w:r>
      <w:proofErr w:type="spellStart"/>
      <w:r w:rsidRPr="00D56503">
        <w:rPr>
          <w:rFonts w:cs="Times New Roman" w:eastAsia="Times New Roman"/>
          <w:lang w:val="de-DE"/>
        </w:rPr>
        <w:t>izvodu</w:t>
      </w:r>
      <w:proofErr w:type="spellEnd"/>
      <w:r w:rsidRPr="00D56503">
        <w:rPr>
          <w:rFonts w:cs="Times New Roman" w:eastAsia="Times New Roman"/>
          <w:lang w:val="de-DE"/>
        </w:rPr>
        <w:t xml:space="preserve">, </w:t>
      </w:r>
      <w:proofErr w:type="spellStart"/>
      <w:r w:rsidRPr="00D56503">
        <w:rPr>
          <w:rFonts w:cs="Times New Roman" w:eastAsia="Times New Roman"/>
          <w:lang w:val="de-DE"/>
        </w:rPr>
        <w:t>zaključak</w:t>
      </w:r>
      <w:proofErr w:type="spellEnd"/>
      <w:r w:rsidRPr="00D56503">
        <w:rPr>
          <w:rFonts w:cs="Times New Roman" w:eastAsia="Times New Roman"/>
          <w:lang w:val="de-DE"/>
        </w:rPr>
        <w:t xml:space="preserve"> </w:t>
      </w:r>
      <w:proofErr w:type="spellStart"/>
      <w:r w:rsidRPr="00D56503">
        <w:rPr>
          <w:rFonts w:cs="Times New Roman" w:eastAsia="Times New Roman"/>
          <w:lang w:val="de-DE"/>
        </w:rPr>
        <w:t>od</w:t>
      </w:r>
      <w:proofErr w:type="spellEnd"/>
      <w:r w:rsidRPr="00D56503">
        <w:rPr>
          <w:rFonts w:cs="Times New Roman" w:eastAsia="Times New Roman"/>
          <w:lang w:val="de-DE"/>
        </w:rPr>
        <w:t xml:space="preserve"> 23. </w:t>
      </w:r>
      <w:proofErr w:type="spellStart"/>
      <w:r w:rsidRPr="00D56503">
        <w:rPr>
          <w:rFonts w:cs="Times New Roman" w:eastAsia="Times New Roman"/>
          <w:lang w:val="de-DE"/>
        </w:rPr>
        <w:t>rujna</w:t>
      </w:r>
      <w:proofErr w:type="spellEnd"/>
      <w:r w:rsidRPr="00D56503">
        <w:rPr>
          <w:rFonts w:cs="Times New Roman" w:eastAsia="Times New Roman"/>
          <w:lang w:val="de-DE"/>
        </w:rPr>
        <w:t xml:space="preserve"> 2015. </w:t>
      </w:r>
      <w:proofErr w:type="spellStart"/>
      <w:r w:rsidRPr="00D56503">
        <w:rPr>
          <w:rFonts w:cs="Times New Roman" w:eastAsia="Times New Roman"/>
          <w:lang w:val="de-DE"/>
        </w:rPr>
        <w:t>godine</w:t>
      </w:r>
      <w:proofErr w:type="spellEnd"/>
      <w:r w:rsidRPr="00D56503">
        <w:rPr>
          <w:rFonts w:cs="Times New Roman" w:eastAsia="Times New Roman"/>
          <w:lang w:val="de-DE"/>
        </w:rPr>
        <w:t xml:space="preserve">, </w:t>
      </w:r>
      <w:proofErr w:type="spellStart"/>
      <w:r w:rsidRPr="00D56503">
        <w:rPr>
          <w:rFonts w:cs="Times New Roman" w:eastAsia="Times New Roman"/>
          <w:lang w:val="de-DE"/>
        </w:rPr>
        <w:t>broj</w:t>
      </w:r>
      <w:proofErr w:type="spellEnd"/>
      <w:r w:rsidRPr="00D56503">
        <w:rPr>
          <w:rFonts w:cs="Times New Roman" w:eastAsia="Times New Roman"/>
          <w:lang w:val="de-DE"/>
        </w:rPr>
        <w:t xml:space="preserve">: 14. St-175/2012. i </w:t>
      </w:r>
      <w:proofErr w:type="spellStart"/>
      <w:r w:rsidRPr="00D56503">
        <w:rPr>
          <w:rFonts w:cs="Times New Roman" w:eastAsia="Times New Roman"/>
          <w:lang w:val="de-DE"/>
        </w:rPr>
        <w:t>to</w:t>
      </w:r>
      <w:proofErr w:type="spellEnd"/>
      <w:r w:rsidRPr="00D56503">
        <w:rPr>
          <w:rFonts w:cs="Times New Roman" w:eastAsia="Times New Roman"/>
          <w:lang w:val="de-DE"/>
        </w:rPr>
        <w:t xml:space="preserve"> </w:t>
      </w:r>
      <w:proofErr w:type="spellStart"/>
      <w:r w:rsidRPr="00D56503">
        <w:rPr>
          <w:rFonts w:cs="Times New Roman" w:eastAsia="Times New Roman"/>
          <w:lang w:val="de-DE"/>
        </w:rPr>
        <w:t>ovako</w:t>
      </w:r>
      <w:proofErr w:type="spellEnd"/>
      <w:r w:rsidRPr="00D56503">
        <w:rPr>
          <w:rFonts w:cs="Times New Roman" w:eastAsia="Times New Roman"/>
          <w:lang w:val="de-DE"/>
        </w:rPr>
        <w:t>:</w:t>
      </w:r>
      <w:r w:rsidRPr="00D56503">
        <w:rPr>
          <w:rFonts w:cs="Times New Roman" w:eastAsia="Times New Roman"/>
          <w:b/>
          <w:lang w:val="en-US"/>
        </w:rPr>
        <w:t xml:space="preserve">                                               </w:t>
      </w:r>
    </w:p>
    <w:p w:rsidRDefault="00D56503" w:rsidP="00D56503" w:rsidR="00D56503" w:rsidRPr="00D56503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D56503" w:rsidP="00D56503" w:rsidR="00D56503" w:rsidRPr="00D56503">
      <w:pPr>
        <w:spacing w:after="0"/>
        <w:jc w:val="both"/>
        <w:rPr>
          <w:rFonts w:cs="Times New Roman" w:eastAsia="Times New Roman"/>
          <w:lang w:val="en-US"/>
        </w:rPr>
      </w:pPr>
      <w:r w:rsidRPr="00D56503">
        <w:rPr>
          <w:rFonts w:cs="Times New Roman" w:eastAsia="Times New Roman"/>
          <w:lang w:val="en-US"/>
        </w:rPr>
        <w:t xml:space="preserve">  </w:t>
      </w:r>
      <w:r w:rsidRPr="00D56503">
        <w:rPr>
          <w:rFonts w:cs="Times New Roman" w:eastAsia="Times New Roman"/>
          <w:b/>
          <w:bCs/>
          <w:lang w:val="en-US"/>
        </w:rPr>
        <w:t>I/</w:t>
      </w:r>
      <w:r w:rsidRPr="00D56503">
        <w:rPr>
          <w:rFonts w:cs="Times New Roman" w:eastAsia="Times New Roman"/>
          <w:lang w:val="en-US"/>
        </w:rPr>
        <w:t xml:space="preserve">   U </w:t>
      </w:r>
      <w:proofErr w:type="spellStart"/>
      <w:r w:rsidRPr="00D56503">
        <w:rPr>
          <w:rFonts w:cs="Times New Roman" w:eastAsia="Times New Roman"/>
          <w:lang w:val="en-US"/>
        </w:rPr>
        <w:t>stečajnom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postupku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nad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stečajnim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Dužnikom</w:t>
      </w:r>
      <w:proofErr w:type="spellEnd"/>
      <w:r w:rsidRPr="00D56503">
        <w:rPr>
          <w:rFonts w:cs="Times New Roman" w:eastAsia="Times New Roman"/>
          <w:lang w:val="en-US"/>
        </w:rPr>
        <w:t xml:space="preserve">: </w:t>
      </w:r>
      <w:r w:rsidRPr="00D56503">
        <w:rPr>
          <w:rFonts w:cs="Times New Roman" w:eastAsia="Times New Roman"/>
        </w:rPr>
        <w:t>LAVANDICA</w:t>
      </w:r>
      <w:r w:rsidRPr="00D56503">
        <w:rPr>
          <w:rFonts w:cs="Times New Roman" w:eastAsia="Times New Roman"/>
          <w:lang w:val="en-US"/>
        </w:rPr>
        <w:t xml:space="preserve">, </w:t>
      </w:r>
      <w:proofErr w:type="spellStart"/>
      <w:r w:rsidRPr="00D56503">
        <w:rPr>
          <w:rFonts w:cs="Times New Roman" w:eastAsia="Times New Roman"/>
          <w:lang w:val="en-US"/>
        </w:rPr>
        <w:t>d.o.o</w:t>
      </w:r>
      <w:proofErr w:type="spellEnd"/>
      <w:r w:rsidRPr="00D56503">
        <w:rPr>
          <w:rFonts w:cs="Times New Roman" w:eastAsia="Times New Roman"/>
          <w:lang w:val="en-US"/>
        </w:rPr>
        <w:t>.,</w:t>
      </w:r>
      <w:r w:rsidRPr="00D56503">
        <w:rPr>
          <w:rFonts w:cs="Times New Roman" w:eastAsia="Times New Roman"/>
        </w:rPr>
        <w:t xml:space="preserve"> u stečaju,</w:t>
      </w:r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Omiš</w:t>
      </w:r>
      <w:proofErr w:type="spellEnd"/>
      <w:r w:rsidRPr="00D56503">
        <w:rPr>
          <w:rFonts w:cs="Times New Roman" w:eastAsia="Times New Roman"/>
          <w:lang w:val="en-US"/>
        </w:rPr>
        <w:t xml:space="preserve">, </w:t>
      </w:r>
      <w:proofErr w:type="spellStart"/>
      <w:r w:rsidRPr="00D56503">
        <w:rPr>
          <w:rFonts w:cs="Times New Roman" w:eastAsia="Times New Roman"/>
          <w:lang w:val="en-US"/>
        </w:rPr>
        <w:t>Domovinskog</w:t>
      </w:r>
      <w:proofErr w:type="spellEnd"/>
      <w:r w:rsidRPr="00D56503">
        <w:rPr>
          <w:rFonts w:cs="Times New Roman" w:eastAsia="Times New Roman"/>
          <w:lang w:val="en-US"/>
        </w:rPr>
        <w:t xml:space="preserve"> rata </w:t>
      </w:r>
      <w:proofErr w:type="gramStart"/>
      <w:r w:rsidRPr="00D56503">
        <w:rPr>
          <w:rFonts w:cs="Times New Roman" w:eastAsia="Times New Roman"/>
          <w:lang w:val="en-US"/>
        </w:rPr>
        <w:t>1.,</w:t>
      </w:r>
      <w:proofErr w:type="gramEnd"/>
      <w:r w:rsidRPr="00D56503">
        <w:rPr>
          <w:rFonts w:cs="Times New Roman" w:eastAsia="Times New Roman"/>
          <w:lang w:val="en-US"/>
        </w:rPr>
        <w:t xml:space="preserve"> </w:t>
      </w:r>
      <w:r w:rsidRPr="00D56503">
        <w:rPr>
          <w:rFonts w:cs="Times New Roman" w:eastAsia="Times New Roman"/>
        </w:rPr>
        <w:t xml:space="preserve">MBS: 060239675, OIB: 17056238910., </w:t>
      </w:r>
      <w:proofErr w:type="spellStart"/>
      <w:r w:rsidRPr="00D56503">
        <w:rPr>
          <w:rFonts w:cs="Times New Roman" w:eastAsia="Times New Roman"/>
          <w:lang w:val="en-US"/>
        </w:rPr>
        <w:t>zakazuje</w:t>
      </w:r>
      <w:proofErr w:type="spellEnd"/>
      <w:r w:rsidRPr="00D56503">
        <w:rPr>
          <w:rFonts w:cs="Times New Roman" w:eastAsia="Times New Roman"/>
          <w:lang w:val="en-US"/>
        </w:rPr>
        <w:t xml:space="preserve"> se </w:t>
      </w:r>
      <w:r w:rsidRPr="00D56503">
        <w:rPr>
          <w:rFonts w:cs="Times New Roman" w:eastAsia="Times New Roman"/>
          <w:lang w:val="fr-FR"/>
        </w:rPr>
        <w:t>posebno Ispitno ro</w:t>
      </w:r>
      <w:r w:rsidRPr="00D56503">
        <w:rPr>
          <w:rFonts w:cs="Times New Roman" w:eastAsia="Times New Roman"/>
          <w:lang w:val="en-US"/>
        </w:rPr>
        <w:t>č</w:t>
      </w:r>
      <w:r w:rsidRPr="00D56503">
        <w:rPr>
          <w:rFonts w:cs="Times New Roman" w:eastAsia="Times New Roman"/>
          <w:lang w:val="fr-FR"/>
        </w:rPr>
        <w:t>i</w:t>
      </w:r>
      <w:r w:rsidRPr="00D56503">
        <w:rPr>
          <w:rFonts w:cs="Times New Roman" w:eastAsia="Times New Roman"/>
          <w:lang w:val="en-US"/>
        </w:rPr>
        <w:t>š</w:t>
      </w:r>
      <w:r w:rsidRPr="00D56503">
        <w:rPr>
          <w:rFonts w:cs="Times New Roman" w:eastAsia="Times New Roman"/>
          <w:lang w:val="fr-FR"/>
        </w:rPr>
        <w:t>te i to za dan</w:t>
      </w:r>
      <w:r w:rsidRPr="00D56503">
        <w:rPr>
          <w:rFonts w:cs="Times New Roman" w:eastAsia="Times New Roman"/>
          <w:lang w:val="en-US"/>
        </w:rPr>
        <w:t xml:space="preserve">: </w:t>
      </w:r>
      <w:r w:rsidRPr="00D56503">
        <w:rPr>
          <w:rFonts w:cs="Times New Roman" w:eastAsia="Times New Roman"/>
          <w:u w:val="single"/>
          <w:lang w:val="en-US"/>
        </w:rPr>
        <w:t xml:space="preserve">UTORAK – 10. </w:t>
      </w:r>
      <w:proofErr w:type="spellStart"/>
      <w:proofErr w:type="gramStart"/>
      <w:r w:rsidRPr="00D56503">
        <w:rPr>
          <w:rFonts w:cs="Times New Roman" w:eastAsia="Times New Roman"/>
          <w:u w:val="single"/>
          <w:lang w:val="en-US"/>
        </w:rPr>
        <w:t>studenog</w:t>
      </w:r>
      <w:proofErr w:type="spellEnd"/>
      <w:proofErr w:type="gramEnd"/>
      <w:r w:rsidRPr="00D56503">
        <w:rPr>
          <w:rFonts w:cs="Times New Roman" w:eastAsia="Times New Roman"/>
          <w:u w:val="single"/>
          <w:lang w:val="en-US"/>
        </w:rPr>
        <w:t xml:space="preserve"> 2015. </w:t>
      </w:r>
      <w:proofErr w:type="spellStart"/>
      <w:proofErr w:type="gramStart"/>
      <w:r w:rsidRPr="00D56503">
        <w:rPr>
          <w:rFonts w:cs="Times New Roman" w:eastAsia="Times New Roman"/>
          <w:u w:val="single"/>
          <w:lang w:val="en-US"/>
        </w:rPr>
        <w:t>godine</w:t>
      </w:r>
      <w:proofErr w:type="spellEnd"/>
      <w:proofErr w:type="gramEnd"/>
      <w:r w:rsidRPr="00D56503">
        <w:rPr>
          <w:rFonts w:cs="Times New Roman" w:eastAsia="Times New Roman"/>
          <w:u w:val="single"/>
          <w:lang w:val="en-US"/>
        </w:rPr>
        <w:t xml:space="preserve">, s </w:t>
      </w:r>
      <w:proofErr w:type="spellStart"/>
      <w:r w:rsidRPr="00D56503">
        <w:rPr>
          <w:rFonts w:cs="Times New Roman" w:eastAsia="Times New Roman"/>
          <w:u w:val="single"/>
          <w:lang w:val="en-US"/>
        </w:rPr>
        <w:t>početkom</w:t>
      </w:r>
      <w:proofErr w:type="spellEnd"/>
      <w:r w:rsidRPr="00D56503">
        <w:rPr>
          <w:rFonts w:cs="Times New Roman" w:eastAsia="Times New Roman"/>
          <w:u w:val="single"/>
          <w:lang w:val="en-US"/>
        </w:rPr>
        <w:t xml:space="preserve"> u 09,00 sati, u </w:t>
      </w:r>
      <w:proofErr w:type="spellStart"/>
      <w:r w:rsidRPr="00D56503">
        <w:rPr>
          <w:rFonts w:cs="Times New Roman" w:eastAsia="Times New Roman"/>
          <w:u w:val="single"/>
          <w:lang w:val="en-US"/>
        </w:rPr>
        <w:t>Trgovačkom</w:t>
      </w:r>
      <w:proofErr w:type="spellEnd"/>
      <w:r w:rsidRPr="00D56503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u w:val="single"/>
          <w:lang w:val="en-US"/>
        </w:rPr>
        <w:t>sudu</w:t>
      </w:r>
      <w:proofErr w:type="spellEnd"/>
      <w:r w:rsidRPr="00D56503">
        <w:rPr>
          <w:rFonts w:cs="Times New Roman" w:eastAsia="Times New Roman"/>
          <w:u w:val="single"/>
          <w:lang w:val="en-US"/>
        </w:rPr>
        <w:t xml:space="preserve"> u </w:t>
      </w:r>
      <w:proofErr w:type="spellStart"/>
      <w:r w:rsidRPr="00D56503">
        <w:rPr>
          <w:rFonts w:cs="Times New Roman" w:eastAsia="Times New Roman"/>
          <w:u w:val="single"/>
          <w:lang w:val="en-US"/>
        </w:rPr>
        <w:t>Splitu</w:t>
      </w:r>
      <w:proofErr w:type="spellEnd"/>
      <w:r w:rsidRPr="00D56503">
        <w:rPr>
          <w:rFonts w:cs="Times New Roman" w:eastAsia="Times New Roman"/>
          <w:u w:val="single"/>
          <w:lang w:val="en-US"/>
        </w:rPr>
        <w:t xml:space="preserve">, </w:t>
      </w:r>
      <w:proofErr w:type="spellStart"/>
      <w:r w:rsidRPr="00D56503">
        <w:rPr>
          <w:rFonts w:cs="Times New Roman" w:eastAsia="Times New Roman"/>
          <w:u w:val="single"/>
          <w:lang w:val="en-US"/>
        </w:rPr>
        <w:t>Sukoišanska</w:t>
      </w:r>
      <w:proofErr w:type="spellEnd"/>
      <w:r w:rsidRPr="00D56503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u w:val="single"/>
          <w:lang w:val="en-US"/>
        </w:rPr>
        <w:t>broj</w:t>
      </w:r>
      <w:proofErr w:type="spellEnd"/>
      <w:r w:rsidRPr="00D56503">
        <w:rPr>
          <w:rFonts w:cs="Times New Roman" w:eastAsia="Times New Roman"/>
          <w:u w:val="single"/>
          <w:lang w:val="en-US"/>
        </w:rPr>
        <w:t xml:space="preserve">: 6., Split, u </w:t>
      </w:r>
      <w:proofErr w:type="spellStart"/>
      <w:r w:rsidRPr="00D56503">
        <w:rPr>
          <w:rFonts w:cs="Times New Roman" w:eastAsia="Times New Roman"/>
          <w:u w:val="single"/>
          <w:lang w:val="en-US"/>
        </w:rPr>
        <w:t>sobi</w:t>
      </w:r>
      <w:proofErr w:type="spellEnd"/>
      <w:r w:rsidRPr="00D56503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u w:val="single"/>
          <w:lang w:val="en-US"/>
        </w:rPr>
        <w:t>broj</w:t>
      </w:r>
      <w:proofErr w:type="spellEnd"/>
      <w:r w:rsidRPr="00D56503">
        <w:rPr>
          <w:rFonts w:cs="Times New Roman" w:eastAsia="Times New Roman"/>
          <w:u w:val="single"/>
          <w:lang w:val="en-US"/>
        </w:rPr>
        <w:t xml:space="preserve"> 121/I </w:t>
      </w:r>
      <w:proofErr w:type="spellStart"/>
      <w:r w:rsidRPr="00D56503">
        <w:rPr>
          <w:rFonts w:cs="Times New Roman" w:eastAsia="Times New Roman"/>
          <w:u w:val="single"/>
          <w:lang w:val="en-US"/>
        </w:rPr>
        <w:t>kat</w:t>
      </w:r>
      <w:proofErr w:type="spellEnd"/>
      <w:r w:rsidRPr="00D56503">
        <w:rPr>
          <w:rFonts w:cs="Times New Roman" w:eastAsia="Times New Roman"/>
          <w:u w:val="single"/>
          <w:lang w:val="en-US"/>
        </w:rPr>
        <w:t xml:space="preserve">, </w:t>
      </w:r>
      <w:proofErr w:type="spellStart"/>
      <w:r w:rsidRPr="00D56503">
        <w:rPr>
          <w:rFonts w:cs="Times New Roman" w:eastAsia="Times New Roman"/>
          <w:u w:val="single"/>
          <w:lang w:val="en-US"/>
        </w:rPr>
        <w:t>sudnica</w:t>
      </w:r>
      <w:proofErr w:type="spellEnd"/>
      <w:r w:rsidRPr="00D56503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u w:val="single"/>
          <w:lang w:val="en-US"/>
        </w:rPr>
        <w:t>broj</w:t>
      </w:r>
      <w:proofErr w:type="spellEnd"/>
      <w:r w:rsidRPr="00D56503">
        <w:rPr>
          <w:rFonts w:cs="Times New Roman" w:eastAsia="Times New Roman"/>
          <w:u w:val="single"/>
          <w:lang w:val="en-US"/>
        </w:rPr>
        <w:t>: 5.</w:t>
      </w:r>
      <w:r w:rsidRPr="00D56503">
        <w:rPr>
          <w:rFonts w:cs="Times New Roman" w:eastAsia="Times New Roman"/>
          <w:lang w:val="en-US"/>
        </w:rPr>
        <w:t xml:space="preserve"> Na </w:t>
      </w:r>
      <w:proofErr w:type="spellStart"/>
      <w:r w:rsidRPr="00D56503">
        <w:rPr>
          <w:rFonts w:cs="Times New Roman" w:eastAsia="Times New Roman"/>
          <w:lang w:val="en-US"/>
        </w:rPr>
        <w:t>ovome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posebnome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Ispitnom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ročištu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ispitat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će</w:t>
      </w:r>
      <w:proofErr w:type="spellEnd"/>
      <w:r w:rsidRPr="00D56503">
        <w:rPr>
          <w:rFonts w:cs="Times New Roman" w:eastAsia="Times New Roman"/>
          <w:lang w:val="en-US"/>
        </w:rPr>
        <w:t xml:space="preserve"> se </w:t>
      </w:r>
      <w:proofErr w:type="spellStart"/>
      <w:r w:rsidRPr="00D56503">
        <w:rPr>
          <w:rFonts w:cs="Times New Roman" w:eastAsia="Times New Roman"/>
          <w:lang w:val="en-US"/>
        </w:rPr>
        <w:t>tražbine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vjerovnika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koje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nisu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ispitane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na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prvome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Ispitnom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ročištu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kao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i</w:t>
      </w:r>
      <w:proofErr w:type="spellEnd"/>
      <w:r w:rsidRPr="00D56503">
        <w:rPr>
          <w:rFonts w:cs="Times New Roman" w:eastAsia="Times New Roman"/>
          <w:lang w:val="en-US"/>
        </w:rPr>
        <w:t xml:space="preserve"> one </w:t>
      </w:r>
      <w:proofErr w:type="spellStart"/>
      <w:r w:rsidRPr="00D56503">
        <w:rPr>
          <w:rFonts w:cs="Times New Roman" w:eastAsia="Times New Roman"/>
          <w:lang w:val="en-US"/>
        </w:rPr>
        <w:t>tražbine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vjerovnika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koje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su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prijavljene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unutar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roka</w:t>
      </w:r>
      <w:proofErr w:type="spellEnd"/>
      <w:r w:rsidRPr="00D56503">
        <w:rPr>
          <w:rFonts w:cs="Times New Roman" w:eastAsia="Times New Roman"/>
          <w:lang w:val="en-US"/>
        </w:rPr>
        <w:t xml:space="preserve"> od tri </w:t>
      </w:r>
      <w:proofErr w:type="spellStart"/>
      <w:r w:rsidRPr="00D56503">
        <w:rPr>
          <w:rFonts w:cs="Times New Roman" w:eastAsia="Times New Roman"/>
          <w:lang w:val="en-US"/>
        </w:rPr>
        <w:t>mjeseca</w:t>
      </w:r>
      <w:proofErr w:type="spellEnd"/>
      <w:r w:rsidRPr="00D56503">
        <w:rPr>
          <w:rFonts w:cs="Times New Roman" w:eastAsia="Times New Roman"/>
          <w:lang w:val="en-US"/>
        </w:rPr>
        <w:t xml:space="preserve"> od </w:t>
      </w:r>
      <w:proofErr w:type="spellStart"/>
      <w:r w:rsidRPr="00D56503">
        <w:rPr>
          <w:rFonts w:cs="Times New Roman" w:eastAsia="Times New Roman"/>
          <w:lang w:val="en-US"/>
        </w:rPr>
        <w:t>prvoga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Ispitnog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ročišta</w:t>
      </w:r>
      <w:proofErr w:type="spellEnd"/>
      <w:r w:rsidRPr="00D56503">
        <w:rPr>
          <w:rFonts w:cs="Times New Roman" w:eastAsia="Times New Roman"/>
          <w:lang w:val="en-US"/>
        </w:rPr>
        <w:t xml:space="preserve">. </w:t>
      </w:r>
      <w:proofErr w:type="spellStart"/>
      <w:r w:rsidRPr="00D56503">
        <w:rPr>
          <w:rFonts w:cs="Times New Roman" w:eastAsia="Times New Roman"/>
          <w:lang w:val="en-US"/>
        </w:rPr>
        <w:t>Odmah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nakon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posebnoga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Ispitnog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ročišta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održat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56503">
        <w:rPr>
          <w:rFonts w:cs="Times New Roman" w:eastAsia="Times New Roman"/>
          <w:lang w:val="en-US"/>
        </w:rPr>
        <w:t>će</w:t>
      </w:r>
      <w:proofErr w:type="spellEnd"/>
      <w:proofErr w:type="gramEnd"/>
      <w:r w:rsidRPr="00D56503">
        <w:rPr>
          <w:rFonts w:cs="Times New Roman" w:eastAsia="Times New Roman"/>
          <w:lang w:val="en-US"/>
        </w:rPr>
        <w:t xml:space="preserve"> se </w:t>
      </w:r>
      <w:proofErr w:type="spellStart"/>
      <w:r w:rsidRPr="00D56503">
        <w:rPr>
          <w:rFonts w:cs="Times New Roman" w:eastAsia="Times New Roman"/>
          <w:lang w:val="en-US"/>
        </w:rPr>
        <w:t>i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Završno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ročište</w:t>
      </w:r>
      <w:proofErr w:type="spellEnd"/>
      <w:r w:rsidRPr="00D56503">
        <w:rPr>
          <w:rFonts w:cs="Times New Roman" w:eastAsia="Times New Roman"/>
          <w:lang w:val="en-US"/>
        </w:rPr>
        <w:t xml:space="preserve"> (</w:t>
      </w:r>
      <w:proofErr w:type="spellStart"/>
      <w:r w:rsidRPr="00D56503">
        <w:rPr>
          <w:rFonts w:cs="Times New Roman" w:eastAsia="Times New Roman"/>
          <w:lang w:val="en-US"/>
        </w:rPr>
        <w:t>Skupština</w:t>
      </w:r>
      <w:proofErr w:type="spellEnd"/>
      <w:r w:rsidRPr="00D56503">
        <w:rPr>
          <w:rFonts w:cs="Times New Roman" w:eastAsia="Times New Roman"/>
          <w:lang w:val="en-US"/>
        </w:rPr>
        <w:t xml:space="preserve">) </w:t>
      </w:r>
      <w:proofErr w:type="spellStart"/>
      <w:r w:rsidRPr="00D56503">
        <w:rPr>
          <w:rFonts w:cs="Times New Roman" w:eastAsia="Times New Roman"/>
          <w:lang w:val="en-US"/>
        </w:rPr>
        <w:t>vjerovnika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sa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slijedećim</w:t>
      </w:r>
      <w:proofErr w:type="spellEnd"/>
    </w:p>
    <w:p w:rsidRDefault="00D56503" w:rsidP="00D56503" w:rsidR="00D56503" w:rsidRPr="00D56503">
      <w:pPr>
        <w:spacing w:after="0"/>
        <w:jc w:val="both"/>
        <w:rPr>
          <w:rFonts w:cs="Times New Roman" w:eastAsia="Times New Roman"/>
          <w:lang w:val="en-US"/>
        </w:rPr>
      </w:pPr>
    </w:p>
    <w:p w:rsidRDefault="00D56503" w:rsidP="00D56503" w:rsidR="00D56503" w:rsidRPr="00D56503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spellStart"/>
      <w:r w:rsidRPr="00D56503">
        <w:rPr>
          <w:rFonts w:cs="Times New Roman" w:eastAsia="Times New Roman"/>
          <w:b/>
          <w:lang w:val="en-US"/>
        </w:rPr>
        <w:t>Dnevnim</w:t>
      </w:r>
      <w:proofErr w:type="spellEnd"/>
      <w:r w:rsidRPr="00D56503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b/>
          <w:lang w:val="en-US"/>
        </w:rPr>
        <w:t>redom</w:t>
      </w:r>
      <w:proofErr w:type="spellEnd"/>
    </w:p>
    <w:p w:rsidRDefault="00D56503" w:rsidP="00D56503" w:rsidR="00D56503" w:rsidRPr="00D56503">
      <w:pPr>
        <w:spacing w:after="0"/>
        <w:jc w:val="both"/>
        <w:rPr>
          <w:rFonts w:cs="Times New Roman" w:eastAsia="Times New Roman"/>
          <w:lang w:val="en-US"/>
        </w:rPr>
      </w:pPr>
    </w:p>
    <w:p w:rsidRDefault="00D56503" w:rsidP="00D56503" w:rsidR="00D56503" w:rsidRPr="00D56503">
      <w:pPr>
        <w:spacing w:after="0"/>
        <w:jc w:val="both"/>
        <w:rPr>
          <w:rFonts w:cs="Times New Roman" w:eastAsia="Times New Roman"/>
          <w:lang w:val="en-US"/>
        </w:rPr>
      </w:pPr>
    </w:p>
    <w:p w:rsidRDefault="00D56503" w:rsidP="00D56503" w:rsidR="00D56503" w:rsidRPr="00D56503">
      <w:pPr>
        <w:spacing w:after="0"/>
        <w:jc w:val="both"/>
        <w:rPr>
          <w:rFonts w:cs="Times New Roman" w:eastAsia="Times New Roman"/>
          <w:lang w:val="en-US"/>
        </w:rPr>
      </w:pPr>
      <w:r w:rsidRPr="00D56503">
        <w:rPr>
          <w:rFonts w:cs="Times New Roman" w:eastAsia="Times New Roman"/>
          <w:lang w:val="en-US"/>
        </w:rPr>
        <w:t xml:space="preserve">          </w:t>
      </w:r>
      <w:proofErr w:type="gramStart"/>
      <w:r w:rsidRPr="00D56503">
        <w:rPr>
          <w:rFonts w:cs="Times New Roman" w:eastAsia="Times New Roman"/>
          <w:b/>
          <w:lang w:val="en-US"/>
        </w:rPr>
        <w:t>1.</w:t>
      </w:r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Izvješće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Stečajnog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upravitelja</w:t>
      </w:r>
      <w:proofErr w:type="spellEnd"/>
      <w:r w:rsidRPr="00D56503">
        <w:rPr>
          <w:rFonts w:cs="Times New Roman" w:eastAsia="Times New Roman"/>
          <w:lang w:val="en-US"/>
        </w:rPr>
        <w:t xml:space="preserve"> o </w:t>
      </w:r>
      <w:proofErr w:type="spellStart"/>
      <w:r w:rsidRPr="00D56503">
        <w:rPr>
          <w:rFonts w:cs="Times New Roman" w:eastAsia="Times New Roman"/>
          <w:lang w:val="en-US"/>
        </w:rPr>
        <w:t>tijeku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stečajnog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postupka</w:t>
      </w:r>
      <w:proofErr w:type="spellEnd"/>
      <w:r w:rsidRPr="00D56503">
        <w:rPr>
          <w:rFonts w:cs="Times New Roman" w:eastAsia="Times New Roman"/>
          <w:lang w:val="en-US"/>
        </w:rPr>
        <w:t xml:space="preserve">, </w:t>
      </w:r>
      <w:proofErr w:type="spellStart"/>
      <w:r w:rsidRPr="00D56503">
        <w:rPr>
          <w:rFonts w:cs="Times New Roman" w:eastAsia="Times New Roman"/>
          <w:lang w:val="en-US"/>
        </w:rPr>
        <w:t>stanju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stečajne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mase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i</w:t>
      </w:r>
      <w:proofErr w:type="spellEnd"/>
      <w:r w:rsidRPr="00D56503">
        <w:rPr>
          <w:rFonts w:cs="Times New Roman" w:eastAsia="Times New Roman"/>
          <w:lang w:val="en-US"/>
        </w:rPr>
        <w:t xml:space="preserve"> o </w:t>
      </w:r>
      <w:proofErr w:type="spellStart"/>
      <w:r w:rsidRPr="00D56503">
        <w:rPr>
          <w:rFonts w:cs="Times New Roman" w:eastAsia="Times New Roman"/>
          <w:lang w:val="en-US"/>
        </w:rPr>
        <w:t>ostalim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pitanjima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vezanim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za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ovaj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stečajni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postupak</w:t>
      </w:r>
      <w:proofErr w:type="spellEnd"/>
      <w:r w:rsidRPr="00D56503">
        <w:rPr>
          <w:rFonts w:cs="Times New Roman" w:eastAsia="Times New Roman"/>
          <w:lang w:val="en-US"/>
        </w:rPr>
        <w:t>.</w:t>
      </w:r>
      <w:proofErr w:type="gramEnd"/>
    </w:p>
    <w:p w:rsidRDefault="00D56503" w:rsidP="00D56503" w:rsidR="00D56503" w:rsidRPr="00D56503">
      <w:pPr>
        <w:spacing w:after="0"/>
        <w:jc w:val="both"/>
        <w:rPr>
          <w:rFonts w:cs="Times New Roman" w:eastAsia="Times New Roman"/>
          <w:lang w:val="en-US"/>
        </w:rPr>
      </w:pPr>
      <w:r w:rsidRPr="00D56503">
        <w:rPr>
          <w:rFonts w:cs="Times New Roman" w:eastAsia="Times New Roman"/>
          <w:lang w:val="en-US"/>
        </w:rPr>
        <w:t xml:space="preserve">          </w:t>
      </w:r>
      <w:r w:rsidRPr="00D56503">
        <w:rPr>
          <w:rFonts w:cs="Times New Roman" w:eastAsia="Times New Roman"/>
          <w:b/>
          <w:lang w:val="en-US"/>
        </w:rPr>
        <w:t>2.</w:t>
      </w:r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Raspravljanje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i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odlučivanje</w:t>
      </w:r>
      <w:proofErr w:type="spellEnd"/>
      <w:r w:rsidRPr="00D56503">
        <w:rPr>
          <w:rFonts w:cs="Times New Roman" w:eastAsia="Times New Roman"/>
          <w:lang w:val="en-US"/>
        </w:rPr>
        <w:t xml:space="preserve"> o </w:t>
      </w:r>
      <w:proofErr w:type="spellStart"/>
      <w:r w:rsidRPr="00D56503">
        <w:rPr>
          <w:rFonts w:cs="Times New Roman" w:eastAsia="Times New Roman"/>
          <w:lang w:val="en-US"/>
        </w:rPr>
        <w:t>prijavi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nedostatnosti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stečajne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mase</w:t>
      </w:r>
      <w:proofErr w:type="spellEnd"/>
      <w:r w:rsidRPr="00D56503">
        <w:rPr>
          <w:rFonts w:cs="Times New Roman" w:eastAsia="Times New Roman"/>
          <w:lang w:val="en-US"/>
        </w:rPr>
        <w:t xml:space="preserve">, </w:t>
      </w:r>
      <w:proofErr w:type="spellStart"/>
      <w:r w:rsidRPr="00D56503">
        <w:rPr>
          <w:rFonts w:cs="Times New Roman" w:eastAsia="Times New Roman"/>
          <w:lang w:val="en-US"/>
        </w:rPr>
        <w:t>koja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stečajna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masa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nije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dostatna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niti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za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troškove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stečajnog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postupka</w:t>
      </w:r>
      <w:proofErr w:type="spellEnd"/>
      <w:r w:rsidRPr="00D56503">
        <w:rPr>
          <w:rFonts w:cs="Times New Roman" w:eastAsia="Times New Roman"/>
          <w:lang w:val="en-US"/>
        </w:rPr>
        <w:t xml:space="preserve">, </w:t>
      </w:r>
      <w:proofErr w:type="spellStart"/>
      <w:r w:rsidRPr="00D56503">
        <w:rPr>
          <w:rFonts w:cs="Times New Roman" w:eastAsia="Times New Roman"/>
          <w:lang w:val="en-US"/>
        </w:rPr>
        <w:t>odnosno</w:t>
      </w:r>
      <w:proofErr w:type="spellEnd"/>
      <w:r w:rsidRPr="00D56503">
        <w:rPr>
          <w:rFonts w:cs="Times New Roman" w:eastAsia="Times New Roman"/>
          <w:lang w:val="en-US"/>
        </w:rPr>
        <w:t xml:space="preserve">, </w:t>
      </w:r>
      <w:proofErr w:type="spellStart"/>
      <w:r w:rsidRPr="00D56503">
        <w:rPr>
          <w:rFonts w:cs="Times New Roman" w:eastAsia="Times New Roman"/>
          <w:lang w:val="en-US"/>
        </w:rPr>
        <w:t>iste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i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nema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te</w:t>
      </w:r>
      <w:proofErr w:type="spellEnd"/>
      <w:r w:rsidRPr="00D56503">
        <w:rPr>
          <w:rFonts w:cs="Times New Roman" w:eastAsia="Times New Roman"/>
          <w:lang w:val="en-US"/>
        </w:rPr>
        <w:t xml:space="preserve">, </w:t>
      </w:r>
      <w:proofErr w:type="spellStart"/>
      <w:r w:rsidRPr="00D56503">
        <w:rPr>
          <w:rFonts w:cs="Times New Roman" w:eastAsia="Times New Roman"/>
          <w:lang w:val="en-US"/>
        </w:rPr>
        <w:t>posljedično</w:t>
      </w:r>
      <w:proofErr w:type="spellEnd"/>
      <w:r w:rsidRPr="00D56503">
        <w:rPr>
          <w:rFonts w:cs="Times New Roman" w:eastAsia="Times New Roman"/>
          <w:lang w:val="en-US"/>
        </w:rPr>
        <w:t xml:space="preserve"> tome, o </w:t>
      </w:r>
      <w:proofErr w:type="spellStart"/>
      <w:r w:rsidRPr="00D56503">
        <w:rPr>
          <w:rFonts w:cs="Times New Roman" w:eastAsia="Times New Roman"/>
          <w:lang w:val="en-US"/>
        </w:rPr>
        <w:t>prijedlogu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Stečajnog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upravitelja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za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obustavu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i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zaključenje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ovoga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stečajnog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postupka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zbog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nedostatka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stečajne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mase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niti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za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troškove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stečajnog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postupka</w:t>
      </w:r>
      <w:proofErr w:type="spellEnd"/>
      <w:r w:rsidRPr="00D56503">
        <w:rPr>
          <w:rFonts w:cs="Times New Roman" w:eastAsia="Times New Roman"/>
          <w:lang w:val="en-US"/>
        </w:rPr>
        <w:t xml:space="preserve">, </w:t>
      </w:r>
      <w:proofErr w:type="spellStart"/>
      <w:r w:rsidRPr="00D56503">
        <w:rPr>
          <w:rFonts w:cs="Times New Roman" w:eastAsia="Times New Roman"/>
          <w:lang w:val="en-US"/>
        </w:rPr>
        <w:t>sve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sukladno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članku</w:t>
      </w:r>
      <w:proofErr w:type="spellEnd"/>
      <w:r w:rsidRPr="00D56503">
        <w:rPr>
          <w:rFonts w:cs="Times New Roman" w:eastAsia="Times New Roman"/>
          <w:lang w:val="en-US"/>
        </w:rPr>
        <w:t xml:space="preserve"> 203., </w:t>
      </w:r>
      <w:proofErr w:type="spellStart"/>
      <w:r w:rsidRPr="00D56503">
        <w:rPr>
          <w:rFonts w:cs="Times New Roman" w:eastAsia="Times New Roman"/>
          <w:lang w:val="en-US"/>
        </w:rPr>
        <w:t>Stečajnog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zakona</w:t>
      </w:r>
      <w:proofErr w:type="spellEnd"/>
      <w:r w:rsidRPr="00D56503">
        <w:rPr>
          <w:rFonts w:cs="Times New Roman" w:eastAsia="Times New Roman"/>
          <w:lang w:val="en-US"/>
        </w:rPr>
        <w:t xml:space="preserve"> („</w:t>
      </w:r>
      <w:proofErr w:type="spellStart"/>
      <w:r w:rsidRPr="00D56503">
        <w:rPr>
          <w:rFonts w:cs="Times New Roman" w:eastAsia="Times New Roman"/>
          <w:lang w:val="en-US"/>
        </w:rPr>
        <w:t>Narodne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novine</w:t>
      </w:r>
      <w:proofErr w:type="spellEnd"/>
      <w:r w:rsidRPr="00D56503">
        <w:rPr>
          <w:rFonts w:cs="Times New Roman" w:eastAsia="Times New Roman"/>
          <w:lang w:val="en-US"/>
        </w:rPr>
        <w:t xml:space="preserve">“ br.: 44/96. do 133/12., </w:t>
      </w:r>
      <w:proofErr w:type="spellStart"/>
      <w:r w:rsidRPr="00D56503">
        <w:rPr>
          <w:rFonts w:cs="Times New Roman" w:eastAsia="Times New Roman"/>
          <w:lang w:val="en-US"/>
        </w:rPr>
        <w:t>dalje</w:t>
      </w:r>
      <w:proofErr w:type="spellEnd"/>
      <w:r w:rsidRPr="00D56503">
        <w:rPr>
          <w:rFonts w:cs="Times New Roman" w:eastAsia="Times New Roman"/>
          <w:lang w:val="en-US"/>
        </w:rPr>
        <w:t xml:space="preserve">: SZ a u </w:t>
      </w:r>
      <w:proofErr w:type="spellStart"/>
      <w:r w:rsidRPr="00D56503">
        <w:rPr>
          <w:rFonts w:cs="Times New Roman" w:eastAsia="Times New Roman"/>
          <w:lang w:val="en-US"/>
        </w:rPr>
        <w:t>vezi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sa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člankom</w:t>
      </w:r>
      <w:proofErr w:type="spellEnd"/>
      <w:r w:rsidRPr="00D56503">
        <w:rPr>
          <w:rFonts w:cs="Times New Roman" w:eastAsia="Times New Roman"/>
          <w:lang w:val="en-US"/>
        </w:rPr>
        <w:t xml:space="preserve"> 441., </w:t>
      </w:r>
      <w:proofErr w:type="spellStart"/>
      <w:r w:rsidRPr="00D56503">
        <w:rPr>
          <w:rFonts w:cs="Times New Roman" w:eastAsia="Times New Roman"/>
          <w:lang w:val="en-US"/>
        </w:rPr>
        <w:t>Stečajnog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zakona</w:t>
      </w:r>
      <w:proofErr w:type="spellEnd"/>
      <w:r w:rsidRPr="00D56503">
        <w:rPr>
          <w:rFonts w:cs="Times New Roman" w:eastAsia="Times New Roman"/>
          <w:lang w:val="en-US"/>
        </w:rPr>
        <w:t>/15., “</w:t>
      </w:r>
      <w:proofErr w:type="spellStart"/>
      <w:r w:rsidRPr="00D56503">
        <w:rPr>
          <w:rFonts w:cs="Times New Roman" w:eastAsia="Times New Roman"/>
          <w:lang w:val="en-US"/>
        </w:rPr>
        <w:t>Narodne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novine</w:t>
      </w:r>
      <w:proofErr w:type="spellEnd"/>
      <w:r w:rsidRPr="00D56503">
        <w:rPr>
          <w:rFonts w:cs="Times New Roman" w:eastAsia="Times New Roman"/>
          <w:lang w:val="en-US"/>
        </w:rPr>
        <w:t xml:space="preserve">”, br.: 71/15.). </w:t>
      </w:r>
      <w:proofErr w:type="spellStart"/>
      <w:r w:rsidRPr="00D56503">
        <w:rPr>
          <w:rFonts w:cs="Times New Roman" w:eastAsia="Times New Roman"/>
          <w:lang w:val="en-US"/>
        </w:rPr>
        <w:t>Pozivaju</w:t>
      </w:r>
      <w:proofErr w:type="spellEnd"/>
      <w:r w:rsidRPr="00D56503">
        <w:rPr>
          <w:rFonts w:cs="Times New Roman" w:eastAsia="Times New Roman"/>
          <w:lang w:val="en-US"/>
        </w:rPr>
        <w:t xml:space="preserve"> se </w:t>
      </w:r>
      <w:proofErr w:type="spellStart"/>
      <w:r w:rsidRPr="00D56503">
        <w:rPr>
          <w:rFonts w:cs="Times New Roman" w:eastAsia="Times New Roman"/>
          <w:lang w:val="en-US"/>
        </w:rPr>
        <w:t>stečajni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vjerovnici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i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vjerovnici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stečajne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mase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56503">
        <w:rPr>
          <w:rFonts w:cs="Times New Roman" w:eastAsia="Times New Roman"/>
          <w:lang w:val="en-US"/>
        </w:rPr>
        <w:t>te</w:t>
      </w:r>
      <w:proofErr w:type="spellEnd"/>
      <w:proofErr w:type="gram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Stečajni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upravitelj</w:t>
      </w:r>
      <w:proofErr w:type="spellEnd"/>
      <w:r w:rsidRPr="00D56503">
        <w:rPr>
          <w:rFonts w:cs="Times New Roman" w:eastAsia="Times New Roman"/>
          <w:lang w:val="en-US"/>
        </w:rPr>
        <w:t xml:space="preserve">, </w:t>
      </w:r>
      <w:proofErr w:type="spellStart"/>
      <w:r w:rsidRPr="00D56503">
        <w:rPr>
          <w:rFonts w:cs="Times New Roman" w:eastAsia="Times New Roman"/>
          <w:lang w:val="en-US"/>
        </w:rPr>
        <w:t>najkasnije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na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zakazanome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Završnom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ročištu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vjerovnika</w:t>
      </w:r>
      <w:proofErr w:type="spellEnd"/>
      <w:r w:rsidRPr="00D56503">
        <w:rPr>
          <w:rFonts w:cs="Times New Roman" w:eastAsia="Times New Roman"/>
          <w:lang w:val="en-US"/>
        </w:rPr>
        <w:t xml:space="preserve">, </w:t>
      </w:r>
      <w:proofErr w:type="spellStart"/>
      <w:r w:rsidRPr="00D56503">
        <w:rPr>
          <w:rFonts w:cs="Times New Roman" w:eastAsia="Times New Roman"/>
          <w:lang w:val="en-US"/>
        </w:rPr>
        <w:t>dostaviti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svoje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mišljenje</w:t>
      </w:r>
      <w:proofErr w:type="spellEnd"/>
      <w:r w:rsidRPr="00D56503">
        <w:rPr>
          <w:rFonts w:cs="Times New Roman" w:eastAsia="Times New Roman"/>
          <w:lang w:val="en-US"/>
        </w:rPr>
        <w:t xml:space="preserve"> u </w:t>
      </w:r>
      <w:proofErr w:type="spellStart"/>
      <w:r w:rsidRPr="00D56503">
        <w:rPr>
          <w:rFonts w:cs="Times New Roman" w:eastAsia="Times New Roman"/>
          <w:lang w:val="en-US"/>
        </w:rPr>
        <w:t>pogledu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prijave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nedostatnosti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stečajne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mase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koje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nema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niti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za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troškove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stečajnog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postupka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i</w:t>
      </w:r>
      <w:proofErr w:type="spellEnd"/>
      <w:r w:rsidRPr="00D56503">
        <w:rPr>
          <w:rFonts w:cs="Times New Roman" w:eastAsia="Times New Roman"/>
          <w:lang w:val="en-US"/>
        </w:rPr>
        <w:t xml:space="preserve"> o </w:t>
      </w:r>
      <w:proofErr w:type="spellStart"/>
      <w:r w:rsidRPr="00D56503">
        <w:rPr>
          <w:rFonts w:cs="Times New Roman" w:eastAsia="Times New Roman"/>
          <w:lang w:val="en-US"/>
        </w:rPr>
        <w:t>prijedlogu</w:t>
      </w:r>
      <w:proofErr w:type="spellEnd"/>
    </w:p>
    <w:p w:rsidRDefault="00D56503" w:rsidP="00D56503" w:rsidR="00D56503" w:rsidRPr="00D56503">
      <w:pPr>
        <w:spacing w:after="0"/>
        <w:jc w:val="both"/>
        <w:rPr>
          <w:rFonts w:cs="Times New Roman" w:eastAsia="Times New Roman"/>
          <w:lang w:val="en-US"/>
        </w:rPr>
      </w:pPr>
    </w:p>
    <w:p w:rsidRDefault="00D56503" w:rsidP="00D56503" w:rsidR="00D56503" w:rsidRPr="00D56503">
      <w:pPr>
        <w:spacing w:after="0"/>
        <w:jc w:val="both"/>
        <w:rPr>
          <w:rFonts w:cs="Times New Roman" w:eastAsia="Times New Roman"/>
          <w:lang w:val="en-US"/>
        </w:rPr>
      </w:pPr>
    </w:p>
    <w:p w:rsidRDefault="00D56503" w:rsidP="00D56503" w:rsidR="00D56503">
      <w:pPr>
        <w:spacing w:after="0"/>
        <w:jc w:val="both"/>
        <w:rPr>
          <w:rFonts w:cs="Times New Roman" w:eastAsia="Times New Roman"/>
          <w:lang w:val="en-US"/>
        </w:rPr>
      </w:pPr>
    </w:p>
    <w:p w:rsidRDefault="00D56503" w:rsidP="00D56503" w:rsidR="00D56503">
      <w:pPr>
        <w:spacing w:after="0"/>
        <w:jc w:val="both"/>
        <w:rPr>
          <w:rFonts w:cs="Times New Roman" w:eastAsia="Times New Roman"/>
          <w:lang w:val="en-US"/>
        </w:rPr>
      </w:pPr>
    </w:p>
    <w:p w:rsidRDefault="00D56503" w:rsidP="00D56503" w:rsidR="00D56503">
      <w:pPr>
        <w:spacing w:after="0"/>
        <w:jc w:val="both"/>
        <w:rPr>
          <w:rFonts w:cs="Times New Roman" w:eastAsia="Times New Roman"/>
          <w:lang w:val="en-US"/>
        </w:rPr>
      </w:pPr>
    </w:p>
    <w:p w:rsidRDefault="00D56503" w:rsidP="00D56503" w:rsidR="00D56503">
      <w:pPr>
        <w:spacing w:after="0"/>
        <w:jc w:val="both"/>
        <w:rPr>
          <w:rFonts w:cs="Times New Roman" w:eastAsia="Times New Roman"/>
          <w:lang w:val="en-US"/>
        </w:rPr>
      </w:pPr>
    </w:p>
    <w:p w:rsidRDefault="00D56503" w:rsidP="00D56503" w:rsidR="00D56503">
      <w:pPr>
        <w:spacing w:after="0"/>
        <w:jc w:val="both"/>
        <w:rPr>
          <w:rFonts w:cs="Times New Roman" w:eastAsia="Times New Roman"/>
          <w:lang w:val="en-US"/>
        </w:rPr>
      </w:pPr>
    </w:p>
    <w:p w:rsidRDefault="00D56503" w:rsidP="00D56503" w:rsidR="00D56503">
      <w:pPr>
        <w:spacing w:after="0"/>
        <w:jc w:val="both"/>
        <w:rPr>
          <w:rFonts w:cs="Times New Roman" w:eastAsia="Times New Roman"/>
          <w:lang w:val="en-US"/>
        </w:rPr>
      </w:pPr>
    </w:p>
    <w:p w:rsidRDefault="00D56503" w:rsidP="00D56503" w:rsidR="00D56503">
      <w:pPr>
        <w:spacing w:after="0"/>
        <w:jc w:val="both"/>
        <w:rPr>
          <w:rFonts w:cs="Times New Roman" w:eastAsia="Times New Roman"/>
          <w:lang w:val="en-US"/>
        </w:rPr>
      </w:pPr>
    </w:p>
    <w:p w:rsidRDefault="00D56503" w:rsidP="00D56503" w:rsidR="00D56503" w:rsidRPr="00D56503">
      <w:pPr>
        <w:spacing w:after="0"/>
        <w:jc w:val="both"/>
        <w:rPr>
          <w:rFonts w:cs="Times New Roman" w:eastAsia="Times New Roman"/>
          <w:lang w:val="en-US"/>
        </w:rPr>
      </w:pPr>
    </w:p>
    <w:p w:rsidRDefault="00D56503" w:rsidP="00D56503" w:rsidR="00D56503" w:rsidRPr="00D56503">
      <w:pPr>
        <w:spacing w:after="0"/>
        <w:jc w:val="both"/>
        <w:rPr>
          <w:rFonts w:cs="Times New Roman" w:eastAsia="Times New Roman"/>
          <w:lang w:val="en-US"/>
        </w:rPr>
      </w:pPr>
    </w:p>
    <w:p w:rsidRDefault="00D56503" w:rsidP="00D56503" w:rsidR="00D56503" w:rsidRPr="00D56503">
      <w:pPr>
        <w:spacing w:after="0"/>
        <w:jc w:val="both"/>
        <w:rPr>
          <w:rFonts w:cs="Times New Roman" w:eastAsia="Times New Roman"/>
          <w:lang w:val="en-US"/>
        </w:rPr>
      </w:pPr>
      <w:r w:rsidRPr="00D56503">
        <w:rPr>
          <w:rFonts w:cs="Times New Roman" w:eastAsia="Times New Roman"/>
          <w:lang w:val="en-US"/>
        </w:rPr>
        <w:t xml:space="preserve">                                                                   </w:t>
      </w:r>
      <w:r w:rsidRPr="00D56503">
        <w:rPr>
          <w:rFonts w:cs="Times New Roman" w:eastAsia="Times New Roman"/>
          <w:b/>
          <w:lang w:val="en-US"/>
        </w:rPr>
        <w:t>- 2 -</w:t>
      </w:r>
      <w:r w:rsidRPr="00D56503">
        <w:rPr>
          <w:rFonts w:cs="Times New Roman" w:eastAsia="Times New Roman"/>
          <w:lang w:val="en-US"/>
        </w:rPr>
        <w:t xml:space="preserve">                              </w:t>
      </w:r>
      <w:proofErr w:type="spellStart"/>
      <w:r w:rsidRPr="00D56503">
        <w:rPr>
          <w:rFonts w:cs="Times New Roman" w:eastAsia="Times New Roman"/>
          <w:b/>
          <w:lang w:val="en-US"/>
        </w:rPr>
        <w:t>Broj</w:t>
      </w:r>
      <w:proofErr w:type="spellEnd"/>
      <w:r w:rsidRPr="00D56503">
        <w:rPr>
          <w:rFonts w:cs="Times New Roman" w:eastAsia="Times New Roman"/>
          <w:b/>
          <w:lang w:val="en-US"/>
        </w:rPr>
        <w:t>:</w:t>
      </w:r>
      <w:r w:rsidRPr="00D56503">
        <w:rPr>
          <w:rFonts w:cs="Times New Roman" w:eastAsia="Times New Roman"/>
          <w:lang w:val="en-US"/>
        </w:rPr>
        <w:t xml:space="preserve"> </w:t>
      </w:r>
      <w:r w:rsidRPr="00D56503">
        <w:rPr>
          <w:rFonts w:cs="Times New Roman" w:eastAsia="Times New Roman"/>
          <w:b/>
          <w:lang w:val="en-AU"/>
        </w:rPr>
        <w:t xml:space="preserve">14. </w:t>
      </w:r>
      <w:proofErr w:type="gramStart"/>
      <w:r w:rsidRPr="00D56503">
        <w:rPr>
          <w:rFonts w:cs="Times New Roman" w:eastAsia="Times New Roman"/>
          <w:b/>
          <w:lang w:val="en-US"/>
        </w:rPr>
        <w:t>St-175/2012.</w:t>
      </w:r>
      <w:proofErr w:type="gramEnd"/>
      <w:r w:rsidRPr="00D56503">
        <w:rPr>
          <w:rFonts w:cs="Times New Roman" w:eastAsia="Times New Roman"/>
          <w:lang w:val="en-US"/>
        </w:rPr>
        <w:t xml:space="preserve"> </w:t>
      </w:r>
    </w:p>
    <w:p w:rsidRDefault="00D56503" w:rsidP="00D56503" w:rsidR="00D56503" w:rsidRPr="00D56503">
      <w:pPr>
        <w:spacing w:after="0"/>
        <w:jc w:val="both"/>
        <w:rPr>
          <w:rFonts w:cs="Times New Roman" w:eastAsia="Times New Roman"/>
          <w:lang w:val="en-US"/>
        </w:rPr>
      </w:pPr>
    </w:p>
    <w:p w:rsidRDefault="00D56503" w:rsidP="00D56503" w:rsidR="00D56503" w:rsidRPr="00D56503">
      <w:pPr>
        <w:spacing w:after="0"/>
        <w:jc w:val="both"/>
        <w:rPr>
          <w:rFonts w:cs="Times New Roman" w:eastAsia="Times New Roman"/>
          <w:lang w:val="en-US"/>
        </w:rPr>
      </w:pPr>
    </w:p>
    <w:p w:rsidRDefault="00D56503" w:rsidP="00D56503" w:rsidR="00D56503" w:rsidRPr="00D56503">
      <w:pPr>
        <w:spacing w:after="0"/>
        <w:jc w:val="both"/>
        <w:rPr>
          <w:rFonts w:cs="Times New Roman" w:eastAsia="Times New Roman"/>
          <w:lang w:val="en-US"/>
        </w:rPr>
      </w:pPr>
    </w:p>
    <w:p w:rsidRDefault="00D56503" w:rsidP="00D56503" w:rsidR="00D56503" w:rsidRPr="00D56503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D56503">
        <w:rPr>
          <w:rFonts w:cs="Times New Roman" w:eastAsia="Times New Roman"/>
          <w:lang w:val="en-US"/>
        </w:rPr>
        <w:t>za</w:t>
      </w:r>
      <w:proofErr w:type="spellEnd"/>
      <w:proofErr w:type="gram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obustavu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i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zaključenje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ovoga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stečajnog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postupka</w:t>
      </w:r>
      <w:proofErr w:type="spellEnd"/>
      <w:r w:rsidRPr="00D56503">
        <w:rPr>
          <w:rFonts w:cs="Times New Roman" w:eastAsia="Times New Roman"/>
          <w:lang w:val="en-US"/>
        </w:rPr>
        <w:t xml:space="preserve">. </w:t>
      </w:r>
      <w:proofErr w:type="spellStart"/>
      <w:r w:rsidRPr="00D56503">
        <w:rPr>
          <w:rFonts w:cs="Times New Roman" w:eastAsia="Times New Roman"/>
          <w:lang w:val="en-US"/>
        </w:rPr>
        <w:t>Postupak</w:t>
      </w:r>
      <w:proofErr w:type="spellEnd"/>
      <w:r w:rsidRPr="00D56503">
        <w:rPr>
          <w:rFonts w:cs="Times New Roman" w:eastAsia="Times New Roman"/>
          <w:lang w:val="en-US"/>
        </w:rPr>
        <w:t xml:space="preserve"> se </w:t>
      </w:r>
      <w:proofErr w:type="spellStart"/>
      <w:r w:rsidRPr="00D56503">
        <w:rPr>
          <w:rFonts w:cs="Times New Roman" w:eastAsia="Times New Roman"/>
          <w:lang w:val="en-US"/>
        </w:rPr>
        <w:t>neće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obustaviti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i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zaključiti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ako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vjerovnici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koji</w:t>
      </w:r>
      <w:proofErr w:type="spellEnd"/>
      <w:r w:rsidRPr="00D56503">
        <w:rPr>
          <w:rFonts w:cs="Times New Roman" w:eastAsia="Times New Roman"/>
          <w:lang w:val="en-US"/>
        </w:rPr>
        <w:t xml:space="preserve"> se </w:t>
      </w:r>
      <w:proofErr w:type="spellStart"/>
      <w:r w:rsidRPr="00D56503">
        <w:rPr>
          <w:rFonts w:cs="Times New Roman" w:eastAsia="Times New Roman"/>
          <w:lang w:val="en-US"/>
        </w:rPr>
        <w:t>žele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protiviti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obustavi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postupka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solidarno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predujme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dostatan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iznos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novca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gramStart"/>
      <w:r w:rsidRPr="00D56503">
        <w:rPr>
          <w:rFonts w:cs="Times New Roman" w:eastAsia="Times New Roman"/>
          <w:lang w:val="en-US"/>
        </w:rPr>
        <w:t>od</w:t>
      </w:r>
      <w:proofErr w:type="gramEnd"/>
      <w:r w:rsidRPr="00D56503">
        <w:rPr>
          <w:rFonts w:cs="Times New Roman" w:eastAsia="Times New Roman"/>
          <w:lang w:val="en-US"/>
        </w:rPr>
        <w:t xml:space="preserve">: 37.000,00 </w:t>
      </w:r>
      <w:proofErr w:type="spellStart"/>
      <w:r w:rsidRPr="00D56503">
        <w:rPr>
          <w:rFonts w:cs="Times New Roman" w:eastAsia="Times New Roman"/>
          <w:lang w:val="en-US"/>
        </w:rPr>
        <w:t>kuna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za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pokriće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troškova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stečajnog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postupka</w:t>
      </w:r>
      <w:proofErr w:type="spellEnd"/>
      <w:r w:rsidRPr="00D56503">
        <w:rPr>
          <w:rFonts w:cs="Times New Roman" w:eastAsia="Times New Roman"/>
          <w:lang w:val="en-US"/>
        </w:rPr>
        <w:t>.</w:t>
      </w:r>
    </w:p>
    <w:p w:rsidRDefault="00D56503" w:rsidP="00D56503" w:rsidR="00D56503" w:rsidRPr="00D56503">
      <w:pPr>
        <w:spacing w:after="0"/>
        <w:jc w:val="both"/>
        <w:rPr>
          <w:rFonts w:cs="Times New Roman" w:eastAsia="Times New Roman"/>
          <w:lang w:val="en-US"/>
        </w:rPr>
      </w:pPr>
      <w:r w:rsidRPr="00D56503">
        <w:rPr>
          <w:rFonts w:cs="Times New Roman" w:eastAsia="Times New Roman"/>
          <w:b/>
          <w:bCs/>
          <w:lang w:val="en-US"/>
        </w:rPr>
        <w:t>II/</w:t>
      </w:r>
      <w:r w:rsidRPr="00D56503">
        <w:rPr>
          <w:rFonts w:cs="Times New Roman" w:eastAsia="Times New Roman"/>
          <w:lang w:val="en-US"/>
        </w:rPr>
        <w:t xml:space="preserve"> Na </w:t>
      </w:r>
      <w:proofErr w:type="spellStart"/>
      <w:r w:rsidRPr="00D56503">
        <w:rPr>
          <w:rFonts w:cs="Times New Roman" w:eastAsia="Times New Roman"/>
          <w:lang w:val="en-US"/>
        </w:rPr>
        <w:t>posebno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Ispitno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i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56503">
        <w:rPr>
          <w:rFonts w:cs="Times New Roman" w:eastAsia="Times New Roman"/>
          <w:lang w:val="en-US"/>
        </w:rPr>
        <w:t>na</w:t>
      </w:r>
      <w:proofErr w:type="spellEnd"/>
      <w:proofErr w:type="gram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Završno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ročište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vjerovnika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pozivaju</w:t>
      </w:r>
      <w:proofErr w:type="spellEnd"/>
      <w:r w:rsidRPr="00D56503">
        <w:rPr>
          <w:rFonts w:cs="Times New Roman" w:eastAsia="Times New Roman"/>
          <w:lang w:val="en-US"/>
        </w:rPr>
        <w:t xml:space="preserve"> se </w:t>
      </w:r>
      <w:proofErr w:type="spellStart"/>
      <w:r w:rsidRPr="00D56503">
        <w:rPr>
          <w:rFonts w:cs="Times New Roman" w:eastAsia="Times New Roman"/>
          <w:lang w:val="en-US"/>
        </w:rPr>
        <w:t>svi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vjerovnici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Dužnika</w:t>
      </w:r>
      <w:proofErr w:type="spellEnd"/>
      <w:r w:rsidRPr="00D56503">
        <w:rPr>
          <w:rFonts w:cs="Times New Roman" w:eastAsia="Times New Roman"/>
          <w:lang w:val="en-US"/>
        </w:rPr>
        <w:t xml:space="preserve">. </w:t>
      </w:r>
    </w:p>
    <w:p w:rsidRDefault="00D56503" w:rsidP="00D56503" w:rsidR="00D56503" w:rsidRPr="00D56503">
      <w:pPr>
        <w:spacing w:after="0"/>
        <w:jc w:val="both"/>
        <w:rPr>
          <w:rFonts w:cs="Times New Roman" w:eastAsia="Times New Roman"/>
          <w:lang w:val="en-US"/>
        </w:rPr>
      </w:pPr>
      <w:r w:rsidRPr="00D56503">
        <w:rPr>
          <w:rFonts w:cs="Times New Roman" w:eastAsia="Times New Roman"/>
          <w:b/>
          <w:bCs/>
          <w:lang w:val="en-US"/>
        </w:rPr>
        <w:t>III</w:t>
      </w:r>
      <w:proofErr w:type="gramStart"/>
      <w:r w:rsidRPr="00D56503">
        <w:rPr>
          <w:rFonts w:cs="Times New Roman" w:eastAsia="Times New Roman"/>
          <w:b/>
          <w:bCs/>
          <w:lang w:val="en-US"/>
        </w:rPr>
        <w:t>/</w:t>
      </w:r>
      <w:r w:rsidRPr="00D56503">
        <w:rPr>
          <w:rFonts w:cs="Times New Roman" w:eastAsia="Times New Roman"/>
          <w:lang w:val="en-US"/>
        </w:rPr>
        <w:t xml:space="preserve">  </w:t>
      </w:r>
      <w:proofErr w:type="spellStart"/>
      <w:r w:rsidRPr="00D56503">
        <w:rPr>
          <w:rFonts w:cs="Times New Roman" w:eastAsia="Times New Roman"/>
          <w:lang w:val="en-US"/>
        </w:rPr>
        <w:t>Ovaj</w:t>
      </w:r>
      <w:proofErr w:type="spellEnd"/>
      <w:proofErr w:type="gramEnd"/>
      <w:r w:rsidRPr="00D56503">
        <w:rPr>
          <w:rFonts w:cs="Times New Roman" w:eastAsia="Times New Roman"/>
          <w:lang w:val="en-US"/>
        </w:rPr>
        <w:t xml:space="preserve"> se </w:t>
      </w:r>
      <w:proofErr w:type="spellStart"/>
      <w:r w:rsidRPr="00D56503">
        <w:rPr>
          <w:rFonts w:cs="Times New Roman" w:eastAsia="Times New Roman"/>
          <w:lang w:val="en-US"/>
        </w:rPr>
        <w:t>Oglas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objavljuje</w:t>
      </w:r>
      <w:proofErr w:type="spellEnd"/>
      <w:r w:rsidRPr="00D56503">
        <w:rPr>
          <w:rFonts w:cs="Times New Roman" w:eastAsia="Times New Roman"/>
          <w:lang w:val="en-US"/>
        </w:rPr>
        <w:t xml:space="preserve"> u «</w:t>
      </w:r>
      <w:proofErr w:type="spellStart"/>
      <w:r w:rsidRPr="00D56503">
        <w:rPr>
          <w:rFonts w:cs="Times New Roman" w:eastAsia="Times New Roman"/>
          <w:lang w:val="en-US"/>
        </w:rPr>
        <w:t>Narodne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novine</w:t>
      </w:r>
      <w:proofErr w:type="spellEnd"/>
      <w:r w:rsidRPr="00D56503">
        <w:rPr>
          <w:rFonts w:cs="Times New Roman" w:eastAsia="Times New Roman"/>
          <w:lang w:val="en-US"/>
        </w:rPr>
        <w:t xml:space="preserve">» </w:t>
      </w:r>
      <w:proofErr w:type="spellStart"/>
      <w:r w:rsidRPr="00D56503">
        <w:rPr>
          <w:rFonts w:cs="Times New Roman" w:eastAsia="Times New Roman"/>
          <w:lang w:val="en-US"/>
        </w:rPr>
        <w:t>i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na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Oglasnoj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ploči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Suda</w:t>
      </w:r>
      <w:proofErr w:type="spellEnd"/>
      <w:r w:rsidRPr="00D56503">
        <w:rPr>
          <w:rFonts w:cs="Times New Roman" w:eastAsia="Times New Roman"/>
          <w:lang w:val="en-US"/>
        </w:rPr>
        <w:t xml:space="preserve"> a </w:t>
      </w:r>
      <w:proofErr w:type="spellStart"/>
      <w:r w:rsidRPr="00D56503">
        <w:rPr>
          <w:rFonts w:cs="Times New Roman" w:eastAsia="Times New Roman"/>
          <w:lang w:val="en-US"/>
        </w:rPr>
        <w:t>što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svim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vjerovnicima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služi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kao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poziv</w:t>
      </w:r>
      <w:proofErr w:type="spellEnd"/>
      <w:r w:rsidRPr="00D56503">
        <w:rPr>
          <w:rFonts w:cs="Times New Roman" w:eastAsia="Times New Roman"/>
          <w:lang w:val="en-US"/>
        </w:rPr>
        <w:t>.</w:t>
      </w:r>
    </w:p>
    <w:p w:rsidRDefault="00D56503" w:rsidP="00D56503" w:rsidR="00D56503" w:rsidRPr="00D56503">
      <w:pPr>
        <w:spacing w:after="0"/>
        <w:jc w:val="both"/>
        <w:rPr>
          <w:rFonts w:cs="Times New Roman" w:eastAsia="Times New Roman"/>
          <w:lang w:val="en-US"/>
        </w:rPr>
      </w:pPr>
    </w:p>
    <w:p w:rsidRDefault="00D56503" w:rsidP="00D56503" w:rsidR="00D56503" w:rsidRPr="00D56503">
      <w:pPr>
        <w:spacing w:after="0"/>
        <w:jc w:val="center"/>
        <w:rPr>
          <w:rFonts w:cs="Times New Roman" w:eastAsia="Times New Roman"/>
          <w:lang w:val="en-US"/>
        </w:rPr>
      </w:pPr>
      <w:r w:rsidRPr="00D56503">
        <w:rPr>
          <w:rFonts w:cs="Times New Roman" w:eastAsia="Times New Roman"/>
          <w:lang w:val="en-US"/>
        </w:rPr>
        <w:t xml:space="preserve"> (</w:t>
      </w:r>
      <w:proofErr w:type="spellStart"/>
      <w:r w:rsidRPr="00D56503">
        <w:rPr>
          <w:rFonts w:cs="Times New Roman" w:eastAsia="Times New Roman"/>
          <w:lang w:val="en-US"/>
        </w:rPr>
        <w:t>Broj</w:t>
      </w:r>
      <w:proofErr w:type="spellEnd"/>
      <w:r w:rsidRPr="00D56503">
        <w:rPr>
          <w:rFonts w:cs="Times New Roman" w:eastAsia="Times New Roman"/>
          <w:lang w:val="en-US"/>
        </w:rPr>
        <w:t xml:space="preserve">: 14. St-175/2012., </w:t>
      </w:r>
      <w:proofErr w:type="gramStart"/>
      <w:r w:rsidRPr="00D56503">
        <w:rPr>
          <w:rFonts w:cs="Times New Roman" w:eastAsia="Times New Roman"/>
          <w:lang w:val="en-US"/>
        </w:rPr>
        <w:t>od</w:t>
      </w:r>
      <w:proofErr w:type="gramEnd"/>
      <w:r w:rsidRPr="00D56503">
        <w:rPr>
          <w:rFonts w:cs="Times New Roman" w:eastAsia="Times New Roman"/>
          <w:lang w:val="en-US"/>
        </w:rPr>
        <w:t xml:space="preserve"> 23. </w:t>
      </w:r>
      <w:proofErr w:type="spellStart"/>
      <w:proofErr w:type="gramStart"/>
      <w:r w:rsidRPr="00D56503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D56503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D56503">
        <w:rPr>
          <w:rFonts w:cs="Times New Roman" w:eastAsia="Times New Roman"/>
          <w:lang w:val="en-US"/>
        </w:rPr>
        <w:t>godine</w:t>
      </w:r>
      <w:proofErr w:type="spellEnd"/>
      <w:r w:rsidRPr="00D56503">
        <w:rPr>
          <w:rFonts w:cs="Times New Roman" w:eastAsia="Times New Roman"/>
          <w:lang w:val="en-US"/>
        </w:rPr>
        <w:t>.).</w:t>
      </w:r>
      <w:proofErr w:type="gramEnd"/>
    </w:p>
    <w:p w:rsidRDefault="00D56503" w:rsidP="00D56503" w:rsidR="00D56503" w:rsidRPr="00D56503">
      <w:pPr>
        <w:spacing w:after="0"/>
        <w:jc w:val="both"/>
        <w:rPr>
          <w:rFonts w:cs="Times New Roman" w:eastAsia="Times New Roman"/>
          <w:lang w:val="en-US"/>
        </w:rPr>
      </w:pPr>
    </w:p>
    <w:p w:rsidRDefault="00D56503" w:rsidP="00D56503" w:rsidR="00D56503" w:rsidRPr="00D56503">
      <w:pPr>
        <w:spacing w:after="0"/>
        <w:jc w:val="both"/>
        <w:rPr>
          <w:rFonts w:cs="Times New Roman" w:eastAsia="Times New Roman"/>
          <w:lang w:val="en-US"/>
        </w:rPr>
      </w:pPr>
    </w:p>
    <w:p w:rsidRDefault="00D56503" w:rsidP="00D56503" w:rsidR="00D56503" w:rsidRPr="00D56503">
      <w:pPr>
        <w:spacing w:after="0"/>
        <w:jc w:val="both"/>
        <w:rPr>
          <w:rFonts w:cs="Times New Roman" w:eastAsia="Times New Roman"/>
          <w:lang w:val="en-US"/>
        </w:rPr>
      </w:pPr>
    </w:p>
    <w:p w:rsidRDefault="00D56503" w:rsidP="00D56503" w:rsidR="00D56503" w:rsidRPr="00D56503">
      <w:pPr>
        <w:spacing w:after="0"/>
        <w:jc w:val="both"/>
        <w:rPr>
          <w:rFonts w:cs="Times New Roman" w:eastAsia="Times New Roman"/>
          <w:lang w:val="en-US"/>
        </w:rPr>
      </w:pPr>
    </w:p>
    <w:p w:rsidRDefault="00D56503" w:rsidP="00D56503" w:rsidR="00D56503" w:rsidRPr="00D56503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D56503">
        <w:rPr>
          <w:rFonts w:cs="Times New Roman" w:eastAsia="Times New Roman"/>
          <w:szCs w:val="20"/>
          <w:lang w:eastAsia="hr-HR" w:val="en-AU"/>
        </w:rPr>
        <w:t>DNA: 1) “</w:t>
      </w:r>
      <w:proofErr w:type="spellStart"/>
      <w:r w:rsidRPr="00D56503">
        <w:rPr>
          <w:rFonts w:cs="Times New Roman" w:eastAsia="Times New Roman"/>
          <w:szCs w:val="20"/>
          <w:lang w:eastAsia="hr-HR" w:val="en-AU"/>
        </w:rPr>
        <w:t>Narodne</w:t>
      </w:r>
      <w:proofErr w:type="spellEnd"/>
      <w:r w:rsidRPr="00D5650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56503">
        <w:rPr>
          <w:rFonts w:cs="Times New Roman" w:eastAsia="Times New Roman"/>
          <w:szCs w:val="20"/>
          <w:lang w:eastAsia="hr-HR" w:val="en-AU"/>
        </w:rPr>
        <w:t>novine</w:t>
      </w:r>
      <w:proofErr w:type="spellEnd"/>
      <w:r w:rsidRPr="00D56503">
        <w:rPr>
          <w:rFonts w:cs="Times New Roman" w:eastAsia="Times New Roman"/>
          <w:szCs w:val="20"/>
          <w:lang w:eastAsia="hr-HR" w:val="en-AU"/>
        </w:rPr>
        <w:t xml:space="preserve">”, </w:t>
      </w:r>
      <w:smartTag w:element="place" w:uri="urn:schemas-microsoft-com:office:smarttags">
        <w:smartTag w:element="City" w:uri="urn:schemas-microsoft-com:office:smarttags">
          <w:r w:rsidRPr="00D56503">
            <w:rPr>
              <w:rFonts w:cs="Times New Roman" w:eastAsia="Times New Roman"/>
              <w:szCs w:val="20"/>
              <w:lang w:eastAsia="hr-HR" w:val="en-AU"/>
            </w:rPr>
            <w:t>Zagreb</w:t>
          </w:r>
        </w:smartTag>
      </w:smartTag>
      <w:r w:rsidRPr="00D56503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D56503">
        <w:rPr>
          <w:rFonts w:cs="Times New Roman" w:eastAsia="Times New Roman"/>
          <w:szCs w:val="20"/>
          <w:lang w:eastAsia="hr-HR" w:val="en-AU"/>
        </w:rPr>
        <w:t>uz</w:t>
      </w:r>
      <w:proofErr w:type="spellEnd"/>
      <w:r w:rsidRPr="00D5650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56503">
        <w:rPr>
          <w:rFonts w:cs="Times New Roman" w:eastAsia="Times New Roman"/>
          <w:szCs w:val="20"/>
          <w:lang w:eastAsia="hr-HR" w:val="en-AU"/>
        </w:rPr>
        <w:t>dopis</w:t>
      </w:r>
      <w:proofErr w:type="spellEnd"/>
      <w:proofErr w:type="gramStart"/>
      <w:r w:rsidRPr="00D56503">
        <w:rPr>
          <w:rFonts w:cs="Times New Roman" w:eastAsia="Times New Roman"/>
          <w:szCs w:val="20"/>
          <w:lang w:eastAsia="hr-HR" w:val="en-AU"/>
        </w:rPr>
        <w:t>,.</w:t>
      </w:r>
      <w:proofErr w:type="gramEnd"/>
    </w:p>
    <w:p w:rsidRDefault="00D56503" w:rsidP="00D56503" w:rsidR="00D56503" w:rsidRPr="00D56503">
      <w:pPr>
        <w:spacing w:after="0"/>
        <w:jc w:val="both"/>
        <w:rPr>
          <w:rFonts w:cs="Times New Roman" w:eastAsia="Times New Roman"/>
          <w:bCs/>
          <w:lang w:val="en-US"/>
        </w:rPr>
      </w:pPr>
      <w:r w:rsidRPr="00D56503">
        <w:rPr>
          <w:rFonts w:cs="Times New Roman" w:eastAsia="Times New Roman"/>
          <w:bCs/>
          <w:lang w:val="en-US"/>
        </w:rPr>
        <w:t xml:space="preserve">           2) e-</w:t>
      </w:r>
      <w:proofErr w:type="spellStart"/>
      <w:r w:rsidRPr="00D56503">
        <w:rPr>
          <w:rFonts w:cs="Times New Roman" w:eastAsia="Times New Roman"/>
          <w:bCs/>
          <w:lang w:val="en-US"/>
        </w:rPr>
        <w:t>Oglasna</w:t>
      </w:r>
      <w:proofErr w:type="spellEnd"/>
      <w:r w:rsidRPr="00D5650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bCs/>
          <w:lang w:val="en-US"/>
        </w:rPr>
        <w:t>ploča</w:t>
      </w:r>
      <w:proofErr w:type="spellEnd"/>
      <w:r w:rsidRPr="00D5650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bCs/>
          <w:lang w:val="en-US"/>
        </w:rPr>
        <w:t>Suda</w:t>
      </w:r>
      <w:proofErr w:type="spellEnd"/>
      <w:r w:rsidRPr="00D56503">
        <w:rPr>
          <w:rFonts w:cs="Times New Roman" w:eastAsia="Times New Roman"/>
          <w:bCs/>
          <w:lang w:val="en-US"/>
        </w:rPr>
        <w:t xml:space="preserve"> – </w:t>
      </w:r>
      <w:proofErr w:type="spellStart"/>
      <w:r w:rsidRPr="00D56503">
        <w:rPr>
          <w:rFonts w:cs="Times New Roman" w:eastAsia="Times New Roman"/>
          <w:bCs/>
          <w:lang w:val="en-US"/>
        </w:rPr>
        <w:t>rok</w:t>
      </w:r>
      <w:proofErr w:type="spellEnd"/>
      <w:r w:rsidRPr="00D56503">
        <w:rPr>
          <w:rFonts w:cs="Times New Roman" w:eastAsia="Times New Roman"/>
          <w:bCs/>
          <w:lang w:val="en-US"/>
        </w:rPr>
        <w:t xml:space="preserve"> do: 10. </w:t>
      </w:r>
      <w:proofErr w:type="spellStart"/>
      <w:proofErr w:type="gramStart"/>
      <w:r w:rsidRPr="00D56503">
        <w:rPr>
          <w:rFonts w:cs="Times New Roman" w:eastAsia="Times New Roman"/>
          <w:bCs/>
          <w:lang w:val="en-US"/>
        </w:rPr>
        <w:t>studenog</w:t>
      </w:r>
      <w:proofErr w:type="spellEnd"/>
      <w:proofErr w:type="gramEnd"/>
      <w:r w:rsidRPr="00D56503">
        <w:rPr>
          <w:rFonts w:cs="Times New Roman" w:eastAsia="Times New Roman"/>
          <w:bCs/>
          <w:lang w:val="en-US"/>
        </w:rPr>
        <w:t xml:space="preserve"> 2015. </w:t>
      </w:r>
      <w:proofErr w:type="spellStart"/>
      <w:proofErr w:type="gramStart"/>
      <w:r w:rsidRPr="00D56503">
        <w:rPr>
          <w:rFonts w:cs="Times New Roman" w:eastAsia="Times New Roman"/>
          <w:bCs/>
          <w:lang w:val="en-US"/>
        </w:rPr>
        <w:t>godine</w:t>
      </w:r>
      <w:proofErr w:type="spellEnd"/>
      <w:proofErr w:type="gramEnd"/>
      <w:r w:rsidRPr="00D56503">
        <w:rPr>
          <w:rFonts w:cs="Times New Roman" w:eastAsia="Times New Roman"/>
          <w:bCs/>
          <w:lang w:val="en-US"/>
        </w:rPr>
        <w:t>,</w:t>
      </w:r>
    </w:p>
    <w:p w:rsidRDefault="00D56503" w:rsidP="00D56503" w:rsidR="00D56503" w:rsidRPr="00D56503">
      <w:pPr>
        <w:spacing w:after="0"/>
        <w:jc w:val="both"/>
        <w:rPr>
          <w:rFonts w:cs="Times New Roman" w:eastAsia="Times New Roman"/>
          <w:bCs/>
          <w:lang w:val="en-US"/>
        </w:rPr>
      </w:pPr>
      <w:r w:rsidRPr="00D56503">
        <w:rPr>
          <w:rFonts w:cs="Times New Roman" w:eastAsia="Times New Roman"/>
          <w:bCs/>
          <w:lang w:val="en-US"/>
        </w:rPr>
        <w:t xml:space="preserve">           3) </w:t>
      </w:r>
      <w:proofErr w:type="spellStart"/>
      <w:r w:rsidRPr="00D56503">
        <w:rPr>
          <w:rFonts w:cs="Times New Roman" w:eastAsia="Times New Roman"/>
          <w:bCs/>
          <w:lang w:val="en-US"/>
        </w:rPr>
        <w:t>Spis</w:t>
      </w:r>
      <w:proofErr w:type="spellEnd"/>
      <w:r w:rsidRPr="00D56503">
        <w:rPr>
          <w:rFonts w:cs="Times New Roman" w:eastAsia="Times New Roman"/>
          <w:bCs/>
          <w:lang w:val="en-US"/>
        </w:rPr>
        <w:t>.</w:t>
      </w:r>
    </w:p>
    <w:p w:rsidRDefault="00D56503" w:rsidP="00D56503" w:rsidR="00D56503" w:rsidRPr="00D56503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D56503" w:rsidP="00D56503" w:rsidR="00D56503" w:rsidRPr="00D56503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D56503" w:rsidP="00D56503" w:rsidR="00D56503" w:rsidRPr="00D56503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D56503" w:rsidP="00D56503" w:rsidR="00D56503" w:rsidRPr="00D56503">
      <w:pPr>
        <w:spacing w:after="0"/>
        <w:rPr>
          <w:rFonts w:cs="Times New Roman" w:eastAsia="Times New Roman"/>
          <w:lang w:val="en-US"/>
        </w:rPr>
      </w:pPr>
      <w:proofErr w:type="gramStart"/>
      <w:r w:rsidRPr="00D56503">
        <w:rPr>
          <w:rFonts w:cs="Times New Roman" w:eastAsia="Times New Roman"/>
          <w:lang w:val="en-US"/>
        </w:rPr>
        <w:t>Split, 23.</w:t>
      </w:r>
      <w:proofErr w:type="gram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56503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D56503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D56503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D56503">
        <w:rPr>
          <w:rFonts w:cs="Times New Roman" w:eastAsia="Times New Roman"/>
          <w:lang w:val="en-US"/>
        </w:rPr>
        <w:t>.</w:t>
      </w:r>
    </w:p>
    <w:p w:rsidRDefault="00D56503" w:rsidP="00D56503" w:rsidR="00D56503" w:rsidRPr="00D56503">
      <w:pPr>
        <w:spacing w:after="0"/>
        <w:jc w:val="both"/>
        <w:rPr>
          <w:rFonts w:cs="Times New Roman" w:eastAsia="Times New Roman"/>
          <w:lang w:val="en-US"/>
        </w:rPr>
      </w:pPr>
    </w:p>
    <w:p w:rsidRDefault="00D56503" w:rsidP="00D56503" w:rsidR="00D56503" w:rsidRPr="00D56503">
      <w:pPr>
        <w:spacing w:after="0"/>
        <w:jc w:val="both"/>
        <w:rPr>
          <w:rFonts w:cs="Times New Roman" w:eastAsia="Times New Roman"/>
          <w:lang w:val="en-US"/>
        </w:rPr>
      </w:pPr>
      <w:r w:rsidRPr="00D56503">
        <w:rPr>
          <w:rFonts w:cs="Times New Roman" w:eastAsia="Times New Roman"/>
          <w:lang w:val="en-US"/>
        </w:rPr>
        <w:tab/>
      </w:r>
      <w:r w:rsidRPr="00D56503">
        <w:rPr>
          <w:rFonts w:cs="Times New Roman" w:eastAsia="Times New Roman"/>
          <w:lang w:val="en-US"/>
        </w:rPr>
        <w:tab/>
      </w:r>
      <w:r w:rsidRPr="00D56503">
        <w:rPr>
          <w:rFonts w:cs="Times New Roman" w:eastAsia="Times New Roman"/>
          <w:lang w:val="en-US"/>
        </w:rPr>
        <w:tab/>
      </w:r>
      <w:r w:rsidRPr="00D56503">
        <w:rPr>
          <w:rFonts w:cs="Times New Roman" w:eastAsia="Times New Roman"/>
          <w:lang w:val="en-US"/>
        </w:rPr>
        <w:tab/>
      </w:r>
      <w:r w:rsidRPr="00D56503">
        <w:rPr>
          <w:rFonts w:cs="Times New Roman" w:eastAsia="Times New Roman"/>
          <w:lang w:val="en-US"/>
        </w:rPr>
        <w:tab/>
        <w:t xml:space="preserve">           STEČAJNI SUDAC:</w:t>
      </w:r>
    </w:p>
    <w:p w:rsidRDefault="00D56503" w:rsidP="00D56503" w:rsidR="00DA0242">
      <w:pPr>
        <w:spacing w:after="0"/>
        <w:jc w:val="both"/>
      </w:pPr>
      <w:r w:rsidRPr="00D56503">
        <w:rPr>
          <w:rFonts w:cs="Times New Roman" w:eastAsia="Times New Roman"/>
          <w:lang w:val="en-US"/>
        </w:rPr>
        <w:t xml:space="preserve">                                                                               </w:t>
      </w:r>
      <w:proofErr w:type="spellStart"/>
      <w:r w:rsidRPr="00D56503">
        <w:rPr>
          <w:rFonts w:cs="Times New Roman" w:eastAsia="Times New Roman"/>
          <w:lang w:val="en-US"/>
        </w:rPr>
        <w:t>Jozo</w:t>
      </w:r>
      <w:proofErr w:type="spellEnd"/>
      <w:r w:rsidRPr="00D56503">
        <w:rPr>
          <w:rFonts w:cs="Times New Roman" w:eastAsia="Times New Roman"/>
          <w:lang w:val="en-US"/>
        </w:rPr>
        <w:t xml:space="preserve"> </w:t>
      </w:r>
      <w:proofErr w:type="spellStart"/>
      <w:r w:rsidRPr="00D56503">
        <w:rPr>
          <w:rFonts w:cs="Times New Roman" w:eastAsia="Times New Roman"/>
          <w:lang w:val="en-US"/>
        </w:rPr>
        <w:t>Ćaleta</w:t>
      </w:r>
      <w:proofErr w:type="spellEnd"/>
      <w:r w:rsidRPr="00D56503">
        <w:rPr>
          <w:rFonts w:cs="Times New Roman" w:eastAsia="Times New Roman"/>
          <w:lang w:val="en-US"/>
        </w:rPr>
        <w:t>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6503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5704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St-175/2012-54</izvorni_sadrzaj>
    <derivirana_varijabla naziv="DomainObject.Oznaka_1">St-175/2012-54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St-175/2012</izvorni_sadrzaj>
    <derivirana_varijabla naziv="DomainObject.Predmet.OznakaBroj_1">St-175/2012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LAVANDICA društvo s ograničenom odgovornošću za turizam,trgovinu i usluge, turistička agencija</izvorni_sadrzaj>
    <derivirana_varijabla naziv="DomainObject.Predmet.ProtustrankaFormated_1">  LAVANDICA društvo s ograničenom odgovornošću za turizam,trgovinu i usluge, turistička agencija</derivirana_varijabla>
  </DomainObject.Predmet.ProtustrankaFormated>
  <DomainObject.Predmet.ProtustrankaFormatedOIB>
    <izvorni_sadrzaj>  LAVANDICA društvo s ograničenom odgovornošću za turizam,trgovinu i usluge, turistička agencija, OIB 17056238910</izvorni_sadrzaj>
    <derivirana_varijabla naziv="DomainObject.Predmet.ProtustrankaFormatedOIB_1">  LAVANDICA društvo s ograničenom odgovornošću za turizam,trgovinu i usluge, turistička agencija, OIB 17056238910</derivirana_varijabla>
  </DomainObject.Predmet.ProtustrankaFormatedOIB>
  <DomainObject.Predmet.ProtustrankaFormatedWithAdress>
    <izvorni_sadrzaj> LAVANDICA društvo s ograničenom odgovornošću za turizam,trgovinu i usluge, turistička agencija, Domovinskog rata 1, 21310 Omiš</izvorni_sadrzaj>
    <derivirana_varijabla naziv="DomainObject.Predmet.ProtustrankaFormatedWithAdress_1"> LAVANDICA društvo s ograničenom odgovornošću za turizam,trgovinu i usluge, turistička agencija, Domovinskog rata 1, 21310 Omiš</derivirana_varijabla>
  </DomainObject.Predmet.ProtustrankaFormatedWithAdress>
  <DomainObject.Predmet.ProtustrankaFormatedWithAdressOIB>
    <izvorni_sadrzaj> LAVANDICA društvo s ograničenom odgovornošću za turizam,trgovinu i usluge, turistička agencija, OIB 17056238910, Domovinskog rata 1, 21310 Omiš</izvorni_sadrzaj>
    <derivirana_varijabla naziv="DomainObject.Predmet.ProtustrankaFormatedWithAdressOIB_1"> LAVANDICA društvo s ograničenom odgovornošću za turizam,trgovinu i usluge, turistička agencija, OIB 17056238910, Domovinskog rata 1, 21310 Omiš</derivirana_varijabla>
  </DomainObject.Predmet.ProtustrankaFormatedWithAdressOIB>
  <DomainObject.Predmet.ProtustrankaWithAdress>
    <izvorni_sadrzaj>LAVANDICA društvo s ograničenom odgovornošću za turizam,trgovinu i usluge, turistička agencija Domovinskog rata 1, 21310 Omiš</izvorni_sadrzaj>
    <derivirana_varijabla naziv="DomainObject.Predmet.ProtustrankaWithAdress_1">LAVANDICA društvo s ograničenom odgovornošću za turizam,trgovinu i usluge, turistička agencija Domovinskog rata 1, 21310 Omiš</derivirana_varijabla>
  </DomainObject.Predmet.ProtustrankaWithAdress>
  <DomainObject.Predmet.ProtustrankaWithAdressOIB>
    <izvorni_sadrzaj>LAVANDICA društvo s ograničenom odgovornošću za turizam,trgovinu i usluge, turistička agencija, OIB 17056238910, Domovinskog rata 1, 21310 Omiš</izvorni_sadrzaj>
    <derivirana_varijabla naziv="DomainObject.Predmet.ProtustrankaWithAdressOIB_1">LAVANDICA društvo s ograničenom odgovornošću za turizam,trgovinu i usluge, turistička agencija, OIB 17056238910, Domovinskog rata 1, 21310 Omiš</derivirana_varijabla>
  </DomainObject.Predmet.ProtustrankaWithAdressOIB>
  <DomainObject.Predmet.ProtustrankaNazivFormated>
    <izvorni_sadrzaj>LAVANDICA društvo s ograničenom odgovornošću za turizam,trgovinu i usluge, turistička agencija</izvorni_sadrzaj>
    <derivirana_varijabla naziv="DomainObject.Predmet.ProtustrankaNazivFormated_1">LAVANDICA društvo s ograničenom odgovornošću za turizam,trgovinu i usluge, turistička agencija</derivirana_varijabla>
  </DomainObject.Predmet.ProtustrankaNazivFormated>
  <DomainObject.Predmet.ProtustrankaNazivFormatedOIB>
    <izvorni_sadrzaj>LAVANDICA društvo s ograničenom odgovornošću za turizam,trgovinu i usluge, turistička agencija, OIB 17056238910</izvorni_sadrzaj>
    <derivirana_varijabla naziv="DomainObject.Predmet.ProtustrankaNazivFormatedOIB_1">LAVANDICA društvo s ograničenom odgovornošću za turizam,trgovinu i usluge, turistička agencija, OIB 17056238910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ZAGREB; POREZNA UPRAVA, PODRUČNI URED SPLIT</izvorni_sadrzaj>
    <derivirana_varijabla naziv="DomainObject.Predmet.StrankaFormated_1">  RH MINISTARSTVO FINANCIJA - ZAGREB; POREZNA UPRAVA, PODRUČNI URED SPLIT</derivirana_varijabla>
  </DomainObject.Predmet.StrankaFormated>
  <DomainObject.Predmet.StrankaFormatedOIB>
    <izvorni_sadrzaj>  RH MINISTARSTVO FINANCIJA - ZAGREB, OIB 85821130368; POREZNA UPRAVA, PODRUČNI URED SPLIT, OIB 18683136487</izvorni_sadrzaj>
    <derivirana_varijabla naziv="DomainObject.Predmet.StrankaFormatedOIB_1">  RH MINISTARSTVO FINANCIJA - ZAGREB, OIB 85821130368; POREZNA UPRAVA, PODRUČNI URED SPLIT, OIB 18683136487</derivirana_varijabla>
  </DomainObject.Predmet.StrankaFormatedOIB>
  <DomainObject.Predmet.StrankaFormatedWithAdress>
    <izvorni_sadrzaj> RH MINISTARSTVO FINANCIJA - ZAGREB, 21000 Split; POREZNA UPRAVA, PODRUČNI URED SPLIT, Mažuranićevo šetalište 24b, 21000 Split</izvorni_sadrzaj>
    <derivirana_varijabla naziv="DomainObject.Predmet.StrankaFormatedWithAdress_1"> RH MINISTARSTVO FINANCIJA - ZAGREB, 21000 Split; POREZNA UPRAVA, PODRUČNI URED SPLIT, Mažuranićevo šetalište 24b, 21000 Split</derivirana_varijabla>
  </DomainObject.Predmet.StrankaFormatedWithAdress>
  <DomainObject.Predmet.StrankaFormatedWithAdressOIB>
    <izvorni_sadrzaj> RH MINISTARSTVO FINANCIJA - ZAGREB, OIB 85821130368, 21000 Split; POREZNA UPRAVA, PODRUČNI URED SPLIT, OIB 18683136487, Mažuranićevo šetalište 24b, 21000 Split</izvorni_sadrzaj>
    <derivirana_varijabla naziv="DomainObject.Predmet.StrankaFormatedWithAdressOIB_1"> RH MINISTARSTVO FINANCIJA - ZAGREB, OIB 85821130368, 21000 Split; POREZNA UPRAVA, PODRUČNI URED SPLIT, OIB 18683136487, Mažuranićevo šetalište 24b, 21000 Split</derivirana_varijabla>
  </DomainObject.Predmet.StrankaFormatedWithAdressOIB>
  <DomainObject.Predmet.StrankaWithAdress>
    <izvorni_sadrzaj>RH MINISTARSTVO FINANCIJA - ZAGREB 21000 Split,POREZNA UPRAVA, PODRUČNI URED SPLIT Mažuranićevo šetalište 24b,21000 Split</izvorni_sadrzaj>
    <derivirana_varijabla naziv="DomainObject.Predmet.StrankaWithAdress_1">RH MINISTARSTVO FINANCIJA - ZAGREB 21000 Split,POREZNA UPRAVA, PODRUČNI URED SPLIT Mažuranićevo šetalište 24b,21000 Split</derivirana_varijabla>
  </DomainObject.Predmet.StrankaWithAdress>
  <DomainObject.Predmet.StrankaWithAdressOIB>
    <izvorni_sadrzaj>RH MINISTARSTVO FINANCIJA - ZAGREB, OIB 85821130368, 21000 Split,POREZNA UPRAVA, PODRUČNI URED SPLIT, OIB 18683136487, Mažuranićevo šetalište 24b,21000 Split</izvorni_sadrzaj>
    <derivirana_varijabla naziv="DomainObject.Predmet.StrankaWithAdressOIB_1">RH MINISTARSTVO FINANCIJA - ZAGREB, OIB 85821130368, 21000 Split,POREZNA UPRAVA, PODRUČNI URED SPLIT, OIB 18683136487, Mažuranićevo šetalište 24b,21000 Split</derivirana_varijabla>
  </DomainObject.Predmet.StrankaWithAdressOIB>
  <DomainObject.Predmet.StrankaNazivFormated>
    <izvorni_sadrzaj>RH MINISTARSTVO FINANCIJA - ZAGREB,POREZNA UPRAVA, PODRUČNI URED SPLIT</izvorni_sadrzaj>
    <derivirana_varijabla naziv="DomainObject.Predmet.StrankaNazivFormated_1">RH MINISTARSTVO FINANCIJA - ZAGREB,POREZNA UPRAVA, PODRUČNI URED SPLIT</derivirana_varijabla>
  </DomainObject.Predmet.StrankaNazivFormated>
  <DomainObject.Predmet.StrankaNazivFormatedOIB>
    <izvorni_sadrzaj>RH MINISTARSTVO FINANCIJA - ZAGREB, OIB 85821130368,POREZNA UPRAVA, PODRUČNI URED SPLIT, OIB 18683136487</izvorni_sadrzaj>
    <derivirana_varijabla naziv="DomainObject.Predmet.StrankaNazivFormatedOIB_1">RH MINISTARSTVO FINANCIJA - ZAGREB, OIB 85821130368,POREZNA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RH MINISTARSTVO FINANCIJA - ZAGREB</item>
      <item>POREZNA UPRAVA, PODRUČNI URED SPLIT</item>
    </izvorni_sadrzaj>
    <derivirana_varijabla naziv="DomainObject.Predmet.StrankaListFormated_1">
      <item>RH MINISTARSTVO FINANCIJA - ZAGREB</item>
      <item>POREZNA UPRAVA, PODRUČNI URED SPLIT</item>
    </derivirana_varijabla>
  </DomainObject.Predmet.StrankaListFormated>
  <DomainObject.Predmet.StrankaListFormatedOIB>
    <izvorni_sadrzaj>
      <item>RH MINISTARSTVO FINANCIJA - ZAGREB, OIB 85821130368</item>
      <item>POREZNA UPRAVA, PODRUČNI URED SPLIT, OIB 18683136487</item>
    </izvorni_sadrzaj>
    <derivirana_varijabla naziv="DomainObject.Predmet.StrankaListFormatedOIB_1">
      <item>RH MINISTARSTVO FINANCIJA - ZAGREB, OIB 85821130368</item>
      <item>POREZNA UPRAVA, PODRUČNI URED SPLIT, OIB 18683136487</item>
    </derivirana_varijabla>
  </DomainObject.Predmet.StrankaListFormatedOIB>
  <DomainObject.Predmet.StrankaListFormatedWithAdress>
    <izvorni_sadrzaj>
      <item>RH MINISTARSTVO FINANCIJA - ZAGREB, 21000 Split</item>
      <item>POREZNA UPRAVA, PODRUČNI URED SPLIT, Mažuranićevo šetalište 24b, 21000 Split</item>
    </izvorni_sadrzaj>
    <derivirana_varijabla naziv="DomainObject.Predmet.StrankaListFormatedWithAdress_1">
      <item>RH MINISTARSTVO FINANCIJA - ZAGREB, 21000 Split</item>
      <item>POREZNA UPRAVA, PODRUČNI URED SPLIT, Mažuranićevo šetalište 24b, 21000 Split</item>
    </derivirana_varijabla>
  </DomainObject.Predmet.StrankaListFormatedWithAdress>
  <DomainObject.Predmet.StrankaListFormatedWithAdressOIB>
    <izvorni_sadrzaj>
      <item>RH MINISTARSTVO FINANCIJA - ZAGREB, OIB 85821130368, 21000 Split</item>
      <item>POREZNA UPRAVA, PODRUČNI URED SPLIT, OIB 18683136487, Mažuranićevo šetalište 24b, 21000 Split</item>
    </izvorni_sadrzaj>
    <derivirana_varijabla naziv="DomainObject.Predmet.StrankaListFormatedWithAdressOIB_1">
      <item>RH MINISTARSTVO FINANCIJA - ZAGREB, OIB 85821130368, 21000 Split</item>
      <item>POREZNA UPRAVA, PODRUČNI URED SPLIT, OIB 18683136487, Mažuranićevo šetalište 24b, 21000 Split</item>
    </derivirana_varijabla>
  </DomainObject.Predmet.StrankaListFormatedWithAdressOIB>
  <DomainObject.Predmet.StrankaListNazivFormated>
    <izvorni_sadrzaj>
      <item>RH MINISTARSTVO FINANCIJA - ZAGREB</item>
      <item>POREZNA UPRAVA, PODRUČNI URED SPLIT</item>
    </izvorni_sadrzaj>
    <derivirana_varijabla naziv="DomainObject.Predmet.StrankaListNazivFormated_1">
      <item>RH MINISTARSTVO FINANCIJA - ZAGREB</item>
      <item>POREZNA UPRAVA, PODRUČNI URED SPLIT</item>
    </derivirana_varijabla>
  </DomainObject.Predmet.StrankaListNazivFormated>
  <DomainObject.Predmet.StrankaListNazivFormatedOIB>
    <izvorni_sadrzaj>
      <item>RH MINISTARSTVO FINANCIJA - ZAGREB, OIB 85821130368</item>
      <item>POREZNA UPRAVA, PODRUČNI URED SPLIT, OIB 18683136487</item>
    </izvorni_sadrzaj>
    <derivirana_varijabla naziv="DomainObject.Predmet.StrankaListNazivFormatedOIB_1">
      <item>RH MINISTARSTVO FINANCIJA - ZAGREB, OIB 85821130368</item>
      <item>POREZNA UPRAVA, PODRUČNI URED SPLIT, OIB 18683136487</item>
    </derivirana_varijabla>
  </DomainObject.Predmet.StrankaListNazivFormatedOIB>
  <DomainObject.Predmet.ProtuStrankaListFormated>
    <izvorni_sadrzaj>
      <item>LAVANDICA društvo s ograničenom odgovornošću za turizam,trgovinu i usluge, turistička agencija</item>
    </izvorni_sadrzaj>
    <derivirana_varijabla naziv="DomainObject.Predmet.ProtuStrankaListFormated_1">
      <item>LAVANDICA društvo s ograničenom odgovornošću za turizam,trgovinu i usluge, turistička agencija</item>
    </derivirana_varijabla>
  </DomainObject.Predmet.ProtuStrankaListFormated>
  <DomainObject.Predmet.ProtuStrankaListFormatedOIB>
    <izvorni_sadrzaj>
      <item>LAVANDICA društvo s ograničenom odgovornošću za turizam,trgovinu i usluge, turistička agencija, OIB 17056238910</item>
    </izvorni_sadrzaj>
    <derivirana_varijabla naziv="DomainObject.Predmet.ProtuStrankaListFormatedOIB_1">
      <item>LAVANDICA društvo s ograničenom odgovornošću za turizam,trgovinu i usluge, turistička agencija, OIB 17056238910</item>
    </derivirana_varijabla>
  </DomainObject.Predmet.ProtuStrankaListFormatedOIB>
  <DomainObject.Predmet.ProtuStrankaListFormatedWithAdress>
    <izvorni_sadrzaj>
      <item>LAVANDICA društvo s ograničenom odgovornošću za turizam,trgovinu i usluge, turistička agencija, Domovinskog rata 1, 21310 Omiš</item>
    </izvorni_sadrzaj>
    <derivirana_varijabla naziv="DomainObject.Predmet.ProtuStrankaListFormatedWithAdress_1">
      <item>LAVANDICA društvo s ograničenom odgovornošću za turizam,trgovinu i usluge, turistička agencija, Domovinskog rata 1, 21310 Omiš</item>
    </derivirana_varijabla>
  </DomainObject.Predmet.ProtuStrankaListFormatedWithAdress>
  <DomainObject.Predmet.ProtuStrankaListFormatedWithAdressOIB>
    <izvorni_sadrzaj>
      <item>LAVANDICA društvo s ograničenom odgovornošću za turizam,trgovinu i usluge, turistička agencija, OIB 17056238910, Domovinskog rata 1, 21310 Omiš</item>
    </izvorni_sadrzaj>
    <derivirana_varijabla naziv="DomainObject.Predmet.ProtuStrankaListFormatedWithAdressOIB_1">
      <item>LAVANDICA društvo s ograničenom odgovornošću za turizam,trgovinu i usluge, turistička agencija, OIB 17056238910, Domovinskog rata 1, 21310 Omiš</item>
    </derivirana_varijabla>
  </DomainObject.Predmet.ProtuStrankaListFormatedWithAdressOIB>
  <DomainObject.Predmet.ProtuStrankaListNazivFormated>
    <izvorni_sadrzaj>
      <item>LAVANDICA društvo s ograničenom odgovornošću za turizam,trgovinu i usluge, turistička agencija</item>
    </izvorni_sadrzaj>
    <derivirana_varijabla naziv="DomainObject.Predmet.ProtuStrankaListNazivFormated_1">
      <item>LAVANDICA društvo s ograničenom odgovornošću za turizam,trgovinu i usluge, turistička agencija</item>
    </derivirana_varijabla>
  </DomainObject.Predmet.ProtuStrankaListNazivFormated>
  <DomainObject.Predmet.ProtuStrankaListNazivFormatedOIB>
    <izvorni_sadrzaj>
      <item>LAVANDICA društvo s ograničenom odgovornošću za turizam,trgovinu i usluge, turistička agencija, OIB 17056238910</item>
    </izvorni_sadrzaj>
    <derivirana_varijabla naziv="DomainObject.Predmet.ProtuStrankaListNazivFormatedOIB_1">
      <item>LAVANDICA društvo s ograničenom odgovornošću za turizam,trgovinu i usluge, turistička agencija, OIB 17056238910</item>
    </derivirana_varijabla>
  </DomainObject.Predmet.ProtuStrankaListNazivFormatedOIB>
  <DomainObject.Predmet.OstaliListFormated>
    <izvorni_sadrzaj>
      <item>ŽUPANIJSKO DRŽAVNO ODVJETNIŠTVO  SPLIT</item>
      <item>Ivan Grbić</item>
    </izvorni_sadrzaj>
    <derivirana_varijabla naziv="DomainObject.Predmet.OstaliListFormated_1">
      <item>ŽUPANIJSKO DRŽAVNO ODVJETNIŠTVO  SPLIT</item>
      <item>Ivan Grbić</item>
    </derivirana_varijabla>
  </DomainObject.Predmet.OstaliListFormated>
  <DomainObject.Predmet.OstaliListFormatedOIB>
    <izvorni_sadrzaj>
      <item>ŽUPANIJSKO DRŽAVNO ODVJETNIŠTVO  SPLIT, OIB 70793241859</item>
      <item>Ivan Grbić, OIB 88634166495</item>
    </izvorni_sadrzaj>
    <derivirana_varijabla naziv="DomainObject.Predmet.OstaliListFormatedOIB_1">
      <item>ŽUPANIJSKO DRŽAVNO ODVJETNIŠTVO  SPLIT, OIB 70793241859</item>
      <item>Ivan Grbić, OIB 88634166495</item>
    </derivirana_varijabla>
  </DomainObject.Predmet.OstaliListFormatedOIB>
  <DomainObject.Predmet.OstaliListFormatedWithAdress>
    <izvorni_sadrzaj>
      <item>ŽUPANIJSKO DRŽAVNO ODVJETNIŠTVO  SPLIT, 21000 Split</item>
      <item>Ivan Grbić, Gundulićeva 29, 21000 Split</item>
    </izvorni_sadrzaj>
    <derivirana_varijabla naziv="DomainObject.Predmet.OstaliListFormatedWithAdress_1">
      <item>ŽUPANIJSKO DRŽAVNO ODVJETNIŠTVO  SPLIT, 21000 Split</item>
      <item>Ivan Grbić, Gundulićeva 29, 21000 Split</item>
    </derivirana_varijabla>
  </DomainObject.Predmet.OstaliListFormatedWithAdress>
  <DomainObject.Predmet.OstaliListFormatedWithAdressOIB>
    <izvorni_sadrzaj>
      <item>ŽUPANIJSKO DRŽAVNO ODVJETNIŠTVO  SPLIT, OIB 70793241859, 21000 Split</item>
      <item>Ivan Grbić, OIB 88634166495, Gundulićeva 29, 21000 Split</item>
    </izvorni_sadrzaj>
    <derivirana_varijabla naziv="DomainObject.Predmet.OstaliListFormatedWithAdressOIB_1">
      <item>ŽUPANIJSKO DRŽAVNO ODVJETNIŠTVO  SPLIT, OIB 70793241859, 21000 Split</item>
      <item>Ivan Grbić, OIB 88634166495, Gundulićeva 29, 21000 Split</item>
    </derivirana_varijabla>
  </DomainObject.Predmet.OstaliListFormatedWithAdressOIB>
  <DomainObject.Predmet.OstaliListNazivFormated>
    <izvorni_sadrzaj>
      <item>ŽUPANIJSKO DRŽAVNO ODVJETNIŠTVO  SPLIT</item>
      <item>Ivan Grbić</item>
    </izvorni_sadrzaj>
    <derivirana_varijabla naziv="DomainObject.Predmet.OstaliListNazivFormated_1">
      <item>ŽUPANIJSKO DRŽAVNO ODVJETNIŠTVO  SPLIT</item>
      <item>Ivan Grbić</item>
    </derivirana_varijabla>
  </DomainObject.Predmet.OstaliListNazivFormated>
  <DomainObject.Predmet.OstaliListNazivFormatedOIB>
    <izvorni_sadrzaj>
      <item>ŽUPANIJSKO DRŽAVNO ODVJETNIŠTVO  SPLIT, OIB 70793241859</item>
      <item>Ivan Grbić, OIB 88634166495</item>
    </izvorni_sadrzaj>
    <derivirana_varijabla naziv="DomainObject.Predmet.OstaliListNazivFormatedOIB_1">
      <item>ŽUPANIJSKO DRŽAVNO ODVJETNIŠTVO  SPLIT, OIB 70793241859</item>
      <item>Ivan Grbić, OIB 88634166495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>St-175/2012-54</izvorni_sadrzaj>
    <derivirana_varijabla naziv="DomainObject.PoslovniBrojDokumenta_1">St-175/2012-54</derivirana_varijabla>
  </DomainObject.PoslovniBrojDokumenta>
  <DomainObject.Predmet.StrankaIDrugi>
    <izvorni_sadrzaj>RH MINISTARSTVO FINANCIJA - ZAGREB i dr.</izvorni_sadrzaj>
    <derivirana_varijabla naziv="DomainObject.Predmet.StrankaIDrugi_1">RH MINISTARSTVO FINANCIJA - ZAGREB i dr.</derivirana_varijabla>
  </DomainObject.Predmet.StrankaIDrugi>
  <DomainObject.Predmet.ProtustrankaIDrugi>
    <izvorni_sadrzaj>LAVANDICA društvo s ograničenom odgovornošću za turizam,trgovinu i usluge, turistička agencija</izvorni_sadrzaj>
    <derivirana_varijabla naziv="DomainObject.Predmet.ProtustrankaIDrugi_1">LAVANDICA društvo s ograničenom odgovornošću za turizam,trgovinu i usluge, turistička agencija</derivirana_varijabla>
  </DomainObject.Predmet.ProtustrankaIDrugi>
  <DomainObject.Predmet.StrankaIDrugiAdressOIB>
    <izvorni_sadrzaj>RH MINISTARSTVO FINANCIJA - ZAGREB, OIB 85821130368, 21000 Split i dr.</izvorni_sadrzaj>
    <derivirana_varijabla naziv="DomainObject.Predmet.StrankaIDrugiAdressOIB_1">RH MINISTARSTVO FINANCIJA - ZAGREB, OIB 85821130368, 21000 Split i dr.</derivirana_varijabla>
  </DomainObject.Predmet.StrankaIDrugiAdressOIB>
  <DomainObject.Predmet.ProtustrankaIDrugiAdressOIB>
    <izvorni_sadrzaj>LAVANDICA društvo s ograničenom odgovornošću za turizam,trgovinu i usluge, turistička agencija, OIB 17056238910, Domovinskog rata 1, 21310 Omiš</izvorni_sadrzaj>
    <derivirana_varijabla naziv="DomainObject.Predmet.ProtustrankaIDrugiAdressOIB_1">LAVANDICA društvo s ograničenom odgovornošću za turizam,trgovinu i usluge, turistička agencija, OIB 17056238910, Domovinskog rata 1,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LAVANDICA društvo s ograničenom odgovornošću za turizam,trgovinu i usluge, turistička agencija</item>
      <item>RH MINISTARSTVO FINANCIJA - ZAGREB</item>
      <item>ŽUPANIJSKO DRŽAVNO ODVJETNIŠTVO  SPLIT</item>
      <item>POREZNA UPRAVA, PODRUČNI URED SPLIT</item>
      <item>Ivan Grbić</item>
    </izvorni_sadrzaj>
    <derivirana_varijabla naziv="DomainObject.Predmet.SudioniciListNaziv_1">
      <item>LAVANDICA društvo s ograničenom odgovornošću za turizam,trgovinu i usluge, turistička agencija</item>
      <item>RH MINISTARSTVO FINANCIJA - ZAGREB</item>
      <item>ŽUPANIJSKO DRŽAVNO ODVJETNIŠTVO  SPLIT</item>
      <item>POREZNA UPRAVA, PODRUČNI URED SPLIT</item>
      <item>Ivan Grbić</item>
    </derivirana_varijabla>
  </DomainObject.Predmet.SudioniciListNaziv>
  <DomainObject.Predmet.SudioniciListAdressOIB>
    <izvorni_sadrzaj>
      <item>LAVANDICA društvo s ograničenom odgovornošću za turizam,trgovinu i usluge, turistička agencija, OIB 17056238910, Domovinskog rata 1,21310 Omiš</item>
      <item>RH MINISTARSTVO FINANCIJA - ZAGREB, OIB 85821130368, 21000 Split</item>
      <item>ŽUPANIJSKO DRŽAVNO ODVJETNIŠTVO  SPLIT, OIB 70793241859, 21000 Split</item>
      <item>POREZNA UPRAVA, PODRUČNI URED SPLIT, OIB 18683136487, Mažuranićevo šetalište 24b,21000 Split</item>
      <item>Ivan Grbić, OIB 88634166495, Gundulićeva 29,21000 Split</item>
    </izvorni_sadrzaj>
    <derivirana_varijabla naziv="DomainObject.Predmet.SudioniciListAdressOIB_1">
      <item>LAVANDICA društvo s ograničenom odgovornošću za turizam,trgovinu i usluge, turistička agencija, OIB 17056238910, Domovinskog rata 1,21310 Omiš</item>
      <item>RH MINISTARSTVO FINANCIJA - ZAGREB, OIB 85821130368, 21000 Split</item>
      <item>ŽUPANIJSKO DRŽAVNO ODVJETNIŠTVO  SPLIT, OIB 70793241859, 21000 Split</item>
      <item>POREZNA UPRAVA, PODRUČNI URED SPLIT, OIB 18683136487, Mažuranićevo šetalište 24b,21000 Split</item>
      <item>Ivan Grbić, OIB 88634166495,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DB617A-1DF5-4DB6-83DE-49E7E78723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399</properties:Words>
  <properties:Characters>2246</properties:Characters>
  <properties:Lines>76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2015-09-23T08:26:00Z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St-175/2012-54 / Odluka - Oglas - sazivanje posebnog ispitnog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