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65f4" w14:paraId="23965f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209CC">
        <w:rPr>
          <w:sz w:val="24"/>
          <w:szCs w:val="24"/>
          <w:lang w:val="hr-HR"/>
        </w:rPr>
        <w:t>833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209CC">
        <w:t>OTIUM d.o.o., Zadar, Ulica Ruđera Boškovića 4, OIB: 46961946993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D209CC" w:rsidRPr="00D209CC">
        <w:rPr>
          <w:sz w:val="24"/>
          <w:szCs w:val="24"/>
        </w:rPr>
        <w:t>NINO DELLAVIA, Zadar, Ruđera Boškovića 4</w:t>
      </w:r>
      <w:r w:rsidR="00D209CC">
        <w:rPr>
          <w:sz w:val="24"/>
          <w:szCs w:val="24"/>
          <w:lang w:val="hr-HR"/>
        </w:rPr>
        <w:t>,</w:t>
      </w:r>
      <w:r w:rsidR="00D209CC" w:rsidRPr="00D209CC">
        <w:rPr>
          <w:sz w:val="24"/>
          <w:szCs w:val="24"/>
          <w:lang w:val="hr-HR"/>
        </w:rPr>
        <w:t xml:space="preserve"> </w:t>
      </w:r>
      <w:r w:rsidR="00D64893">
        <w:rPr>
          <w:sz w:val="24"/>
          <w:szCs w:val="24"/>
          <w:lang w:val="hr-HR"/>
        </w:rPr>
        <w:t xml:space="preserve">OIB: </w:t>
      </w:r>
      <w:r w:rsidR="00D209CC">
        <w:rPr>
          <w:sz w:val="24"/>
          <w:szCs w:val="24"/>
          <w:lang w:val="hr-HR"/>
        </w:rPr>
        <w:t>79416568952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209CC">
        <w:rPr>
          <w:sz w:val="24"/>
          <w:szCs w:val="24"/>
          <w:lang w:val="hr-HR"/>
        </w:rPr>
        <w:t>833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D209CC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D209CC" w:rsidRPr="00D209CC">
        <w:rPr>
          <w:sz w:val="24"/>
          <w:szCs w:val="24"/>
        </w:rPr>
        <w:t>OTIUM d.o.o., Zadar</w:t>
      </w:r>
      <w:r w:rsidR="00886EB2" w:rsidRPr="00D209CC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209CC">
        <w:rPr>
          <w:szCs w:val="24"/>
        </w:rPr>
        <w:t xml:space="preserve">NINO DELLAVIA, Zadar, Ruđera Boškovića 4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C2F7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D209CC">
      <w:rPr>
        <w:sz w:val="24"/>
        <w:szCs w:val="24"/>
        <w:lang w:val="hr-HR"/>
      </w:rPr>
      <w:t>833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C2F74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2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F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F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F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F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2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F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F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F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F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46961946993</item>
      <item>, OIB 79416568952</item>
    </izvorni_sadrzaj>
    <derivirana_varijabla naziv="DomainObject.Predmet.SudioniciListNazivOIB_1">
      <item>, OIB 85821130368</item>
      <item>, OIB 46961946993</item>
      <item>, OIB 79416568952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5764D-8EEB-455D-AC70-C4BE0EE76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334</properties:Words>
  <properties:Characters>1643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2016-06-08T12:11:00Z</dcterms:created>
  <dc:creator>Ante Kačić</dc:creator>
  <cp:lastModifiedBy>wsadmin</cp:lastModifiedBy>
  <cp:lastPrinted>2015-11-27T10:35:00Z</cp:lastPrinted>
  <dcterms:modified xmlns:xsi="http://www.w3.org/2001/XMLSchema-instance" xsi:type="dcterms:W3CDTF">2016-06-10T08:34:00Z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