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c60d564" w14:paraId="c60d564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>
              <w:t>105/2015-</w:t>
            </w:r>
            <w:r w:rsidR="00F76151">
              <w:t>71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F76151">
        <w:t>7. svibnja</w:t>
      </w:r>
      <w:r w:rsidR="004A2608">
        <w:t xml:space="preserve"> 2018.,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F76151" w:rsidR="002C2053" w:rsidRPr="004A2608">
      <w:pPr>
        <w:jc w:val="center"/>
        <w:rPr>
          <w:bCs/>
        </w:rPr>
      </w:pPr>
      <w:r>
        <w:rPr>
          <w:bCs/>
        </w:rPr>
        <w:t>4.</w:t>
      </w:r>
      <w:r w:rsidR="00554952" w:rsidRPr="004A2608">
        <w:rPr>
          <w:bCs/>
        </w:rPr>
        <w:t xml:space="preserve">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F76151">
        <w:t xml:space="preserve">Četvrto </w:t>
      </w:r>
      <w:r w:rsidR="0089158E" w:rsidRPr="004A2608">
        <w:t>ročište za prodaju održat će se</w:t>
      </w:r>
      <w:r w:rsidR="00935B6D" w:rsidRPr="004A2608">
        <w:t xml:space="preserve"> dana </w:t>
      </w:r>
      <w:r w:rsidR="00F76151">
        <w:t xml:space="preserve">13. lipnja </w:t>
      </w:r>
      <w:r w:rsidR="004A2608">
        <w:t>2018.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22</w:t>
      </w:r>
      <w:r w:rsidR="004A2608">
        <w:t>4</w:t>
      </w:r>
      <w:r w:rsidR="00935B6D" w:rsidRPr="004A2608">
        <w:t xml:space="preserve">/II, s početkom u </w:t>
      </w:r>
      <w:r w:rsidR="00F76151">
        <w:t xml:space="preserve">10,00 </w:t>
      </w:r>
      <w:r w:rsidR="00922B1D" w:rsidRPr="004A2608">
        <w:t>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>cijeni smanjenoj za 10% od početne cijene i to u iznosu</w:t>
      </w:r>
      <w:r w:rsidR="00444496">
        <w:t xml:space="preserve"> od </w:t>
      </w:r>
      <w:r w:rsidR="00F76151">
        <w:t>300</w:t>
      </w:r>
      <w:r w:rsidR="00B27420" w:rsidRPr="00B27420">
        <w:t>.</w:t>
      </w:r>
      <w:r w:rsidR="00F76151">
        <w:t>753,00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F76151">
        <w:t xml:space="preserve">četvrtom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F76151">
        <w:t>7. svibnja</w:t>
      </w:r>
      <w:r w:rsidR="004A2608">
        <w:t xml:space="preserve"> 2018.  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F76151">
        <w:t>, v.r.</w:t>
      </w:r>
    </w:p>
    <w:p w:rsidRDefault="00F76151" w:rsidP="004A2608" w:rsidR="00F76151">
      <w:pPr>
        <w:tabs>
          <w:tab w:pos="1260" w:val="left"/>
        </w:tabs>
        <w:ind w:left="4956"/>
        <w:jc w:val="center"/>
      </w:pPr>
    </w:p>
    <w:p w:rsidRDefault="00F76151" w:rsidP="004A2608" w:rsidR="00F76151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40C3F" w:rsidP="00A40C3F" w:rsidR="00A40C3F">
      <w:pPr>
        <w:tabs>
          <w:tab w:pos="1260" w:val="left"/>
        </w:tabs>
        <w:jc w:val="both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76151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54E1" w:rsidR="004A2608" w:rsidRPr="004A2608">
      <w:trPr>
        <w:jc w:val="right"/>
      </w:trPr>
      <w:tc>
        <w:tcPr>
          <w:tcW w:type="dxa" w:w="4320"/>
        </w:tcPr>
        <w:p w:rsidRDefault="004A2608" w:rsidP="002A54E1" w:rsidR="004A2608" w:rsidRPr="004A2608">
          <w:pPr>
            <w:jc w:val="right"/>
          </w:pPr>
          <w:r w:rsidRPr="004A2608">
            <w:t>Poslovni broj: 2 St-</w:t>
          </w:r>
          <w:r w:rsidR="00F76151">
            <w:t>105/2015-71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578AA"/>
    <w:rsid w:val="00F66AD9"/>
    <w:rsid w:val="00F72C04"/>
    <w:rsid w:val="00F76151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AD9DB-0082-4C19-B5C0-C1AE919D6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657</properties:Words>
  <properties:Characters>3722</properties:Characters>
  <properties:Lines>31</properties:Lines>
  <properties:Paragraphs>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2018-05-07T10:02:00Z</cp:lastPrinted>
  <dcterms:modified xmlns:xsi="http://www.w3.org/2001/XMLSchema-instance" xsi:type="dcterms:W3CDTF">2018-05-07T10:03:00Z</dcterms:modified>
  <cp:revision>12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