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1f16" w14:paraId="0e81f16" w:rsidRDefault="00191105" w:rsidP="0019110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91105" w:rsidP="00191105" w:rsidR="00191105" w:rsidRPr="00191105">
      <w:pPr>
        <w:spacing w:after="0"/>
        <w:ind w:firstLine="851"/>
        <w:jc w:val="right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2 St-251/15-</w:t>
      </w:r>
      <w:r w:rsidRPr="00191105">
        <w:rPr>
          <w:rFonts w:cs="Times New Roman" w:eastAsia="Times New Roman"/>
          <w:lang w:eastAsia="hr-HR"/>
        </w:rPr>
        <w:t>13</w:t>
      </w:r>
    </w:p>
    <w:p w:rsidRDefault="00191105" w:rsidP="00191105" w:rsidR="00191105" w:rsidRPr="00191105">
      <w:pPr>
        <w:spacing w:after="0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REPUBLIKA HRVATSKA</w:t>
      </w:r>
    </w:p>
    <w:p w:rsidRDefault="00191105" w:rsidP="00191105" w:rsidR="00191105" w:rsidRPr="00191105">
      <w:pPr>
        <w:spacing w:after="0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TRGOVAČKI SUD U ZAGREBU</w:t>
      </w:r>
    </w:p>
    <w:p w:rsidRDefault="00191105" w:rsidP="00191105" w:rsidR="00191105" w:rsidRPr="00191105">
      <w:pPr>
        <w:spacing w:after="0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 xml:space="preserve">STALNA SLUŽBA </w:t>
      </w:r>
    </w:p>
    <w:p w:rsidRDefault="00191105" w:rsidP="00191105" w:rsidR="00191105" w:rsidRPr="00191105">
      <w:pPr>
        <w:spacing w:after="0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KARLOVAC, Ljudevita Šestića 4</w:t>
      </w:r>
    </w:p>
    <w:p w:rsidRDefault="00191105" w:rsidP="00191105" w:rsidR="00191105" w:rsidRPr="00191105">
      <w:pPr>
        <w:spacing w:after="0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jc w:val="center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R E P U B L I K A   H R V A T S K A</w:t>
      </w:r>
    </w:p>
    <w:p w:rsidRDefault="00191105" w:rsidP="00191105" w:rsidR="00191105" w:rsidRPr="00191105">
      <w:pPr>
        <w:spacing w:after="0"/>
        <w:jc w:val="center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R J E Š E N J E</w:t>
      </w:r>
    </w:p>
    <w:p w:rsidRDefault="00191105" w:rsidP="00191105" w:rsidR="00191105" w:rsidRPr="001911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191105">
        <w:rPr>
          <w:rFonts w:cs="Times New Roman" w:eastAsia="Times New Roman"/>
          <w:noProof/>
          <w:lang w:eastAsia="hr-HR"/>
        </w:rPr>
        <w:t>TRGOVAČKI SUD U ZAGREBU, Stalna služba, po sucu Suzani Ivanović, kao stečajnom sucu, odlučujući o prijedlogu predlagatelja FINANCIJSKE AGENCIJE u stečajnom postupku nad dužnikom ALU-FINAL d.o.o. Sveti Ivan Zelina, Goričica, Paukovečka cesta 23, OIB:60335442014, MBS:080204868, dana 11. veljače 2016. godine</w:t>
      </w:r>
    </w:p>
    <w:p w:rsidRDefault="00191105" w:rsidP="00191105" w:rsidR="00191105" w:rsidRPr="001911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 xml:space="preserve">                         r i j e š i o    j e</w:t>
      </w:r>
    </w:p>
    <w:p w:rsidRDefault="00191105" w:rsidP="00191105" w:rsidR="00191105" w:rsidRPr="00191105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ab/>
        <w:t>I</w:t>
      </w:r>
      <w:r w:rsidRPr="00191105">
        <w:rPr>
          <w:rFonts w:cs="Times New Roman" w:eastAsia="Times New Roman"/>
          <w:lang w:eastAsia="hr-HR"/>
        </w:rPr>
        <w:tab/>
        <w:t>Za privremenog stečajnog upravitelja imenuje se Janko Vidiček iz Zagreba, Brazilska 3, OIB:51043553915.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 xml:space="preserve">     </w:t>
      </w:r>
    </w:p>
    <w:p w:rsidRDefault="00191105" w:rsidP="00191105" w:rsidR="00191105" w:rsidRPr="00191105">
      <w:pPr>
        <w:spacing w:after="0"/>
        <w:ind w:left="709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II</w:t>
      </w:r>
      <w:r w:rsidRPr="00191105">
        <w:rPr>
          <w:rFonts w:cs="Times New Roman" w:eastAsia="Times New Roman"/>
          <w:lang w:eastAsia="hr-HR"/>
        </w:rPr>
        <w:tab/>
        <w:t>Privremeni stečajni upravitelj dužan je ispitati mogu li se imovinom dužnika namiriti troškovi postupka, a uprava dužnika dužna mu je dopustiti uvid u knjige i poslovnu dokumentaciju.</w:t>
      </w:r>
    </w:p>
    <w:p w:rsidRDefault="00191105" w:rsidP="00191105" w:rsidR="00191105" w:rsidRPr="00191105">
      <w:pPr>
        <w:spacing w:after="0"/>
        <w:ind w:firstLine="851" w:left="720"/>
        <w:jc w:val="both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III</w:t>
      </w:r>
      <w:r w:rsidRPr="00191105">
        <w:rPr>
          <w:rFonts w:cs="Times New Roman" w:eastAsia="Times New Roman"/>
          <w:lang w:eastAsia="hr-HR"/>
        </w:rPr>
        <w:tab/>
        <w:t>Privremeni stečajni upravitelj dužan je podnijeti izvješće o traženom u t.II izreke rješenja, u roku od 30 dana.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ab/>
        <w:t>IV        Rješenje se dostavlja sudskom registru ovoga suda.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ab/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91105" w:rsidP="00191105" w:rsidR="00191105" w:rsidRPr="00191105">
      <w:pPr>
        <w:spacing w:after="0"/>
        <w:jc w:val="center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Obrazloženje</w:t>
      </w:r>
    </w:p>
    <w:p w:rsidRDefault="00191105" w:rsidP="00191105" w:rsidR="00191105" w:rsidRPr="001911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1105" w:rsidP="00191105" w:rsidR="00191105" w:rsidRPr="001911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FINA, Regionalni centar Zagreb, podnijela je ovom sudu dana 27. ožujka 2015. godine prijedlog za otvaranje stečajnog postupka nad dužnikom ALU-FINAL d.o.o. Sveti Ivan Zelina.</w:t>
      </w:r>
    </w:p>
    <w:p w:rsidRDefault="00191105" w:rsidP="00191105" w:rsidR="00191105" w:rsidRPr="001911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Ovosudnim rješenjem posl.br.St-251/15 od 30. travnja 2015.g. pokrenut je postupak radi utvrđivanja uvjeta za otvaranje stečajnog postupka nad dužnikom ALU-FINAL d.o.o. Sveti Ivan Zelina, Goričica, Paukovečka cesta 23.</w:t>
      </w:r>
      <w:r w:rsidRPr="00191105">
        <w:rPr>
          <w:rFonts w:cs="Times New Roman" w:eastAsia="Times New Roman"/>
          <w:lang w:eastAsia="hr-HR"/>
        </w:rPr>
        <w:tab/>
      </w:r>
    </w:p>
    <w:p w:rsidRDefault="00191105" w:rsidP="00191105" w:rsidR="0019110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91105">
        <w:rPr>
          <w:rFonts w:cs="Times New Roman" w:eastAsia="Times New Roman"/>
          <w:noProof/>
          <w:lang w:eastAsia="hr-HR"/>
        </w:rPr>
        <w:tab/>
        <w:t xml:space="preserve">Ovosudnim rješenjem posl.br.St-251/15 od 30.4.2015.g., temeljem odredbe čl.43.st.3. SZ-a, pozvan je zakonski zastupnik dužnika na dostavu popisa imovine, te je dostavljen popis pokretnina bez knjigovodstvene vrijednosti i potraživanje prema dužniku ALU-KON d.o.o. Donja Zelina u iznosu od 72.594,18 kn. Stoga je stečajni sudac odlučio postaviti privremenog stečajnog upravitelja temeljem čl.45.st.2. SZ-a koji će izvršiti pregled dužnikovog poslovnog prostora, izvršiti uvid u knjige i poslovnu dokumentaciju, utvrditi da li postoji imovina dostatna za pokriće troškova postupka i makar djelomično namirenja vjerovnika, te o tomu </w:t>
      </w:r>
    </w:p>
    <w:p w:rsidRDefault="00191105" w:rsidP="00191105" w:rsidR="0019110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91105" w:rsidP="00191105" w:rsidR="0019110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91105" w:rsidP="00191105" w:rsidR="0019110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91105">
        <w:rPr>
          <w:rFonts w:cs="Times New Roman" w:eastAsia="Times New Roman"/>
          <w:noProof/>
          <w:lang w:eastAsia="hr-HR"/>
        </w:rPr>
        <w:t>dati svoje stručno mišljenje.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91105">
        <w:rPr>
          <w:rFonts w:cs="Times New Roman" w:eastAsia="Times New Roman"/>
          <w:noProof/>
          <w:lang w:eastAsia="hr-HR"/>
        </w:rPr>
        <w:tab/>
      </w:r>
    </w:p>
    <w:p w:rsidRDefault="00191105" w:rsidP="00191105" w:rsidR="00191105" w:rsidRPr="00191105">
      <w:pPr>
        <w:spacing w:after="0"/>
        <w:jc w:val="center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U Karlovcu 11. veljače 2016. godine</w:t>
      </w:r>
    </w:p>
    <w:p w:rsidRDefault="00191105" w:rsidP="00191105" w:rsidR="00191105" w:rsidRPr="001911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jc w:val="right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ab/>
      </w:r>
      <w:r w:rsidRPr="00191105">
        <w:rPr>
          <w:rFonts w:cs="Times New Roman" w:eastAsia="Times New Roman"/>
          <w:lang w:eastAsia="hr-HR"/>
        </w:rPr>
        <w:tab/>
      </w:r>
      <w:r w:rsidRPr="00191105">
        <w:rPr>
          <w:rFonts w:cs="Times New Roman" w:eastAsia="Times New Roman"/>
          <w:lang w:eastAsia="hr-HR"/>
        </w:rPr>
        <w:tab/>
      </w:r>
      <w:r w:rsidRPr="00191105">
        <w:rPr>
          <w:rFonts w:cs="Times New Roman" w:eastAsia="Times New Roman"/>
          <w:lang w:eastAsia="hr-HR"/>
        </w:rPr>
        <w:tab/>
      </w:r>
      <w:r w:rsidRPr="00191105">
        <w:rPr>
          <w:rFonts w:cs="Times New Roman" w:eastAsia="Times New Roman"/>
          <w:lang w:eastAsia="hr-HR"/>
        </w:rPr>
        <w:tab/>
      </w:r>
      <w:r w:rsidRPr="00191105">
        <w:rPr>
          <w:rFonts w:cs="Times New Roman" w:eastAsia="Times New Roman"/>
          <w:lang w:eastAsia="hr-HR"/>
        </w:rPr>
        <w:tab/>
      </w:r>
      <w:r w:rsidRPr="00191105">
        <w:rPr>
          <w:rFonts w:cs="Times New Roman" w:eastAsia="Times New Roman"/>
          <w:lang w:eastAsia="hr-HR"/>
        </w:rPr>
        <w:tab/>
        <w:t>Stečajni sudac:</w:t>
      </w:r>
    </w:p>
    <w:p w:rsidRDefault="00191105" w:rsidP="00191105" w:rsidR="00191105" w:rsidRPr="00191105">
      <w:pPr>
        <w:spacing w:after="0"/>
        <w:jc w:val="right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ab/>
      </w:r>
      <w:r w:rsidRPr="00191105">
        <w:rPr>
          <w:rFonts w:cs="Times New Roman" w:eastAsia="Times New Roman"/>
          <w:lang w:eastAsia="hr-HR"/>
        </w:rPr>
        <w:tab/>
      </w:r>
      <w:r w:rsidRPr="00191105">
        <w:rPr>
          <w:rFonts w:cs="Times New Roman" w:eastAsia="Times New Roman"/>
          <w:lang w:eastAsia="hr-HR"/>
        </w:rPr>
        <w:tab/>
      </w:r>
      <w:r w:rsidRPr="00191105">
        <w:rPr>
          <w:rFonts w:cs="Times New Roman" w:eastAsia="Times New Roman"/>
          <w:lang w:eastAsia="hr-HR"/>
        </w:rPr>
        <w:tab/>
        <w:t xml:space="preserve">                                                       Suzana Ivanović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 xml:space="preserve"> 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UPUTA O PRAVNOM LIJEKU: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>Dna:</w:t>
      </w:r>
    </w:p>
    <w:p w:rsidRDefault="00191105" w:rsidP="00191105" w:rsidR="00191105" w:rsidRPr="001911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 xml:space="preserve">1. Predlagatelj FINA </w:t>
      </w:r>
    </w:p>
    <w:p w:rsidRDefault="00191105" w:rsidP="00191105" w:rsidR="00191105" w:rsidRPr="001911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 xml:space="preserve">2. ALU-FINAL d.o.o.Sveti Ivan Zelina </w:t>
      </w:r>
    </w:p>
    <w:p w:rsidRDefault="00191105" w:rsidP="00191105" w:rsidR="00191105" w:rsidRPr="001911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 xml:space="preserve">3. zakonski zastupnik dužnika Andrija Špoljarec         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ab/>
        <w:t>4.</w:t>
      </w:r>
      <w:r w:rsidRPr="00191105">
        <w:rPr>
          <w:rFonts w:cs="Times New Roman" w:eastAsia="Times New Roman"/>
          <w:b/>
          <w:lang w:eastAsia="hr-HR"/>
        </w:rPr>
        <w:t xml:space="preserve"> </w:t>
      </w:r>
      <w:r w:rsidRPr="00191105">
        <w:rPr>
          <w:rFonts w:cs="Times New Roman" w:eastAsia="Times New Roman"/>
          <w:lang w:eastAsia="hr-HR"/>
        </w:rPr>
        <w:t>Privremeni stečajni upravitelj Janko Vidiček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ab/>
        <w:t>5. Sudski registar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lang w:eastAsia="hr-HR"/>
        </w:rPr>
      </w:pPr>
      <w:r w:rsidRPr="00191105">
        <w:rPr>
          <w:rFonts w:cs="Times New Roman" w:eastAsia="Times New Roman"/>
          <w:lang w:eastAsia="hr-HR"/>
        </w:rPr>
        <w:tab/>
        <w:t xml:space="preserve">6. e-Oglasna ploča suda </w:t>
      </w:r>
    </w:p>
    <w:p w:rsidRDefault="00191105" w:rsidP="00191105" w:rsidR="00191105" w:rsidRPr="0019110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B0EA4" w:rsidP="00B76F3C" w:rsidR="00CB0EA4" w:rsidRPr="00191105">
      <w:pPr>
        <w:pStyle w:val="Naslovdokumenta"/>
        <w:rPr>
          <w:rFonts w:cs="Times New Roman"/>
        </w:rPr>
      </w:pPr>
    </w:p>
    <w:p w:rsidRDefault="0071688E" w:rsidP="00A21F0D" w:rsidR="0071688E" w:rsidRPr="00191105">
      <w:pPr>
        <w:pStyle w:val="Poetniodjeljak"/>
        <w:rPr>
          <w:rFonts w:cs="Times New Roman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105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St-251/2015-13</izvorni_sadrzaj>
    <derivirana_varijabla naziv="DomainObject.Oznaka_1">St-251/2015-13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ALU-FINAL, d.o.o. za proizvodnju aluminijskih i plastičnih proizvoda, trgovinu i graditeljstvo</izvorni_sadrzaj>
    <derivirana_varijabla naziv="DomainObject.Predmet.ProtustrankaFormated_1">  ALU-FINAL, d.o.o. za proizvodnju aluminijskih i plastičnih proizvoda, trgovinu i graditeljstvo</derivirana_varijabla>
  </DomainObject.Predmet.ProtustrankaFormated>
  <DomainObject.Predmet.ProtustrankaFormatedOIB>
    <izvorni_sadrzaj>  ALU-FINAL, d.o.o. za proizvodnju aluminijskih i plastičnih proizvoda, trgovinu i graditeljstvo, OIB 60335442014</izvorni_sadrzaj>
    <derivirana_varijabla naziv="DomainObject.Predmet.ProtustrankaFormatedOIB_1">  ALU-FINAL, d.o.o. za proizvodnju aluminijskih i plastičnih proizvoda, trgovinu i graditeljstvo, OIB 60335442014</derivirana_varijabla>
  </DomainObject.Predmet.ProtustrankaFormatedOIB>
  <DomainObject.Predmet.ProtustrankaFormatedWithAdress>
    <izvorni_sadrzaj> ALU-FINAL, d.o.o. za proizvodnju aluminijskih i plastičnih proizvoda, trgovinu i graditeljstvo, Goričica, Paukovečka cesta 23, 10380 Sveti Ivan Zelina</izvorni_sadrzaj>
    <derivirana_varijabla naziv="DomainObject.Predmet.ProtustrankaFormatedWithAdress_1"> ALU-FINAL, d.o.o. za proizvodnju aluminijskih i plastičnih proizvoda, trgovinu i graditeljstvo, Goričica, Paukovečka cesta 23, 10380 Sveti Ivan Zelina</derivirana_varijabla>
  </DomainObject.Predmet.ProtustrankaFormatedWithAdress>
  <DomainObject.Predmet.ProtustrankaFormatedWithAdressOIB>
    <izvorni_sadrzaj> ALU-FINAL, d.o.o. za proizvodnju aluminijskih i plastičnih proizvoda, trgovinu i graditeljstvo, OIB 60335442014, Goričica, Paukovečka cesta 23, 10380 Sveti Ivan Zelina</izvorni_sadrzaj>
    <derivirana_varijabla naziv="DomainObject.Predmet.ProtustrankaFormatedWithAdressOIB_1"> ALU-FINAL, d.o.o. za proizvodnju aluminijskih i plastičnih proizvoda, trgovinu i graditeljstvo, OIB 60335442014, Goričica, Paukovečka cesta 23, 10380 Sveti Ivan Zelina</derivirana_varijabla>
  </DomainObject.Predmet.ProtustrankaFormatedWithAdressOIB>
  <DomainObject.Predmet.ProtustrankaWithAdress>
    <izvorni_sadrzaj>ALU-FINAL, d.o.o. za proizvodnju aluminijskih i plastičnih proizvoda, trgovinu i graditeljstvo Goričica, Paukovečka cesta 23, 10380 Sveti Ivan Zelina</izvorni_sadrzaj>
    <derivirana_varijabla naziv="DomainObject.Predmet.ProtustrankaWithAdress_1">ALU-FINAL, d.o.o. za proizvodnju aluminijskih i plastičnih proizvoda, trgovinu i graditeljstvo Goričica, Paukovečka cesta 23, 10380 Sveti Ivan Zelina</derivirana_varijabla>
  </DomainObject.Predmet.ProtustrankaWithAdress>
  <DomainObject.Predmet.ProtustrankaWithAdressOIB>
    <izvorni_sadrzaj>ALU-FINAL, d.o.o. za proizvodnju aluminijskih i plastičnih proizvoda, trgovinu i graditeljstvo, OIB 60335442014, Goričica, Paukovečka cesta 23, 10380 Sveti Ivan Zelina</izvorni_sadrzaj>
    <derivirana_varijabla naziv="DomainObject.Predmet.ProtustrankaWithAdressOIB_1">ALU-FINAL, d.o.o. za proizvodnju aluminijskih i plastičnih proizvoda, trgovinu i graditeljstvo, OIB 60335442014, Goričica, Paukovečka cesta 23, 10380 Sveti Ivan Zelina</derivirana_varijabla>
  </DomainObject.Predmet.ProtustrankaWithAdressOIB>
  <DomainObject.Predmet.ProtustrankaNazivFormated>
    <izvorni_sadrzaj>ALU-FINAL, d.o.o. za proizvodnju aluminijskih i plastičnih proizvoda, trgovinu i graditeljstvo</izvorni_sadrzaj>
    <derivirana_varijabla naziv="DomainObject.Predmet.ProtustrankaNazivFormated_1">ALU-FINAL, d.o.o. za proizvodnju aluminijskih i plastičnih proizvoda, trgovinu i graditeljstvo</derivirana_varijabla>
  </DomainObject.Predmet.ProtustrankaNazivFormated>
  <DomainObject.Predmet.ProtustrankaNazivFormatedOIB>
    <izvorni_sadrzaj>ALU-FINAL, d.o.o. za proizvodnju aluminijskih i plastičnih proizvoda, trgovinu i graditeljstvo, OIB 60335442014</izvorni_sadrzaj>
    <derivirana_varijabla naziv="DomainObject.Predmet.ProtustrankaNazivFormatedOIB_1">ALU-FINAL, d.o.o. za proizvodnju aluminijskih i plastičnih proizvoda, trgovinu i graditeljstvo, OIB 60335442014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ALU-FINAL, d.o.o. za proizvodnju aluminijskih i plastičnih proizvoda, trgovinu i graditeljstvo</item>
    </izvorni_sadrzaj>
    <derivirana_varijabla naziv="DomainObject.Predmet.ProtuStrankaListFormated_1">
      <item>ALU-FINAL, d.o.o. za proizvodnju aluminijskih i plastičnih proizvoda, trgovinu i graditeljstvo</item>
    </derivirana_varijabla>
  </DomainObject.Predmet.ProtuStrankaListFormated>
  <DomainObject.Predmet.ProtuStrankaListFormatedOIB>
    <izvorni_sadrzaj>
      <item>ALU-FINAL, d.o.o. za proizvodnju aluminijskih i plastičnih proizvoda, trgovinu i graditeljstvo, OIB 60335442014</item>
    </izvorni_sadrzaj>
    <derivirana_varijabla naziv="DomainObject.Predmet.ProtuStrankaListFormatedOIB_1">
      <item>ALU-FINAL, d.o.o. za proizvodnju aluminijskih i plastičnih proizvoda, trgovinu i graditeljstvo, OIB 60335442014</item>
    </derivirana_varijabla>
  </DomainObject.Predmet.ProtuStrankaListFormatedOIB>
  <DomainObject.Predmet.ProtuStrankaListFormatedWithAdress>
    <izvorni_sadrzaj>
      <item>ALU-FINAL, d.o.o. za proizvodnju aluminijskih i plastičnih proizvoda, trgovinu i graditeljstvo, Goričica, Paukovečka cesta 23, 10380 Sveti Ivan Zelina</item>
    </izvorni_sadrzaj>
    <derivirana_varijabla naziv="DomainObject.Predmet.ProtuStrankaListFormatedWithAdress_1">
      <item>ALU-FINAL, d.o.o. za proizvodnju aluminijskih i plastičnih proizvoda, trgovinu i graditeljstvo, Goričica, Paukovečka cesta 23, 10380 Sveti Ivan Zelina</item>
    </derivirana_varijabla>
  </DomainObject.Predmet.ProtuStrankaListFormatedWithAdress>
  <DomainObject.Predmet.ProtuStrankaListFormatedWithAdressOIB>
    <izvorni_sadrzaj>
      <item>ALU-FINAL, d.o.o. za proizvodnju aluminijskih i plastičnih proizvoda, trgovinu i graditeljstvo, OIB 60335442014, Goričica, Paukovečka cesta 23, 10380 Sveti Ivan Zelina</item>
    </izvorni_sadrzaj>
    <derivirana_varijabla naziv="DomainObject.Predmet.ProtuStrankaListFormatedWithAdressOIB_1">
      <item>ALU-FINAL, d.o.o. za proizvodnju aluminijskih i plastičnih proizvoda, trgovinu i graditeljstvo, OIB 60335442014, Goričica, Paukovečka cesta 23, 10380 Sveti Ivan Zelina</item>
    </derivirana_varijabla>
  </DomainObject.Predmet.ProtuStrankaListFormatedWithAdressOIB>
  <DomainObject.Predmet.ProtuStrankaListNazivFormated>
    <izvorni_sadrzaj>
      <item>ALU-FINAL, d.o.o. za proizvodnju aluminijskih i plastičnih proizvoda, trgovinu i graditeljstvo</item>
    </izvorni_sadrzaj>
    <derivirana_varijabla naziv="DomainObject.Predmet.ProtuStrankaListNazivFormated_1">
      <item>ALU-FINAL, d.o.o. za proizvodnju aluminijskih i plastičnih proizvoda, trgovinu i graditeljstvo</item>
    </derivirana_varijabla>
  </DomainObject.Predmet.ProtuStrankaListNazivFormated>
  <DomainObject.Predmet.ProtuStrankaListNazivFormatedOIB>
    <izvorni_sadrzaj>
      <item>ALU-FINAL, d.o.o. za proizvodnju aluminijskih i plastičnih proizvoda, trgovinu i graditeljstvo, OIB 60335442014</item>
    </izvorni_sadrzaj>
    <derivirana_varijabla naziv="DomainObject.Predmet.ProtuStrankaListNazivFormatedOIB_1">
      <item>ALU-FINAL, d.o.o. za proizvodnju aluminijskih i plastičnih proizvoda, trgovinu i graditeljstvo, OIB 60335442014</item>
    </derivirana_varijabla>
  </DomainObject.Predmet.ProtuStrankaListNazivFormatedOIB>
  <DomainObject.Predmet.OstaliListFormated>
    <izvorni_sadrzaj>
      <item>ANDRIJA ŠPOLJARAC</item>
    </izvorni_sadrzaj>
    <derivirana_varijabla naziv="DomainObject.Predmet.OstaliListFormated_1">
      <item>ANDRIJA ŠPOLJARAC</item>
    </derivirana_varijabla>
  </DomainObject.Predmet.OstaliListFormated>
  <DomainObject.Predmet.OstaliListFormatedOIB>
    <izvorni_sadrzaj>
      <item>ANDRIJA ŠPOLJARAC, OIB 08728379781</item>
    </izvorni_sadrzaj>
    <derivirana_varijabla naziv="DomainObject.Predmet.OstaliListFormatedOIB_1">
      <item>ANDRIJA ŠPOLJARAC, OIB 08728379781</item>
    </derivirana_varijabla>
  </DomainObject.Predmet.OstaliListFormatedOIB>
  <DomainObject.Predmet.OstaliListFormatedWithAdress>
    <izvorni_sadrzaj>
      <item>ANDRIJA ŠPOLJARAC, GORČICA, PAUKOVEČKA CESETA 22., 10380 Sveti Ivan Zelina</item>
    </izvorni_sadrzaj>
    <derivirana_varijabla naziv="DomainObject.Predmet.OstaliListFormatedWithAdress_1">
      <item>ANDRIJA ŠPOLJARAC, GORČICA, PAUKOVEČKA CESETA 22., 10380 Sveti Ivan Zelina</item>
    </derivirana_varijabla>
  </DomainObject.Predmet.OstaliListFormatedWithAdress>
  <DomainObject.Predmet.OstaliListFormatedWithAdressOIB>
    <izvorni_sadrzaj>
      <item>ANDRIJA ŠPOLJARAC, OIB 08728379781, GORČICA, PAUKOVEČKA CESETA 22., 10380 Sveti Ivan Zelina</item>
    </izvorni_sadrzaj>
    <derivirana_varijabla naziv="DomainObject.Predmet.OstaliListFormatedWithAdressOIB_1">
      <item>ANDRIJA ŠPOLJARAC, OIB 08728379781, GORČICA, PAUKOVEČKA CESETA 22., 10380 Sveti Ivan Zelina</item>
    </derivirana_varijabla>
  </DomainObject.Predmet.OstaliListFormatedWithAdressOIB>
  <DomainObject.Predmet.OstaliListNazivFormated>
    <izvorni_sadrzaj>
      <item>ANDRIJA ŠPOLJARAC</item>
    </izvorni_sadrzaj>
    <derivirana_varijabla naziv="DomainObject.Predmet.OstaliListNazivFormated_1">
      <item>ANDRIJA ŠPOLJARAC</item>
    </derivirana_varijabla>
  </DomainObject.Predmet.OstaliListNazivFormated>
  <DomainObject.Predmet.OstaliListNazivFormatedOIB>
    <izvorni_sadrzaj>
      <item>ANDRIJA ŠPOLJARAC, OIB 08728379781</item>
    </izvorni_sadrzaj>
    <derivirana_varijabla naziv="DomainObject.Predmet.OstaliListNazivFormatedOIB_1">
      <item>ANDRIJA ŠPOLJARAC, OIB 08728379781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St-251/2015-13</izvorni_sadrzaj>
    <derivirana_varijabla naziv="DomainObject.PoslovniBrojDokumenta_1">St-251/2015-13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ALU-FINAL, d.o.o. za proizvodnju aluminijskih i plastičnih proizvoda, trgovinu i graditeljstvo</izvorni_sadrzaj>
    <derivirana_varijabla naziv="DomainObject.Predmet.ProtustrankaIDrugi_1">ALU-FINAL, d.o.o. za proizvodnju aluminijskih i plastičnih proizvoda, trgovinu i graditeljstvo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ALU-FINAL, d.o.o. za proizvodnju aluminijskih i plastičnih proizvoda, trgovinu i graditeljstvo, OIB 60335442014, Goričica, Paukovečka cesta 23, 10380 Sveti Ivan Zelina</izvorni_sadrzaj>
    <derivirana_varijabla naziv="DomainObject.Predmet.ProtustrankaIDrugiAdressOIB_1">ALU-FINAL, d.o.o. za proizvodnju aluminijskih i plastičnih proizvoda, trgovinu i graditeljstvo, OIB 60335442014, Goričica, Paukovečka cesta 23,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ALU-FINAL, d.o.o. za proizvodnju aluminijskih i plastičnih proizvoda, trgovinu i graditeljstvo</item>
      <item>ANDRIJA ŠPOLJARAC</item>
    </izvorni_sadrzaj>
    <derivirana_varijabla naziv="DomainObject.Predmet.SudioniciListNaziv_1">
      <item>FINA Regionalni centar Zagreb</item>
      <item>ALU-FINAL, d.o.o. za proizvodnju aluminijskih i plastičnih proizvoda, trgovinu i graditeljstvo</item>
      <item>ANDRIJA ŠPOLJARAC</item>
    </derivirana_varijabla>
  </DomainObject.Predmet.SudioniciListNaziv>
  <DomainObject.Predmet.SudioniciListAdressOIB>
    <izvorni_sadrzaj>
      <item>FINA Regionalni centar Zagreb, OIB 85821130368, Grada Vukovara 70,10000 Zagreb</item>
      <item>ALU-FINAL, d.o.o. za proizvodnju aluminijskih i plastičnih proizvoda, trgovinu i graditeljstvo, OIB 60335442014, Goričica, Paukovečka cesta 23,10380 Sveti Ivan Zelina</item>
      <item>ANDRIJA ŠPOLJARAC, OIB 08728379781, GORČICA, PAUKOVEČKA CESETA 22.,10380 Sveti Ivan Zelina</item>
    </izvorni_sadrzaj>
    <derivirana_varijabla naziv="DomainObject.Predmet.SudioniciListAdressOIB_1">
      <item>FINA Regionalni centar Zagreb, OIB 85821130368, Grada Vukovara 70,10000 Zagreb</item>
      <item>ALU-FINAL, d.o.o. za proizvodnju aluminijskih i plastičnih proizvoda, trgovinu i graditeljstvo, OIB 60335442014, Goričica, Paukovečka cesta 23,10380 Sveti Ivan Zelina</item>
      <item>ANDRIJA ŠPOLJARAC, OIB 08728379781, GORČICA, PAUKOVEČKA CESETA 22.,10380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2C057-BEDD-4801-A9A8-5B178D80B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2005</properties:Characters>
  <properties:Lines>73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2016-02-11T12:42:00Z</cp:lastPrinted>
  <dcterms:modified xmlns:xsi="http://www.w3.org/2001/XMLSchema-instance" xsi:type="dcterms:W3CDTF">2016-02-11T12:42:00Z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St-251/2015-13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